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F0B541" w14:textId="3EE73936" w:rsidR="00321DFB" w:rsidRDefault="00DC4876">
      <w:pPr>
        <w:rPr>
          <w:rFonts w:ascii="Arial" w:hAnsi="Arial" w:cs="Arial"/>
          <w:sz w:val="24"/>
          <w:szCs w:val="24"/>
        </w:rPr>
      </w:pPr>
      <w:r>
        <w:rPr>
          <w:rFonts w:ascii="Arial" w:hAnsi="Arial" w:cs="Arial"/>
          <w:b/>
          <w:sz w:val="24"/>
          <w:szCs w:val="24"/>
        </w:rPr>
        <w:t>Bestyrelsens</w:t>
      </w:r>
      <w:r w:rsidR="005E64CF">
        <w:rPr>
          <w:rFonts w:ascii="Arial" w:hAnsi="Arial" w:cs="Arial"/>
          <w:b/>
          <w:sz w:val="24"/>
          <w:szCs w:val="24"/>
        </w:rPr>
        <w:t xml:space="preserve"> beretning til generalforsamlingen 2</w:t>
      </w:r>
      <w:r>
        <w:rPr>
          <w:rFonts w:ascii="Arial" w:hAnsi="Arial" w:cs="Arial"/>
          <w:b/>
          <w:sz w:val="24"/>
          <w:szCs w:val="24"/>
        </w:rPr>
        <w:t>02</w:t>
      </w:r>
      <w:r w:rsidR="00304049">
        <w:rPr>
          <w:rFonts w:ascii="Arial" w:hAnsi="Arial" w:cs="Arial"/>
          <w:b/>
          <w:sz w:val="24"/>
          <w:szCs w:val="24"/>
        </w:rPr>
        <w:t>6</w:t>
      </w:r>
    </w:p>
    <w:p w14:paraId="0C6664E5" w14:textId="77777777" w:rsidR="005E64CF" w:rsidRDefault="005E64CF">
      <w:pPr>
        <w:rPr>
          <w:rFonts w:ascii="Arial" w:hAnsi="Arial" w:cs="Arial"/>
          <w:sz w:val="24"/>
          <w:szCs w:val="24"/>
        </w:rPr>
      </w:pPr>
    </w:p>
    <w:p w14:paraId="659128DB" w14:textId="77777777" w:rsidR="00235E85" w:rsidRDefault="00235E85">
      <w:pPr>
        <w:rPr>
          <w:rFonts w:ascii="Arial" w:hAnsi="Arial" w:cs="Arial"/>
          <w:b/>
          <w:sz w:val="24"/>
          <w:szCs w:val="24"/>
        </w:rPr>
      </w:pPr>
      <w:r>
        <w:rPr>
          <w:rFonts w:ascii="Arial" w:hAnsi="Arial" w:cs="Arial"/>
          <w:b/>
          <w:sz w:val="24"/>
          <w:szCs w:val="24"/>
        </w:rPr>
        <w:t>Bestyrelsens arbejde i det forløbne år.</w:t>
      </w:r>
    </w:p>
    <w:p w14:paraId="0CD94263" w14:textId="77777777" w:rsidR="00235E85" w:rsidRDefault="00235E85" w:rsidP="00235E85">
      <w:pPr>
        <w:rPr>
          <w:rFonts w:ascii="Arial" w:hAnsi="Arial" w:cs="Arial"/>
          <w:sz w:val="24"/>
          <w:szCs w:val="24"/>
        </w:rPr>
      </w:pPr>
      <w:r>
        <w:rPr>
          <w:rFonts w:ascii="Arial" w:hAnsi="Arial" w:cs="Arial"/>
          <w:sz w:val="24"/>
          <w:szCs w:val="24"/>
        </w:rPr>
        <w:t xml:space="preserve">Bestyrelsen har holdt en række bestyrelsesmøder, hvor vi har drøftet både problemerne i foreningen og tilrettelagt aftaler med entreprenører og andre samarbejdspartnere. Bestyrelsen har modtaget en række henvendelser fra medlemmer, nye medlemmer, ejendomsmæglere og myndigheder og har løbende besvaret og klaret disse. </w:t>
      </w:r>
    </w:p>
    <w:p w14:paraId="456CF018" w14:textId="1CB53CB2" w:rsidR="001E086D" w:rsidRDefault="00235E85" w:rsidP="000317D2">
      <w:pPr>
        <w:rPr>
          <w:rFonts w:ascii="Arial" w:hAnsi="Arial" w:cs="Arial"/>
          <w:sz w:val="24"/>
          <w:szCs w:val="24"/>
        </w:rPr>
      </w:pPr>
      <w:r>
        <w:rPr>
          <w:rFonts w:ascii="Arial" w:hAnsi="Arial" w:cs="Arial"/>
          <w:sz w:val="24"/>
          <w:szCs w:val="24"/>
        </w:rPr>
        <w:t xml:space="preserve">Bestyrelsens arbejde har </w:t>
      </w:r>
      <w:r w:rsidR="00600696">
        <w:rPr>
          <w:rFonts w:ascii="Arial" w:hAnsi="Arial" w:cs="Arial"/>
          <w:sz w:val="24"/>
          <w:szCs w:val="24"/>
        </w:rPr>
        <w:t xml:space="preserve">særligt </w:t>
      </w:r>
      <w:r>
        <w:rPr>
          <w:rFonts w:ascii="Arial" w:hAnsi="Arial" w:cs="Arial"/>
          <w:sz w:val="24"/>
          <w:szCs w:val="24"/>
        </w:rPr>
        <w:t>været vedrørende de aktiviteter foreningen allerede h</w:t>
      </w:r>
      <w:r w:rsidR="00600696">
        <w:rPr>
          <w:rFonts w:ascii="Arial" w:hAnsi="Arial" w:cs="Arial"/>
          <w:sz w:val="24"/>
          <w:szCs w:val="24"/>
        </w:rPr>
        <w:t>ar</w:t>
      </w:r>
      <w:r>
        <w:rPr>
          <w:rFonts w:ascii="Arial" w:hAnsi="Arial" w:cs="Arial"/>
          <w:sz w:val="24"/>
          <w:szCs w:val="24"/>
        </w:rPr>
        <w:t>.</w:t>
      </w:r>
      <w:r w:rsidR="00A56961">
        <w:rPr>
          <w:rFonts w:ascii="Arial" w:hAnsi="Arial" w:cs="Arial"/>
          <w:sz w:val="24"/>
          <w:szCs w:val="24"/>
        </w:rPr>
        <w:t xml:space="preserve"> </w:t>
      </w:r>
    </w:p>
    <w:p w14:paraId="5EBD90C5" w14:textId="77777777" w:rsidR="000317D2" w:rsidRDefault="000317D2" w:rsidP="000317D2">
      <w:pPr>
        <w:rPr>
          <w:rFonts w:ascii="Arial" w:hAnsi="Arial" w:cs="Arial"/>
          <w:i/>
          <w:sz w:val="24"/>
          <w:szCs w:val="24"/>
        </w:rPr>
      </w:pPr>
      <w:r w:rsidRPr="000317D2">
        <w:rPr>
          <w:rFonts w:ascii="Arial" w:hAnsi="Arial" w:cs="Arial"/>
          <w:i/>
          <w:sz w:val="24"/>
          <w:szCs w:val="24"/>
        </w:rPr>
        <w:t>Havevandring:</w:t>
      </w:r>
    </w:p>
    <w:p w14:paraId="02B84524" w14:textId="77777777" w:rsidR="00304049" w:rsidRPr="00304049" w:rsidRDefault="00304049" w:rsidP="00304049">
      <w:pPr>
        <w:rPr>
          <w:rFonts w:ascii="Arial" w:hAnsi="Arial" w:cs="Arial"/>
          <w:sz w:val="24"/>
          <w:szCs w:val="24"/>
        </w:rPr>
      </w:pPr>
      <w:r w:rsidRPr="00304049">
        <w:rPr>
          <w:rFonts w:ascii="Arial" w:hAnsi="Arial" w:cs="Arial"/>
          <w:sz w:val="24"/>
          <w:szCs w:val="24"/>
        </w:rPr>
        <w:t>Ved den årlige havevandring i 2025, og efter henvendelser fra flere grundejere, har bestyrelsen ved selvsyn konstateret, om rabatter er holdt i henhold til reglerne. I de tilfælde, hvor reglerne ikke var overholdt, har bestyrelsen kontaktet grundejerne via mail for at informere om vigtigheden af, at rabatter og beplantning bliver holdt.</w:t>
      </w:r>
    </w:p>
    <w:p w14:paraId="724123A2" w14:textId="77777777" w:rsidR="00304049" w:rsidRPr="00304049" w:rsidRDefault="00304049" w:rsidP="00304049">
      <w:pPr>
        <w:rPr>
          <w:rFonts w:ascii="Arial" w:hAnsi="Arial" w:cs="Arial"/>
          <w:sz w:val="24"/>
          <w:szCs w:val="24"/>
        </w:rPr>
      </w:pPr>
      <w:r w:rsidRPr="00304049">
        <w:rPr>
          <w:rFonts w:ascii="Arial" w:hAnsi="Arial" w:cs="Arial"/>
          <w:sz w:val="24"/>
          <w:szCs w:val="24"/>
        </w:rPr>
        <w:t>I de fleste tilfælde har vi efterfølgende kunnet konstatere, at forholdene er blevet bragt i orden. Hos enkelte grundejere har det dog været nødvendigt at kontakte Gribskov Kommune for at få deres vurdering og håndhævelse af forholdene. Da der desværre stadig er et par grundejere, der ikke har beskåret efter reglerne, ønsker bestyrelsen generalforsamlingens tilkendegivelse af, hvorvidt vedtægternes § 5 skal tages i anvendelse.</w:t>
      </w:r>
    </w:p>
    <w:p w14:paraId="4800E87A" w14:textId="77777777" w:rsidR="00304049" w:rsidRPr="00304049" w:rsidRDefault="00304049" w:rsidP="00304049">
      <w:pPr>
        <w:rPr>
          <w:rFonts w:ascii="Arial" w:hAnsi="Arial" w:cs="Arial"/>
          <w:sz w:val="24"/>
          <w:szCs w:val="24"/>
        </w:rPr>
      </w:pPr>
      <w:r w:rsidRPr="00304049">
        <w:rPr>
          <w:rFonts w:ascii="Arial" w:hAnsi="Arial" w:cs="Arial"/>
          <w:sz w:val="24"/>
          <w:szCs w:val="24"/>
        </w:rPr>
        <w:t>Husk, at det er foreningen, der ejer vej og rabatter, men det er jer, der har pligten til at vedligeholde dem. Manglende renholdelse betyder, at I pålægger jeres genboer en udgift til vedligehold – f.eks. ved at biler parkeres i rabatten hos genboen, eller ved at brændestabler står langs vejkanten.</w:t>
      </w:r>
    </w:p>
    <w:p w14:paraId="6CEB93EE" w14:textId="77777777" w:rsidR="000317D2" w:rsidRDefault="000317D2" w:rsidP="000317D2">
      <w:pPr>
        <w:rPr>
          <w:rFonts w:ascii="Arial" w:hAnsi="Arial" w:cs="Arial"/>
          <w:sz w:val="24"/>
          <w:szCs w:val="24"/>
        </w:rPr>
      </w:pPr>
      <w:r>
        <w:rPr>
          <w:rFonts w:ascii="Arial" w:hAnsi="Arial" w:cs="Arial"/>
          <w:i/>
          <w:sz w:val="24"/>
          <w:szCs w:val="24"/>
        </w:rPr>
        <w:t>Kontingentopkrævning:</w:t>
      </w:r>
    </w:p>
    <w:p w14:paraId="2496FDCF" w14:textId="1D8E9517" w:rsidR="004E5FE1" w:rsidRDefault="00A56961" w:rsidP="000317D2">
      <w:pPr>
        <w:rPr>
          <w:rFonts w:ascii="Arial" w:hAnsi="Arial" w:cs="Arial"/>
          <w:sz w:val="24"/>
          <w:szCs w:val="24"/>
        </w:rPr>
      </w:pPr>
      <w:r>
        <w:rPr>
          <w:rFonts w:ascii="Arial" w:hAnsi="Arial" w:cs="Arial"/>
          <w:sz w:val="24"/>
          <w:szCs w:val="24"/>
        </w:rPr>
        <w:t>H</w:t>
      </w:r>
      <w:r w:rsidR="00DB633C">
        <w:rPr>
          <w:rFonts w:ascii="Arial" w:hAnsi="Arial" w:cs="Arial"/>
          <w:sz w:val="24"/>
          <w:szCs w:val="24"/>
        </w:rPr>
        <w:t xml:space="preserve">vis I flytter, ændrer mailadresse sælger sommerhuset </w:t>
      </w:r>
      <w:proofErr w:type="spellStart"/>
      <w:r w:rsidR="00DB633C">
        <w:rPr>
          <w:rFonts w:ascii="Arial" w:hAnsi="Arial" w:cs="Arial"/>
          <w:sz w:val="24"/>
          <w:szCs w:val="24"/>
        </w:rPr>
        <w:t>e.lign</w:t>
      </w:r>
      <w:proofErr w:type="spellEnd"/>
      <w:r w:rsidR="00DB633C">
        <w:rPr>
          <w:rFonts w:ascii="Arial" w:hAnsi="Arial" w:cs="Arial"/>
          <w:sz w:val="24"/>
          <w:szCs w:val="24"/>
        </w:rPr>
        <w:t>. vil vi gerne bede jer om at sende oplysningerne til os</w:t>
      </w:r>
      <w:r w:rsidR="004E5FE1">
        <w:rPr>
          <w:rFonts w:ascii="Arial" w:hAnsi="Arial" w:cs="Arial"/>
          <w:sz w:val="24"/>
          <w:szCs w:val="24"/>
        </w:rPr>
        <w:t xml:space="preserve">. Oplysningerne kan sendes til </w:t>
      </w:r>
      <w:hyperlink r:id="rId5" w:history="1">
        <w:r w:rsidR="004E5FE1" w:rsidRPr="0086506B">
          <w:rPr>
            <w:rStyle w:val="Hyperlink"/>
            <w:rFonts w:ascii="Arial" w:hAnsi="Arial" w:cs="Arial"/>
            <w:sz w:val="24"/>
            <w:szCs w:val="24"/>
          </w:rPr>
          <w:t>gf.dyndmosegaard@gmail.com</w:t>
        </w:r>
      </w:hyperlink>
      <w:r w:rsidR="004E5FE1">
        <w:rPr>
          <w:rFonts w:ascii="Arial" w:hAnsi="Arial" w:cs="Arial"/>
          <w:sz w:val="24"/>
          <w:szCs w:val="24"/>
        </w:rPr>
        <w:t>.</w:t>
      </w:r>
    </w:p>
    <w:p w14:paraId="15AF7BF4" w14:textId="08FE4AFC" w:rsidR="00FE3BBE" w:rsidRDefault="00FE3BBE" w:rsidP="000317D2">
      <w:pPr>
        <w:rPr>
          <w:rFonts w:ascii="Arial" w:hAnsi="Arial" w:cs="Arial"/>
          <w:i/>
          <w:iCs/>
          <w:sz w:val="24"/>
          <w:szCs w:val="24"/>
        </w:rPr>
      </w:pPr>
      <w:r>
        <w:rPr>
          <w:rFonts w:ascii="Arial" w:hAnsi="Arial" w:cs="Arial"/>
          <w:i/>
          <w:iCs/>
          <w:sz w:val="24"/>
          <w:szCs w:val="24"/>
        </w:rPr>
        <w:t>Vedtægtsændringer:</w:t>
      </w:r>
    </w:p>
    <w:p w14:paraId="2FAB670B" w14:textId="41CCDD06" w:rsidR="00DD7FCD" w:rsidRDefault="00304049" w:rsidP="000317D2">
      <w:pPr>
        <w:rPr>
          <w:rFonts w:ascii="Arial" w:hAnsi="Arial" w:cs="Arial"/>
          <w:sz w:val="24"/>
          <w:szCs w:val="24"/>
        </w:rPr>
      </w:pPr>
      <w:r w:rsidRPr="00304049">
        <w:rPr>
          <w:rFonts w:ascii="Arial" w:hAnsi="Arial" w:cs="Arial"/>
          <w:sz w:val="24"/>
          <w:szCs w:val="24"/>
        </w:rPr>
        <w:t>Igen i 2025 har arbejdet med vedtægterne fyldt meget på bestyrelsesmøderne. Efter det grundige forarbejde med at afklare de juridiske uklarheder omkring referatet fra 2006 og oprettelsen af en vejfond, har bestyrelsen nu haft kontakt til en advokat for at få en endelig vurdering af foreningens konstruktion. På baggrund af denne professionelle rådgivning er der nu udarbejdet et konkret forslag til ændring af vedtægterne, som skal sikre klare og tidssvarende rammer for foreningen fremadrettet.</w:t>
      </w:r>
    </w:p>
    <w:p w14:paraId="2B35952D" w14:textId="77777777" w:rsidR="00304049" w:rsidRDefault="00304049" w:rsidP="000317D2">
      <w:pPr>
        <w:rPr>
          <w:rFonts w:ascii="Arial" w:hAnsi="Arial" w:cs="Arial"/>
          <w:sz w:val="24"/>
          <w:szCs w:val="24"/>
        </w:rPr>
      </w:pPr>
    </w:p>
    <w:p w14:paraId="6D89F3E9" w14:textId="77777777" w:rsidR="002A304A" w:rsidRDefault="002A304A" w:rsidP="00E9080E">
      <w:pPr>
        <w:rPr>
          <w:rFonts w:ascii="Arial" w:hAnsi="Arial" w:cs="Arial"/>
          <w:sz w:val="24"/>
          <w:szCs w:val="24"/>
        </w:rPr>
      </w:pPr>
      <w:r>
        <w:rPr>
          <w:rFonts w:ascii="Arial" w:hAnsi="Arial" w:cs="Arial"/>
          <w:b/>
          <w:sz w:val="24"/>
          <w:szCs w:val="24"/>
        </w:rPr>
        <w:lastRenderedPageBreak/>
        <w:t>Foreningens fremtid</w:t>
      </w:r>
    </w:p>
    <w:p w14:paraId="3A5699A3" w14:textId="77777777" w:rsidR="002A304A" w:rsidRDefault="002A304A" w:rsidP="00E9080E">
      <w:pPr>
        <w:rPr>
          <w:rFonts w:ascii="Arial" w:hAnsi="Arial" w:cs="Arial"/>
          <w:sz w:val="24"/>
          <w:szCs w:val="24"/>
        </w:rPr>
      </w:pPr>
      <w:r>
        <w:rPr>
          <w:rFonts w:ascii="Arial" w:hAnsi="Arial" w:cs="Arial"/>
          <w:sz w:val="24"/>
          <w:szCs w:val="24"/>
        </w:rPr>
        <w:t>Selvom bestyrelsen selv kommer med initiativer og ideer er input fra medlemmer til stadighed meget velkomne.</w:t>
      </w:r>
    </w:p>
    <w:p w14:paraId="2750DED4" w14:textId="77777777" w:rsidR="002A304A" w:rsidRDefault="002A304A" w:rsidP="00E9080E">
      <w:pPr>
        <w:rPr>
          <w:rFonts w:ascii="Arial" w:hAnsi="Arial" w:cs="Arial"/>
          <w:sz w:val="24"/>
          <w:szCs w:val="24"/>
        </w:rPr>
      </w:pPr>
    </w:p>
    <w:p w14:paraId="648131F9" w14:textId="163C7FBD" w:rsidR="002A304A" w:rsidRDefault="0059447E" w:rsidP="00E9080E">
      <w:pPr>
        <w:rPr>
          <w:rFonts w:ascii="Arial" w:hAnsi="Arial" w:cs="Arial"/>
          <w:sz w:val="24"/>
          <w:szCs w:val="24"/>
        </w:rPr>
      </w:pPr>
      <w:r>
        <w:rPr>
          <w:rFonts w:ascii="Arial" w:hAnsi="Arial" w:cs="Arial"/>
          <w:sz w:val="24"/>
          <w:szCs w:val="24"/>
        </w:rPr>
        <w:t>Bestyrelsen</w:t>
      </w:r>
    </w:p>
    <w:p w14:paraId="29FD3B6C" w14:textId="1C452EB7" w:rsidR="0059447E" w:rsidRDefault="0059447E" w:rsidP="00E9080E">
      <w:pPr>
        <w:rPr>
          <w:rFonts w:ascii="Arial" w:hAnsi="Arial" w:cs="Arial"/>
          <w:sz w:val="24"/>
          <w:szCs w:val="24"/>
        </w:rPr>
      </w:pPr>
      <w:r>
        <w:rPr>
          <w:rFonts w:ascii="Arial" w:hAnsi="Arial" w:cs="Arial"/>
          <w:sz w:val="24"/>
          <w:szCs w:val="24"/>
        </w:rPr>
        <w:t xml:space="preserve">GF </w:t>
      </w:r>
      <w:proofErr w:type="spellStart"/>
      <w:r>
        <w:rPr>
          <w:rFonts w:ascii="Arial" w:hAnsi="Arial" w:cs="Arial"/>
          <w:sz w:val="24"/>
          <w:szCs w:val="24"/>
        </w:rPr>
        <w:t>Dyndmosegaard</w:t>
      </w:r>
      <w:proofErr w:type="spellEnd"/>
    </w:p>
    <w:sectPr w:rsidR="0059447E">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970CD"/>
    <w:multiLevelType w:val="hybridMultilevel"/>
    <w:tmpl w:val="A1829AAC"/>
    <w:lvl w:ilvl="0" w:tplc="36CEDD7C">
      <w:numFmt w:val="bullet"/>
      <w:lvlText w:val="-"/>
      <w:lvlJc w:val="left"/>
      <w:pPr>
        <w:ind w:left="720" w:hanging="360"/>
      </w:pPr>
      <w:rPr>
        <w:rFonts w:ascii="Arial" w:eastAsiaTheme="minorHAnsi"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45162428"/>
    <w:multiLevelType w:val="hybridMultilevel"/>
    <w:tmpl w:val="9BB60A54"/>
    <w:lvl w:ilvl="0" w:tplc="B07280E6">
      <w:numFmt w:val="bullet"/>
      <w:lvlText w:val="-"/>
      <w:lvlJc w:val="left"/>
      <w:pPr>
        <w:ind w:left="720" w:hanging="360"/>
      </w:pPr>
      <w:rPr>
        <w:rFonts w:ascii="Arial" w:eastAsiaTheme="minorHAnsi"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64136BEA"/>
    <w:multiLevelType w:val="hybridMultilevel"/>
    <w:tmpl w:val="348C439A"/>
    <w:lvl w:ilvl="0" w:tplc="47DAF1E2">
      <w:numFmt w:val="bullet"/>
      <w:lvlText w:val="-"/>
      <w:lvlJc w:val="left"/>
      <w:pPr>
        <w:ind w:left="720" w:hanging="360"/>
      </w:pPr>
      <w:rPr>
        <w:rFonts w:ascii="Arial" w:eastAsiaTheme="minorHAnsi"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2111462069">
    <w:abstractNumId w:val="1"/>
  </w:num>
  <w:num w:numId="2" w16cid:durableId="1195852642">
    <w:abstractNumId w:val="0"/>
  </w:num>
  <w:num w:numId="3" w16cid:durableId="3015463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autoHyphenation/>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4CF"/>
    <w:rsid w:val="000317D2"/>
    <w:rsid w:val="001136D8"/>
    <w:rsid w:val="001352D0"/>
    <w:rsid w:val="00143BFB"/>
    <w:rsid w:val="001E086D"/>
    <w:rsid w:val="00235E85"/>
    <w:rsid w:val="002A304A"/>
    <w:rsid w:val="002E19AC"/>
    <w:rsid w:val="002F64EE"/>
    <w:rsid w:val="00304049"/>
    <w:rsid w:val="00321DFB"/>
    <w:rsid w:val="004E5FE1"/>
    <w:rsid w:val="00593B6F"/>
    <w:rsid w:val="0059447E"/>
    <w:rsid w:val="005E64CF"/>
    <w:rsid w:val="00600696"/>
    <w:rsid w:val="006C6B93"/>
    <w:rsid w:val="006E5827"/>
    <w:rsid w:val="00796069"/>
    <w:rsid w:val="007B189E"/>
    <w:rsid w:val="00894259"/>
    <w:rsid w:val="008E328A"/>
    <w:rsid w:val="008E7BC0"/>
    <w:rsid w:val="00A1489A"/>
    <w:rsid w:val="00A56961"/>
    <w:rsid w:val="00B94F09"/>
    <w:rsid w:val="00C25AA8"/>
    <w:rsid w:val="00C30E12"/>
    <w:rsid w:val="00DB633C"/>
    <w:rsid w:val="00DC4876"/>
    <w:rsid w:val="00DD7FCD"/>
    <w:rsid w:val="00E9080E"/>
    <w:rsid w:val="00FE3BB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E0F60"/>
  <w15:docId w15:val="{E67BC950-E092-4BBD-AC01-4194283F8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basedOn w:val="Standardskrifttypeiafsnit"/>
    <w:uiPriority w:val="99"/>
    <w:unhideWhenUsed/>
    <w:rsid w:val="004E5FE1"/>
    <w:rPr>
      <w:color w:val="0000FF" w:themeColor="hyperlink"/>
      <w:u w:val="single"/>
    </w:rPr>
  </w:style>
  <w:style w:type="paragraph" w:styleId="Listeafsnit">
    <w:name w:val="List Paragraph"/>
    <w:basedOn w:val="Normal"/>
    <w:uiPriority w:val="34"/>
    <w:qFormat/>
    <w:rsid w:val="001E08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gf.dyndmosegaard@gmail.com" TargetMode="External"/><Relationship Id="rId4" Type="http://schemas.openxmlformats.org/officeDocument/2006/relationships/webSettings" Target="webSettings.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353</Words>
  <Characters>2157</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
    </vt:vector>
  </TitlesOfParts>
  <Company>Niels Brock</Company>
  <LinksUpToDate>false</LinksUpToDate>
  <CharactersWithSpaces>2505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Ulla Byskov Kinnerup</dc:creator>
  <cp:lastModifiedBy>Ulla Byskov Kinnerup</cp:lastModifiedBy>
  <cp:revision>2</cp:revision>
  <cp:lastPrinted>2024-05-11T12:31:00Z</cp:lastPrinted>
  <dcterms:created xsi:type="dcterms:W3CDTF">2026-05-07T04:24:00Z</dcterms:created>
  <dcterms:modified xsi:type="dcterms:W3CDTF">2026-05-07T04:24:00Z</dcterms:modified>
</cp:coreProperties>
</file>