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86D" w:rsidRDefault="00D00FFD" w:rsidP="00CF086D">
      <w:pPr>
        <w:jc w:val="center"/>
        <w:rPr>
          <w:rFonts w:ascii="Times New Roman" w:hAnsi="Times New Roman" w:cs="Times New Roman"/>
          <w:b/>
          <w:sz w:val="30"/>
          <w:szCs w:val="30"/>
          <w:lang w:val="sv-SE"/>
        </w:rPr>
      </w:pPr>
      <w:r w:rsidRPr="002F1145">
        <w:rPr>
          <w:rFonts w:ascii="Times New Roman" w:hAnsi="Times New Roman" w:cs="Times New Roman"/>
          <w:b/>
          <w:sz w:val="30"/>
          <w:szCs w:val="30"/>
          <w:lang w:val="sv-SE"/>
        </w:rPr>
        <w:t xml:space="preserve">Till studerande på dramapedagogutbildningarna </w:t>
      </w:r>
      <w:r w:rsidR="00CF086D" w:rsidRPr="002F1145">
        <w:rPr>
          <w:rFonts w:ascii="Times New Roman" w:hAnsi="Times New Roman" w:cs="Times New Roman"/>
          <w:b/>
          <w:sz w:val="30"/>
          <w:szCs w:val="30"/>
          <w:lang w:val="sv-SE"/>
        </w:rPr>
        <w:br/>
      </w:r>
      <w:r w:rsidRPr="002F1145">
        <w:rPr>
          <w:rFonts w:ascii="Times New Roman" w:hAnsi="Times New Roman" w:cs="Times New Roman"/>
          <w:b/>
          <w:sz w:val="30"/>
          <w:szCs w:val="30"/>
          <w:lang w:val="sv-SE"/>
        </w:rPr>
        <w:t>på Blekinge och Västerbergs Folkhögskolor</w:t>
      </w:r>
      <w:r w:rsidR="00CF086D" w:rsidRPr="002F1145">
        <w:rPr>
          <w:rFonts w:ascii="Times New Roman" w:hAnsi="Times New Roman" w:cs="Times New Roman"/>
          <w:b/>
          <w:sz w:val="30"/>
          <w:szCs w:val="30"/>
          <w:lang w:val="sv-SE"/>
        </w:rPr>
        <w:t xml:space="preserve"> (även tidigare studenter)</w:t>
      </w:r>
      <w:r w:rsidR="00CF086D" w:rsidRPr="002F1145">
        <w:rPr>
          <w:rFonts w:ascii="Times New Roman" w:hAnsi="Times New Roman" w:cs="Times New Roman"/>
          <w:b/>
          <w:sz w:val="30"/>
          <w:szCs w:val="30"/>
          <w:lang w:val="sv-SE"/>
        </w:rPr>
        <w:br/>
      </w:r>
      <w:r w:rsidR="00E95FDB" w:rsidRPr="002F1145">
        <w:rPr>
          <w:rFonts w:ascii="Times New Roman" w:hAnsi="Times New Roman" w:cs="Times New Roman"/>
          <w:b/>
          <w:sz w:val="30"/>
          <w:szCs w:val="30"/>
          <w:lang w:val="sv-SE"/>
        </w:rPr>
        <w:t xml:space="preserve"> – från dramalärarna på HSD, Stockholm Universitet</w:t>
      </w:r>
    </w:p>
    <w:p w:rsidR="002F1145" w:rsidRPr="002F1145" w:rsidRDefault="002F1145" w:rsidP="00CF086D">
      <w:pPr>
        <w:jc w:val="center"/>
        <w:rPr>
          <w:rFonts w:ascii="Times New Roman" w:hAnsi="Times New Roman" w:cs="Times New Roman"/>
          <w:b/>
          <w:sz w:val="30"/>
          <w:szCs w:val="30"/>
          <w:lang w:val="sv-SE"/>
        </w:rPr>
      </w:pPr>
    </w:p>
    <w:p w:rsidR="005A083C" w:rsidRPr="005A083C" w:rsidRDefault="005A083C">
      <w:pPr>
        <w:rPr>
          <w:rFonts w:ascii="Times New Roman" w:hAnsi="Times New Roman" w:cs="Times New Roman"/>
          <w:sz w:val="24"/>
          <w:szCs w:val="24"/>
          <w:lang w:val="sv-SE"/>
        </w:rPr>
      </w:pPr>
      <w:r w:rsidRPr="005A083C">
        <w:rPr>
          <w:rFonts w:ascii="Times New Roman" w:hAnsi="Times New Roman" w:cs="Times New Roman"/>
          <w:sz w:val="24"/>
          <w:szCs w:val="24"/>
          <w:lang w:val="sv-SE"/>
        </w:rPr>
        <w:t xml:space="preserve">Då några av </w:t>
      </w:r>
      <w:r w:rsidR="00CF086D">
        <w:rPr>
          <w:rFonts w:ascii="Times New Roman" w:hAnsi="Times New Roman" w:cs="Times New Roman"/>
          <w:sz w:val="24"/>
          <w:szCs w:val="24"/>
          <w:lang w:val="sv-SE"/>
        </w:rPr>
        <w:t>er</w:t>
      </w:r>
      <w:r w:rsidRPr="005A083C">
        <w:rPr>
          <w:rFonts w:ascii="Times New Roman" w:hAnsi="Times New Roman" w:cs="Times New Roman"/>
          <w:sz w:val="24"/>
          <w:szCs w:val="24"/>
          <w:lang w:val="sv-SE"/>
        </w:rPr>
        <w:t xml:space="preserve"> </w:t>
      </w:r>
      <w:r w:rsidR="00E301D1">
        <w:rPr>
          <w:rFonts w:ascii="Times New Roman" w:hAnsi="Times New Roman" w:cs="Times New Roman"/>
          <w:sz w:val="24"/>
          <w:szCs w:val="24"/>
          <w:lang w:val="sv-SE"/>
        </w:rPr>
        <w:t xml:space="preserve">har </w:t>
      </w:r>
      <w:r w:rsidRPr="005A083C">
        <w:rPr>
          <w:rFonts w:ascii="Times New Roman" w:hAnsi="Times New Roman" w:cs="Times New Roman"/>
          <w:sz w:val="24"/>
          <w:szCs w:val="24"/>
          <w:lang w:val="sv-SE"/>
        </w:rPr>
        <w:t xml:space="preserve">hört av sig till oss </w:t>
      </w:r>
      <w:r w:rsidR="00CF086D" w:rsidRPr="005A083C">
        <w:rPr>
          <w:rFonts w:ascii="Times New Roman" w:hAnsi="Times New Roman" w:cs="Times New Roman"/>
          <w:sz w:val="24"/>
          <w:szCs w:val="24"/>
          <w:lang w:val="sv-SE"/>
        </w:rPr>
        <w:t>tidigare</w:t>
      </w:r>
      <w:r w:rsidR="00CF086D">
        <w:rPr>
          <w:rFonts w:ascii="Times New Roman" w:hAnsi="Times New Roman" w:cs="Times New Roman"/>
          <w:sz w:val="24"/>
          <w:szCs w:val="24"/>
          <w:lang w:val="sv-SE"/>
        </w:rPr>
        <w:t xml:space="preserve"> </w:t>
      </w:r>
      <w:r>
        <w:rPr>
          <w:rFonts w:ascii="Times New Roman" w:hAnsi="Times New Roman" w:cs="Times New Roman"/>
          <w:sz w:val="24"/>
          <w:szCs w:val="24"/>
          <w:lang w:val="sv-SE"/>
        </w:rPr>
        <w:t>när det gäller att läsa ett tredje påbyggnadsår</w:t>
      </w:r>
      <w:r w:rsidR="00E76C79">
        <w:rPr>
          <w:rFonts w:ascii="Times New Roman" w:hAnsi="Times New Roman" w:cs="Times New Roman"/>
          <w:sz w:val="24"/>
          <w:szCs w:val="24"/>
          <w:lang w:val="sv-SE"/>
        </w:rPr>
        <w:t xml:space="preserve"> </w:t>
      </w:r>
      <w:r w:rsidR="00C26F44">
        <w:rPr>
          <w:rFonts w:ascii="Times New Roman" w:hAnsi="Times New Roman" w:cs="Times New Roman"/>
          <w:sz w:val="24"/>
          <w:szCs w:val="24"/>
          <w:lang w:val="sv-SE"/>
        </w:rPr>
        <w:t xml:space="preserve">eller skriva ’C-uppsats’/gå ’Drama C’, </w:t>
      </w:r>
      <w:r w:rsidRPr="005A083C">
        <w:rPr>
          <w:rFonts w:ascii="Times New Roman" w:hAnsi="Times New Roman" w:cs="Times New Roman"/>
          <w:sz w:val="24"/>
          <w:szCs w:val="24"/>
          <w:lang w:val="sv-SE"/>
        </w:rPr>
        <w:t>så skriver vi till er alla nu.</w:t>
      </w:r>
      <w:r w:rsidR="00104B86">
        <w:rPr>
          <w:rFonts w:ascii="Times New Roman" w:hAnsi="Times New Roman" w:cs="Times New Roman"/>
          <w:sz w:val="24"/>
          <w:szCs w:val="24"/>
          <w:lang w:val="sv-SE"/>
        </w:rPr>
        <w:t xml:space="preserve"> </w:t>
      </w:r>
    </w:p>
    <w:p w:rsidR="00090687" w:rsidRDefault="005A083C" w:rsidP="005A083C">
      <w:pPr>
        <w:pStyle w:val="NormalWeb"/>
      </w:pPr>
      <w:r>
        <w:t>V</w:t>
      </w:r>
      <w:r w:rsidR="00D00FFD" w:rsidRPr="005A083C">
        <w:t xml:space="preserve">i </w:t>
      </w:r>
      <w:r>
        <w:t xml:space="preserve">vill informera om </w:t>
      </w:r>
      <w:r w:rsidR="00D00FFD" w:rsidRPr="005A083C">
        <w:t xml:space="preserve">att studerande som gått två år på dramapedagogutbildningarna kan söka </w:t>
      </w:r>
      <w:r w:rsidR="00090687">
        <w:t>de två kurserna på 15hp vardera</w:t>
      </w:r>
      <w:r w:rsidR="00E76C79">
        <w:t xml:space="preserve"> som </w:t>
      </w:r>
      <w:r w:rsidR="002F1145">
        <w:t xml:space="preserve">innebär fördjupning av ämnesdidaktisk forskning och skrivande av uppsats. </w:t>
      </w:r>
      <w:r w:rsidR="002F1145">
        <w:t>Det är dessa två kurser som sedan gammalt kallas ’Drama C’ och kurserna går på halvfart (= 15hp/termin)</w:t>
      </w:r>
      <w:r w:rsidR="00090687">
        <w:t>:</w:t>
      </w:r>
      <w:r w:rsidR="002F1145">
        <w:br/>
      </w:r>
      <w:r w:rsidR="00090687">
        <w:t xml:space="preserve"> </w:t>
      </w:r>
      <w:r w:rsidR="00090687">
        <w:br/>
        <w:t xml:space="preserve">- </w:t>
      </w:r>
      <w:r w:rsidR="00090687" w:rsidRPr="003310C2">
        <w:rPr>
          <w:b/>
        </w:rPr>
        <w:t>Ämnesdidaktisk forskning – fördjupning</w:t>
      </w:r>
      <w:r w:rsidR="00090687">
        <w:t xml:space="preserve"> 15 </w:t>
      </w:r>
      <w:proofErr w:type="spellStart"/>
      <w:r w:rsidR="00090687">
        <w:t>hp</w:t>
      </w:r>
      <w:proofErr w:type="spellEnd"/>
      <w:r w:rsidR="00090687">
        <w:t>, kod: HVDT03</w:t>
      </w:r>
      <w:r w:rsidR="005E3C7D">
        <w:t>,</w:t>
      </w:r>
      <w:r w:rsidR="00090687">
        <w:t xml:space="preserve"> </w:t>
      </w:r>
      <w:r w:rsidR="005E3C7D" w:rsidRPr="00E76C79">
        <w:rPr>
          <w:b/>
        </w:rPr>
        <w:t>ht 2021</w:t>
      </w:r>
      <w:r w:rsidR="00090687">
        <w:t xml:space="preserve"> </w:t>
      </w:r>
      <w:r w:rsidR="00090687">
        <w:br/>
        <w:t xml:space="preserve">- </w:t>
      </w:r>
      <w:r w:rsidR="00090687" w:rsidRPr="003310C2">
        <w:rPr>
          <w:b/>
        </w:rPr>
        <w:t>Självständigt arbete – kandidatuppsats i Drama/teater</w:t>
      </w:r>
      <w:r w:rsidR="00090687">
        <w:t xml:space="preserve"> 15 </w:t>
      </w:r>
      <w:proofErr w:type="spellStart"/>
      <w:r w:rsidR="00090687">
        <w:t>hp</w:t>
      </w:r>
      <w:proofErr w:type="spellEnd"/>
      <w:r w:rsidR="00090687">
        <w:t>, kod: HVDT04</w:t>
      </w:r>
      <w:r w:rsidR="005E3C7D">
        <w:t xml:space="preserve">, </w:t>
      </w:r>
      <w:proofErr w:type="spellStart"/>
      <w:r w:rsidR="005E3C7D" w:rsidRPr="00E76C79">
        <w:rPr>
          <w:b/>
        </w:rPr>
        <w:t>vt</w:t>
      </w:r>
      <w:proofErr w:type="spellEnd"/>
      <w:r w:rsidR="005E3C7D" w:rsidRPr="00E76C79">
        <w:rPr>
          <w:b/>
        </w:rPr>
        <w:t xml:space="preserve"> 2022</w:t>
      </w:r>
      <w:r w:rsidR="002F1145">
        <w:rPr>
          <w:b/>
        </w:rPr>
        <w:br/>
      </w:r>
      <w:r w:rsidR="00090687">
        <w:br/>
      </w:r>
      <w:r w:rsidR="00090687">
        <w:br/>
      </w:r>
      <w:r w:rsidR="009449A9">
        <w:rPr>
          <w:b/>
        </w:rPr>
        <w:t xml:space="preserve">Läsåret </w:t>
      </w:r>
      <w:r w:rsidR="009449A9" w:rsidRPr="00DB0654">
        <w:rPr>
          <w:b/>
        </w:rPr>
        <w:t>202</w:t>
      </w:r>
      <w:r w:rsidR="009449A9">
        <w:rPr>
          <w:b/>
        </w:rPr>
        <w:t xml:space="preserve">1/2022 </w:t>
      </w:r>
      <w:r w:rsidR="009449A9">
        <w:t xml:space="preserve">kommer undervisningen att ligga på </w:t>
      </w:r>
      <w:r w:rsidR="009449A9" w:rsidRPr="00CF086D">
        <w:rPr>
          <w:b/>
        </w:rPr>
        <w:t xml:space="preserve">fredagar </w:t>
      </w:r>
      <w:r w:rsidR="009449A9">
        <w:rPr>
          <w:b/>
        </w:rPr>
        <w:t xml:space="preserve">och lördagar </w:t>
      </w:r>
      <w:r w:rsidR="009449A9" w:rsidRPr="00CF086D">
        <w:rPr>
          <w:b/>
        </w:rPr>
        <w:t>på Universitetet</w:t>
      </w:r>
      <w:r w:rsidR="003310C2">
        <w:rPr>
          <w:b/>
        </w:rPr>
        <w:t>,</w:t>
      </w:r>
      <w:r w:rsidR="009449A9">
        <w:rPr>
          <w:b/>
        </w:rPr>
        <w:t xml:space="preserve"> en </w:t>
      </w:r>
      <w:r w:rsidR="003310C2">
        <w:rPr>
          <w:b/>
        </w:rPr>
        <w:t>helg</w:t>
      </w:r>
      <w:r w:rsidR="009449A9">
        <w:rPr>
          <w:b/>
        </w:rPr>
        <w:t xml:space="preserve"> per månad</w:t>
      </w:r>
      <w:r w:rsidR="009449A9">
        <w:t>. Resten av tiden arbetar ni hemma med att läsa, göra olika uppgifter och så småningom skriva självständigt arbete (uppsats) under våren.</w:t>
      </w:r>
    </w:p>
    <w:p w:rsidR="00CF086D" w:rsidRDefault="00090687" w:rsidP="00C26F44">
      <w:pPr>
        <w:pStyle w:val="NormalWeb"/>
      </w:pPr>
      <w:r w:rsidRPr="009449A9">
        <w:t xml:space="preserve">Skulle du </w:t>
      </w:r>
      <w:r w:rsidR="009449A9">
        <w:t xml:space="preserve">därefter </w:t>
      </w:r>
      <w:r w:rsidRPr="009449A9">
        <w:t xml:space="preserve">vilja ta ut en kandidatexamen i de estetiska ämnenas didaktik med bas i drama så behöver du läsa 90 </w:t>
      </w:r>
      <w:proofErr w:type="spellStart"/>
      <w:r w:rsidRPr="009449A9">
        <w:t>hp</w:t>
      </w:r>
      <w:proofErr w:type="spellEnd"/>
      <w:r w:rsidRPr="009449A9">
        <w:t xml:space="preserve"> till, då det krävs 180 </w:t>
      </w:r>
      <w:proofErr w:type="spellStart"/>
      <w:r w:rsidRPr="009449A9">
        <w:t>hp</w:t>
      </w:r>
      <w:proofErr w:type="spellEnd"/>
      <w:r w:rsidRPr="009449A9">
        <w:t xml:space="preserve"> för en kandidatexamen. Dessa valfria kurser kan vara något du har med dig sedan tidigare eller så passar du på att läsa några av kurserna i </w:t>
      </w:r>
      <w:proofErr w:type="spellStart"/>
      <w:r w:rsidRPr="009449A9">
        <w:t>Kulturskoleklivet</w:t>
      </w:r>
      <w:proofErr w:type="spellEnd"/>
      <w:r w:rsidRPr="009449A9">
        <w:t xml:space="preserve"> som Regi, </w:t>
      </w:r>
      <w:r w:rsidR="0044175A" w:rsidRPr="009449A9">
        <w:t xml:space="preserve">Dramaturgi </w:t>
      </w:r>
      <w:r w:rsidR="005E3C7D" w:rsidRPr="009449A9">
        <w:t>och Fysisk teater.</w:t>
      </w:r>
    </w:p>
    <w:p w:rsidR="002F1145" w:rsidRDefault="002F1145" w:rsidP="00C26F44">
      <w:pPr>
        <w:pStyle w:val="NormalWeb"/>
      </w:pPr>
    </w:p>
    <w:p w:rsidR="00E76C79" w:rsidRPr="002F1145" w:rsidRDefault="00155CDA" w:rsidP="00E76C79">
      <w:pPr>
        <w:pStyle w:val="NormalWeb"/>
        <w:jc w:val="center"/>
        <w:rPr>
          <w:sz w:val="28"/>
          <w:szCs w:val="28"/>
        </w:rPr>
      </w:pPr>
      <w:r w:rsidRPr="002F1145">
        <w:rPr>
          <w:b/>
          <w:sz w:val="28"/>
          <w:szCs w:val="28"/>
        </w:rPr>
        <w:t xml:space="preserve">Börja jobba på din ansökan </w:t>
      </w:r>
      <w:r w:rsidR="00DB447E" w:rsidRPr="002F1145">
        <w:rPr>
          <w:b/>
          <w:sz w:val="28"/>
          <w:szCs w:val="28"/>
        </w:rPr>
        <w:t xml:space="preserve">snarast! </w:t>
      </w:r>
      <w:r w:rsidRPr="002F1145">
        <w:rPr>
          <w:b/>
          <w:sz w:val="28"/>
          <w:szCs w:val="28"/>
        </w:rPr>
        <w:br/>
      </w:r>
      <w:r w:rsidR="00DB447E" w:rsidRPr="002F1145">
        <w:rPr>
          <w:b/>
          <w:sz w:val="28"/>
          <w:szCs w:val="28"/>
        </w:rPr>
        <w:t xml:space="preserve">Ansökan till höstens kurser ska vara inne </w:t>
      </w:r>
      <w:r w:rsidR="00E301D1" w:rsidRPr="002F1145">
        <w:rPr>
          <w:b/>
          <w:sz w:val="28"/>
          <w:szCs w:val="28"/>
        </w:rPr>
        <w:t xml:space="preserve">senast </w:t>
      </w:r>
      <w:r w:rsidR="00DB447E" w:rsidRPr="002F1145">
        <w:rPr>
          <w:b/>
          <w:sz w:val="28"/>
          <w:szCs w:val="28"/>
        </w:rPr>
        <w:t>15/4.</w:t>
      </w:r>
      <w:r w:rsidR="00DB447E" w:rsidRPr="002F1145">
        <w:rPr>
          <w:sz w:val="28"/>
          <w:szCs w:val="28"/>
        </w:rPr>
        <w:t xml:space="preserve"> </w:t>
      </w:r>
    </w:p>
    <w:p w:rsidR="00155CDA" w:rsidRDefault="00DB0654" w:rsidP="00E76C79">
      <w:pPr>
        <w:pStyle w:val="NormalWeb"/>
      </w:pPr>
      <w:r>
        <w:br/>
      </w:r>
      <w:r w:rsidR="005E3C7D">
        <w:t xml:space="preserve">Ni som söker och har den tvååriga dramapedagogutbildningen från Folkhögskola behöver söka med </w:t>
      </w:r>
      <w:r w:rsidR="005E3C7D" w:rsidRPr="004F080D">
        <w:rPr>
          <w:i/>
        </w:rPr>
        <w:t>reell kompetens</w:t>
      </w:r>
      <w:r w:rsidR="005E3C7D">
        <w:t xml:space="preserve">. </w:t>
      </w:r>
      <w:r w:rsidR="00355C17">
        <w:t>I ansökan om behörighet med reell kompetens ska ni l</w:t>
      </w:r>
      <w:r w:rsidR="005E3C7D">
        <w:t>yft</w:t>
      </w:r>
      <w:r w:rsidR="00355C17">
        <w:t>a</w:t>
      </w:r>
      <w:r w:rsidR="005E3C7D">
        <w:t xml:space="preserve"> fram det som finns i dramapedagogutbildningen som mots</w:t>
      </w:r>
      <w:r w:rsidR="00B27E90">
        <w:t>vara</w:t>
      </w:r>
      <w:r w:rsidR="00355C17">
        <w:t xml:space="preserve">rar förkunskaperna som krävs till de två kurserna ni ansöker till. </w:t>
      </w:r>
      <w:r w:rsidR="00155CDA">
        <w:t xml:space="preserve">Det innebär att du främst matchar innehållet i dramapedagogutbildningen mot de kurser som finns på SU </w:t>
      </w:r>
      <w:proofErr w:type="gramStart"/>
      <w:r w:rsidR="00155CDA">
        <w:t>1-60</w:t>
      </w:r>
      <w:proofErr w:type="gramEnd"/>
      <w:r w:rsidR="00155CDA">
        <w:t xml:space="preserve"> </w:t>
      </w:r>
      <w:proofErr w:type="spellStart"/>
      <w:r w:rsidR="00155CDA">
        <w:t>hp</w:t>
      </w:r>
      <w:proofErr w:type="spellEnd"/>
      <w:r w:rsidR="00155CDA">
        <w:t>. Arbetslivserfarenhet kan också räknas in.</w:t>
      </w:r>
    </w:p>
    <w:p w:rsidR="00E76C79" w:rsidRPr="00E76C79" w:rsidRDefault="00E76C79" w:rsidP="00E76C79">
      <w:pPr>
        <w:rPr>
          <w:rFonts w:ascii="Times New Roman" w:hAnsi="Times New Roman" w:cs="Times New Roman"/>
          <w:sz w:val="24"/>
          <w:szCs w:val="24"/>
          <w:lang w:val="sv-SE"/>
        </w:rPr>
      </w:pPr>
      <w:r w:rsidRPr="00E76C79">
        <w:rPr>
          <w:rFonts w:ascii="Times New Roman" w:hAnsi="Times New Roman" w:cs="Times New Roman"/>
          <w:sz w:val="24"/>
          <w:szCs w:val="24"/>
          <w:lang w:val="sv-SE"/>
        </w:rPr>
        <w:t>Här är namn och kurskoder på de kurser du kan matcha dramapedagogutbildningen mot.</w:t>
      </w:r>
      <w:r w:rsidRPr="00E76C79">
        <w:rPr>
          <w:rFonts w:ascii="Times New Roman" w:hAnsi="Times New Roman" w:cs="Times New Roman"/>
          <w:sz w:val="24"/>
          <w:szCs w:val="24"/>
          <w:lang w:val="sv-SE"/>
        </w:rPr>
        <w:br/>
      </w:r>
      <w:r w:rsidRPr="00E76C79">
        <w:rPr>
          <w:rFonts w:ascii="Times New Roman" w:hAnsi="Times New Roman" w:cs="Times New Roman"/>
          <w:sz w:val="24"/>
          <w:szCs w:val="24"/>
          <w:lang w:val="sv-SE"/>
        </w:rPr>
        <w:br/>
        <w:t xml:space="preserve">HVDK01; Drama med didaktisk inriktning, 30 </w:t>
      </w:r>
      <w:proofErr w:type="spellStart"/>
      <w:r w:rsidRPr="00E76C79">
        <w:rPr>
          <w:rFonts w:ascii="Times New Roman" w:hAnsi="Times New Roman" w:cs="Times New Roman"/>
          <w:sz w:val="24"/>
          <w:szCs w:val="24"/>
          <w:lang w:val="sv-SE"/>
        </w:rPr>
        <w:t>hp</w:t>
      </w:r>
      <w:proofErr w:type="spellEnd"/>
      <w:r w:rsidRPr="00E76C79">
        <w:rPr>
          <w:rFonts w:ascii="Times New Roman" w:hAnsi="Times New Roman" w:cs="Times New Roman"/>
          <w:sz w:val="24"/>
          <w:szCs w:val="24"/>
          <w:lang w:val="sv-SE"/>
        </w:rPr>
        <w:t xml:space="preserve">, </w:t>
      </w:r>
      <w:r w:rsidRPr="00E76C79">
        <w:rPr>
          <w:rFonts w:ascii="Times New Roman" w:hAnsi="Times New Roman" w:cs="Times New Roman"/>
          <w:sz w:val="24"/>
          <w:szCs w:val="24"/>
          <w:lang w:val="sv-SE"/>
        </w:rPr>
        <w:br/>
        <w:t xml:space="preserve">HVDK03; Att leda drama/teater med barn, 15 </w:t>
      </w:r>
      <w:proofErr w:type="spellStart"/>
      <w:r w:rsidRPr="00E76C79">
        <w:rPr>
          <w:rFonts w:ascii="Times New Roman" w:hAnsi="Times New Roman" w:cs="Times New Roman"/>
          <w:sz w:val="24"/>
          <w:szCs w:val="24"/>
          <w:lang w:val="sv-SE"/>
        </w:rPr>
        <w:t>hp</w:t>
      </w:r>
      <w:proofErr w:type="spellEnd"/>
      <w:r w:rsidRPr="00E76C79">
        <w:rPr>
          <w:rFonts w:ascii="Times New Roman" w:hAnsi="Times New Roman" w:cs="Times New Roman"/>
          <w:sz w:val="24"/>
          <w:szCs w:val="24"/>
          <w:lang w:val="sv-SE"/>
        </w:rPr>
        <w:t xml:space="preserve">, </w:t>
      </w:r>
      <w:r w:rsidRPr="00E76C79">
        <w:rPr>
          <w:rFonts w:ascii="Times New Roman" w:hAnsi="Times New Roman" w:cs="Times New Roman"/>
          <w:sz w:val="24"/>
          <w:szCs w:val="24"/>
          <w:lang w:val="sv-SE"/>
        </w:rPr>
        <w:br/>
        <w:t xml:space="preserve">HVDT02 Ämnesdidaktisk forskning 15 </w:t>
      </w:r>
      <w:proofErr w:type="spellStart"/>
      <w:r w:rsidRPr="00E76C79">
        <w:rPr>
          <w:rFonts w:ascii="Times New Roman" w:hAnsi="Times New Roman" w:cs="Times New Roman"/>
          <w:sz w:val="24"/>
          <w:szCs w:val="24"/>
          <w:lang w:val="sv-SE"/>
        </w:rPr>
        <w:t>hp</w:t>
      </w:r>
      <w:proofErr w:type="spellEnd"/>
      <w:r w:rsidRPr="00E76C79">
        <w:rPr>
          <w:rFonts w:ascii="Times New Roman" w:hAnsi="Times New Roman" w:cs="Times New Roman"/>
          <w:sz w:val="24"/>
          <w:szCs w:val="24"/>
          <w:lang w:val="sv-SE"/>
        </w:rPr>
        <w:t>.</w:t>
      </w:r>
    </w:p>
    <w:p w:rsidR="00E76C79" w:rsidRPr="00E76C79" w:rsidRDefault="00E76C79" w:rsidP="00E76C79">
      <w:pPr>
        <w:rPr>
          <w:rFonts w:ascii="Times New Roman" w:hAnsi="Times New Roman" w:cs="Times New Roman"/>
          <w:sz w:val="24"/>
          <w:szCs w:val="24"/>
          <w:lang w:val="sv-SE"/>
        </w:rPr>
      </w:pPr>
      <w:r w:rsidRPr="00E76C79">
        <w:rPr>
          <w:rFonts w:ascii="Times New Roman" w:hAnsi="Times New Roman" w:cs="Times New Roman"/>
          <w:sz w:val="24"/>
          <w:szCs w:val="24"/>
          <w:lang w:val="sv-SE"/>
        </w:rPr>
        <w:t>På denna länk hittar du kursbeskrivningar och vidare länk till</w:t>
      </w:r>
      <w:r w:rsidRPr="00E76C79">
        <w:rPr>
          <w:rFonts w:ascii="Times New Roman" w:hAnsi="Times New Roman" w:cs="Times New Roman"/>
          <w:sz w:val="24"/>
          <w:szCs w:val="24"/>
          <w:lang w:val="sv-SE"/>
        </w:rPr>
        <w:t xml:space="preserve"> kursplanerna: </w:t>
      </w:r>
      <w:hyperlink r:id="rId4" w:history="1">
        <w:r w:rsidRPr="00E76C79">
          <w:rPr>
            <w:rStyle w:val="Hyperlink"/>
            <w:rFonts w:ascii="Times New Roman" w:hAnsi="Times New Roman" w:cs="Times New Roman"/>
            <w:sz w:val="24"/>
            <w:szCs w:val="24"/>
            <w:lang w:val="sv-SE"/>
          </w:rPr>
          <w:t>https://www.su.se/hsd/utbildning/v%C3%A5ra-utbildningar/program/kandidatprogram-i-drama-teater/studieg%C3%A5ng</w:t>
        </w:r>
      </w:hyperlink>
      <w:r w:rsidRPr="00E76C79">
        <w:rPr>
          <w:rFonts w:ascii="Times New Roman" w:hAnsi="Times New Roman" w:cs="Times New Roman"/>
          <w:sz w:val="24"/>
          <w:szCs w:val="24"/>
          <w:lang w:val="sv-SE"/>
        </w:rPr>
        <w:t xml:space="preserve"> </w:t>
      </w:r>
    </w:p>
    <w:p w:rsidR="002F1145" w:rsidRDefault="002F1145" w:rsidP="00E76C79">
      <w:pPr>
        <w:pStyle w:val="NormalWeb"/>
      </w:pPr>
    </w:p>
    <w:p w:rsidR="00E76C79" w:rsidRDefault="00E76C79" w:rsidP="00E76C79">
      <w:pPr>
        <w:pStyle w:val="NormalWeb"/>
      </w:pPr>
      <w:r>
        <w:t>Den här</w:t>
      </w:r>
      <w:r>
        <w:t xml:space="preserve"> länken </w:t>
      </w:r>
      <w:r>
        <w:t xml:space="preserve">förklarar vad </w:t>
      </w:r>
      <w:r w:rsidRPr="002F1145">
        <w:rPr>
          <w:i/>
        </w:rPr>
        <w:t>reell kompetens</w:t>
      </w:r>
      <w:r>
        <w:t xml:space="preserve"> är </w:t>
      </w:r>
      <w:r>
        <w:t xml:space="preserve">och se vad du behöver göra och i vilken ordning. </w:t>
      </w:r>
    </w:p>
    <w:p w:rsidR="00E76C79" w:rsidRDefault="00E76C79" w:rsidP="00E76C79">
      <w:pPr>
        <w:rPr>
          <w:lang w:val="sv-SE"/>
        </w:rPr>
      </w:pPr>
      <w:hyperlink r:id="rId5" w:history="1">
        <w:r w:rsidRPr="002C29CA">
          <w:rPr>
            <w:rStyle w:val="Hyperlink"/>
            <w:lang w:val="sv-SE"/>
          </w:rPr>
          <w:t>https://www.su.se/utbildning/anm%C3%A4lan-och-antagning/beh%C3%B6righet-urval-och-antagningsstatistik/beh%C3%B6righet-genom-reell-kompetens-1.441673</w:t>
        </w:r>
      </w:hyperlink>
      <w:r w:rsidRPr="00B27E90">
        <w:rPr>
          <w:lang w:val="sv-SE"/>
        </w:rPr>
        <w:t xml:space="preserve"> </w:t>
      </w:r>
    </w:p>
    <w:p w:rsidR="005E3C7D" w:rsidRDefault="00355C17" w:rsidP="00155CDA">
      <w:pPr>
        <w:pStyle w:val="NormalWeb"/>
      </w:pPr>
      <w:r>
        <w:t>Allt material som ska laddas upp i samband med ansökan, t.ex. vidimerade studieintyg</w:t>
      </w:r>
      <w:r w:rsidR="003310C2">
        <w:t>*</w:t>
      </w:r>
      <w:r>
        <w:t xml:space="preserve"> eller arbetsintyg ska vara uppladdat på </w:t>
      </w:r>
      <w:hyperlink r:id="rId6" w:history="1">
        <w:r w:rsidRPr="00F20191">
          <w:rPr>
            <w:rStyle w:val="Hyperlink"/>
          </w:rPr>
          <w:t>www.antagning.se</w:t>
        </w:r>
      </w:hyperlink>
      <w:r>
        <w:t xml:space="preserve"> senast den 15/4.</w:t>
      </w:r>
    </w:p>
    <w:p w:rsidR="002F1145" w:rsidRDefault="00C26F44" w:rsidP="003310C2">
      <w:pPr>
        <w:pStyle w:val="NormalWeb"/>
        <w:rPr>
          <w:color w:val="000000"/>
        </w:rPr>
      </w:pPr>
      <w:r w:rsidRPr="009449A9">
        <w:t>Ta hjälp av studievägledaren på vår instituti</w:t>
      </w:r>
      <w:r w:rsidR="00DB447E" w:rsidRPr="009449A9">
        <w:t>on</w:t>
      </w:r>
      <w:r w:rsidRPr="009449A9">
        <w:t xml:space="preserve">, HSD.  </w:t>
      </w:r>
      <w:r w:rsidRPr="009449A9">
        <w:br/>
      </w:r>
      <w:r w:rsidRPr="009449A9">
        <w:rPr>
          <w:rStyle w:val="Strong"/>
        </w:rPr>
        <w:t>Studievägledare</w:t>
      </w:r>
      <w:r w:rsidRPr="009449A9">
        <w:t xml:space="preserve"> E-post: </w:t>
      </w:r>
      <w:hyperlink r:id="rId7" w:history="1">
        <w:r w:rsidRPr="009449A9">
          <w:rPr>
            <w:rStyle w:val="Hyperlink"/>
          </w:rPr>
          <w:t>studievagledning@hsd.su.se</w:t>
        </w:r>
      </w:hyperlink>
      <w:r w:rsidR="003310C2">
        <w:br/>
      </w:r>
      <w:r>
        <w:br/>
      </w:r>
    </w:p>
    <w:p w:rsidR="002F1145" w:rsidRDefault="002F1145" w:rsidP="003310C2">
      <w:pPr>
        <w:pStyle w:val="NormalWeb"/>
        <w:rPr>
          <w:color w:val="000000"/>
        </w:rPr>
      </w:pPr>
    </w:p>
    <w:p w:rsidR="00FF7EDB" w:rsidRPr="003310C2" w:rsidRDefault="003310C2" w:rsidP="003310C2">
      <w:pPr>
        <w:pStyle w:val="NormalWeb"/>
      </w:pPr>
      <w:r>
        <w:rPr>
          <w:color w:val="000000"/>
        </w:rPr>
        <w:t>M</w:t>
      </w:r>
      <w:r w:rsidR="00FF7EDB">
        <w:rPr>
          <w:color w:val="000000"/>
        </w:rPr>
        <w:t>ed hopp om att vi får se några av er som efterfrågat denna möjlighet hos oss i höst!</w:t>
      </w:r>
    </w:p>
    <w:p w:rsidR="00FF7EDB" w:rsidRPr="002F1145" w:rsidRDefault="00FF7EDB" w:rsidP="00AB06CF">
      <w:pPr>
        <w:pStyle w:val="NormalWeb"/>
        <w:jc w:val="center"/>
        <w:rPr>
          <w:rFonts w:ascii="Edwardian Script ITC" w:hAnsi="Edwardian Script ITC"/>
          <w:b/>
          <w:color w:val="000000"/>
        </w:rPr>
      </w:pPr>
      <w:r>
        <w:rPr>
          <w:color w:val="000000"/>
        </w:rPr>
        <w:t>Hör av er om ni har funderingar!</w:t>
      </w:r>
      <w:r w:rsidR="003310C2">
        <w:rPr>
          <w:color w:val="000000"/>
        </w:rPr>
        <w:br/>
      </w:r>
      <w:proofErr w:type="gramStart"/>
      <w:r w:rsidRPr="002F1145">
        <w:rPr>
          <w:color w:val="000000"/>
        </w:rPr>
        <w:t>Vänligen!/</w:t>
      </w:r>
      <w:proofErr w:type="gramEnd"/>
      <w:r w:rsidRPr="002F1145">
        <w:rPr>
          <w:color w:val="000000"/>
        </w:rPr>
        <w:t xml:space="preserve"> </w:t>
      </w:r>
      <w:r w:rsidRPr="002F1145">
        <w:rPr>
          <w:rFonts w:ascii="Edwardian Script ITC" w:hAnsi="Edwardian Script ITC"/>
          <w:b/>
          <w:color w:val="000000"/>
          <w:sz w:val="40"/>
          <w:szCs w:val="40"/>
        </w:rPr>
        <w:t>Eva Hallgren</w:t>
      </w:r>
    </w:p>
    <w:p w:rsidR="00FF7EDB" w:rsidRPr="00FF7EDB" w:rsidRDefault="00FF7EDB" w:rsidP="00296C3C">
      <w:pPr>
        <w:jc w:val="center"/>
        <w:rPr>
          <w:rFonts w:ascii="Times New Roman" w:eastAsiaTheme="minorEastAsia" w:hAnsi="Times New Roman" w:cs="Times New Roman"/>
          <w:noProof/>
          <w:lang w:val="sv-SE" w:eastAsia="sv-SE"/>
        </w:rPr>
      </w:pPr>
      <w:bookmarkStart w:id="0" w:name="_MailAutoSig"/>
      <w:r w:rsidRPr="00FF7EDB">
        <w:rPr>
          <w:rFonts w:ascii="Times New Roman" w:eastAsiaTheme="minorEastAsia" w:hAnsi="Times New Roman" w:cs="Times New Roman"/>
          <w:noProof/>
          <w:lang w:val="sv-SE" w:eastAsia="sv-SE"/>
        </w:rPr>
        <w:t>Eva Hallgren</w:t>
      </w:r>
      <w:r>
        <w:rPr>
          <w:rFonts w:ascii="Times New Roman" w:eastAsiaTheme="minorEastAsia" w:hAnsi="Times New Roman" w:cs="Times New Roman"/>
          <w:noProof/>
          <w:lang w:val="sv-SE" w:eastAsia="sv-SE"/>
        </w:rPr>
        <w:br/>
      </w:r>
      <w:r w:rsidRPr="00FF7EDB">
        <w:rPr>
          <w:rFonts w:ascii="Times New Roman" w:eastAsiaTheme="minorEastAsia" w:hAnsi="Times New Roman" w:cs="Times New Roman"/>
          <w:noProof/>
          <w:lang w:val="sv-SE" w:eastAsia="sv-SE"/>
        </w:rPr>
        <w:t>Programansvarig för Kandidatprogrammet drama/teater</w:t>
      </w:r>
      <w:r w:rsidRPr="00FF7EDB">
        <w:rPr>
          <w:rFonts w:ascii="Times New Roman" w:eastAsiaTheme="minorEastAsia" w:hAnsi="Times New Roman" w:cs="Times New Roman"/>
          <w:noProof/>
          <w:lang w:val="sv-SE" w:eastAsia="sv-SE"/>
        </w:rPr>
        <w:br/>
        <w:t>HSD, Stockholms Universitet</w:t>
      </w:r>
    </w:p>
    <w:p w:rsidR="00FF7EDB" w:rsidRDefault="002F1145" w:rsidP="00296C3C">
      <w:pPr>
        <w:jc w:val="center"/>
        <w:rPr>
          <w:rStyle w:val="Hyperlink"/>
          <w:rFonts w:ascii="Times New Roman" w:eastAsiaTheme="minorEastAsia" w:hAnsi="Times New Roman" w:cs="Times New Roman"/>
          <w:noProof/>
          <w:lang w:val="sv-SE" w:eastAsia="sv-SE"/>
        </w:rPr>
      </w:pPr>
      <w:hyperlink r:id="rId8" w:history="1">
        <w:r w:rsidR="00FF7EDB" w:rsidRPr="00FF7EDB">
          <w:rPr>
            <w:rStyle w:val="Hyperlink"/>
            <w:rFonts w:ascii="Times New Roman" w:eastAsiaTheme="minorEastAsia" w:hAnsi="Times New Roman" w:cs="Times New Roman"/>
            <w:noProof/>
            <w:lang w:val="sv-SE" w:eastAsia="sv-SE"/>
          </w:rPr>
          <w:t>Eva.hallgren@hsd.su.se</w:t>
        </w:r>
      </w:hyperlink>
    </w:p>
    <w:p w:rsidR="002F1145" w:rsidRDefault="002F1145" w:rsidP="00296C3C">
      <w:pPr>
        <w:jc w:val="center"/>
        <w:rPr>
          <w:rFonts w:ascii="Times New Roman" w:eastAsiaTheme="minorEastAsia" w:hAnsi="Times New Roman" w:cs="Times New Roman"/>
          <w:noProof/>
          <w:lang w:val="sv-SE" w:eastAsia="sv-SE"/>
        </w:rPr>
      </w:pPr>
    </w:p>
    <w:p w:rsidR="002F1145" w:rsidRPr="00FF7EDB" w:rsidRDefault="002F1145" w:rsidP="00296C3C">
      <w:pPr>
        <w:jc w:val="center"/>
        <w:rPr>
          <w:rFonts w:ascii="Times New Roman" w:eastAsiaTheme="minorEastAsia" w:hAnsi="Times New Roman" w:cs="Times New Roman"/>
          <w:noProof/>
          <w:lang w:val="sv-SE" w:eastAsia="sv-SE"/>
        </w:rPr>
      </w:pPr>
      <w:bookmarkStart w:id="1" w:name="_GoBack"/>
      <w:bookmarkEnd w:id="1"/>
    </w:p>
    <w:bookmarkEnd w:id="0"/>
    <w:p w:rsidR="00D00FFD" w:rsidRDefault="003310C2" w:rsidP="005A083C">
      <w:pPr>
        <w:pStyle w:val="NormalWeb"/>
        <w:rPr>
          <w:sz w:val="20"/>
          <w:szCs w:val="20"/>
        </w:rPr>
      </w:pPr>
      <w:r w:rsidRPr="003310C2">
        <w:rPr>
          <w:sz w:val="20"/>
          <w:szCs w:val="20"/>
        </w:rPr>
        <w:t xml:space="preserve">(*Bifoga vidimerade kopior av studieintyg och Utbildningsplan från dramapedagogprogrammet (de år du gick) där det framgår vilka kurser du har läst samt vilket lärosäte du läst på. Har du även läst på högskola bifogar du även det med: </w:t>
      </w:r>
      <w:proofErr w:type="spellStart"/>
      <w:r w:rsidRPr="003310C2">
        <w:rPr>
          <w:sz w:val="20"/>
          <w:szCs w:val="20"/>
        </w:rPr>
        <w:t>kurskod</w:t>
      </w:r>
      <w:proofErr w:type="spellEnd"/>
      <w:r w:rsidRPr="003310C2">
        <w:rPr>
          <w:sz w:val="20"/>
          <w:szCs w:val="20"/>
        </w:rPr>
        <w:t>, kursnamn, tidpunkt, nivå, omfattning i högskolepoäng.)</w:t>
      </w:r>
    </w:p>
    <w:p w:rsidR="009A6A03" w:rsidRDefault="009A6A03" w:rsidP="005A083C">
      <w:pPr>
        <w:pStyle w:val="NormalWeb"/>
      </w:pPr>
    </w:p>
    <w:p w:rsidR="009A6A03" w:rsidRPr="00D00FFD" w:rsidRDefault="009A6A03" w:rsidP="005A083C">
      <w:pPr>
        <w:pStyle w:val="NormalWeb"/>
      </w:pPr>
    </w:p>
    <w:sectPr w:rsidR="009A6A03" w:rsidRPr="00D00FFD" w:rsidSect="0026654C">
      <w:pgSz w:w="11907" w:h="16840"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FD"/>
    <w:rsid w:val="000269AE"/>
    <w:rsid w:val="00090687"/>
    <w:rsid w:val="000A45D3"/>
    <w:rsid w:val="00104B86"/>
    <w:rsid w:val="00155CDA"/>
    <w:rsid w:val="0020531A"/>
    <w:rsid w:val="0026654C"/>
    <w:rsid w:val="00296C3C"/>
    <w:rsid w:val="002E0E1C"/>
    <w:rsid w:val="002F1145"/>
    <w:rsid w:val="003310C2"/>
    <w:rsid w:val="00355C17"/>
    <w:rsid w:val="00360B36"/>
    <w:rsid w:val="0044175A"/>
    <w:rsid w:val="004F080D"/>
    <w:rsid w:val="005A083C"/>
    <w:rsid w:val="005C6221"/>
    <w:rsid w:val="005E3C7D"/>
    <w:rsid w:val="005E6706"/>
    <w:rsid w:val="00773D22"/>
    <w:rsid w:val="00797318"/>
    <w:rsid w:val="00817D5D"/>
    <w:rsid w:val="0088102E"/>
    <w:rsid w:val="009251B8"/>
    <w:rsid w:val="009449A9"/>
    <w:rsid w:val="009A6A03"/>
    <w:rsid w:val="00A71EA5"/>
    <w:rsid w:val="00AB06CF"/>
    <w:rsid w:val="00B27E90"/>
    <w:rsid w:val="00C11D6B"/>
    <w:rsid w:val="00C26F44"/>
    <w:rsid w:val="00CC6489"/>
    <w:rsid w:val="00CF086D"/>
    <w:rsid w:val="00D00FFD"/>
    <w:rsid w:val="00DA5F1C"/>
    <w:rsid w:val="00DB0654"/>
    <w:rsid w:val="00DB447E"/>
    <w:rsid w:val="00DB6DB8"/>
    <w:rsid w:val="00E301D1"/>
    <w:rsid w:val="00E76C79"/>
    <w:rsid w:val="00E95FDB"/>
    <w:rsid w:val="00F261B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43AD"/>
  <w15:chartTrackingRefBased/>
  <w15:docId w15:val="{B763B25B-89B4-40A3-B3D0-EFE4A8C0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04B86"/>
    <w:pPr>
      <w:spacing w:before="100" w:beforeAutospacing="1" w:after="100" w:afterAutospacing="1" w:line="240" w:lineRule="auto"/>
      <w:outlineLvl w:val="3"/>
    </w:pPr>
    <w:rPr>
      <w:rFonts w:ascii="Times New Roman" w:eastAsia="Times New Roman" w:hAnsi="Times New Roman" w:cs="Times New Roman"/>
      <w:b/>
      <w:bCs/>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083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rong">
    <w:name w:val="Strong"/>
    <w:basedOn w:val="DefaultParagraphFont"/>
    <w:uiPriority w:val="22"/>
    <w:qFormat/>
    <w:rsid w:val="005A083C"/>
    <w:rPr>
      <w:b/>
      <w:bCs/>
    </w:rPr>
  </w:style>
  <w:style w:type="character" w:styleId="Hyperlink">
    <w:name w:val="Hyperlink"/>
    <w:basedOn w:val="DefaultParagraphFont"/>
    <w:uiPriority w:val="99"/>
    <w:unhideWhenUsed/>
    <w:rsid w:val="005A083C"/>
    <w:rPr>
      <w:color w:val="0000FF"/>
      <w:u w:val="single"/>
    </w:rPr>
  </w:style>
  <w:style w:type="character" w:customStyle="1" w:styleId="Heading4Char">
    <w:name w:val="Heading 4 Char"/>
    <w:basedOn w:val="DefaultParagraphFont"/>
    <w:link w:val="Heading4"/>
    <w:uiPriority w:val="9"/>
    <w:rsid w:val="00104B86"/>
    <w:rPr>
      <w:rFonts w:ascii="Times New Roman" w:eastAsia="Times New Roman" w:hAnsi="Times New Roman" w:cs="Times New Roman"/>
      <w:b/>
      <w:bCs/>
      <w:sz w:val="24"/>
      <w:szCs w:val="24"/>
      <w:lang w:val="sv-SE" w:eastAsia="sv-SE"/>
    </w:rPr>
  </w:style>
  <w:style w:type="character" w:styleId="UnresolvedMention">
    <w:name w:val="Unresolved Mention"/>
    <w:basedOn w:val="DefaultParagraphFont"/>
    <w:uiPriority w:val="99"/>
    <w:semiHidden/>
    <w:unhideWhenUsed/>
    <w:rsid w:val="00E3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70554">
      <w:bodyDiv w:val="1"/>
      <w:marLeft w:val="0"/>
      <w:marRight w:val="0"/>
      <w:marTop w:val="0"/>
      <w:marBottom w:val="0"/>
      <w:divBdr>
        <w:top w:val="none" w:sz="0" w:space="0" w:color="auto"/>
        <w:left w:val="none" w:sz="0" w:space="0" w:color="auto"/>
        <w:bottom w:val="none" w:sz="0" w:space="0" w:color="auto"/>
        <w:right w:val="none" w:sz="0" w:space="0" w:color="auto"/>
      </w:divBdr>
    </w:div>
    <w:div w:id="312105863">
      <w:bodyDiv w:val="1"/>
      <w:marLeft w:val="0"/>
      <w:marRight w:val="0"/>
      <w:marTop w:val="0"/>
      <w:marBottom w:val="0"/>
      <w:divBdr>
        <w:top w:val="none" w:sz="0" w:space="0" w:color="auto"/>
        <w:left w:val="none" w:sz="0" w:space="0" w:color="auto"/>
        <w:bottom w:val="none" w:sz="0" w:space="0" w:color="auto"/>
        <w:right w:val="none" w:sz="0" w:space="0" w:color="auto"/>
      </w:divBdr>
    </w:div>
    <w:div w:id="417750654">
      <w:bodyDiv w:val="1"/>
      <w:marLeft w:val="0"/>
      <w:marRight w:val="0"/>
      <w:marTop w:val="0"/>
      <w:marBottom w:val="0"/>
      <w:divBdr>
        <w:top w:val="none" w:sz="0" w:space="0" w:color="auto"/>
        <w:left w:val="none" w:sz="0" w:space="0" w:color="auto"/>
        <w:bottom w:val="none" w:sz="0" w:space="0" w:color="auto"/>
        <w:right w:val="none" w:sz="0" w:space="0" w:color="auto"/>
      </w:divBdr>
    </w:div>
    <w:div w:id="624701577">
      <w:bodyDiv w:val="1"/>
      <w:marLeft w:val="0"/>
      <w:marRight w:val="0"/>
      <w:marTop w:val="0"/>
      <w:marBottom w:val="0"/>
      <w:divBdr>
        <w:top w:val="none" w:sz="0" w:space="0" w:color="auto"/>
        <w:left w:val="none" w:sz="0" w:space="0" w:color="auto"/>
        <w:bottom w:val="none" w:sz="0" w:space="0" w:color="auto"/>
        <w:right w:val="none" w:sz="0" w:space="0" w:color="auto"/>
      </w:divBdr>
    </w:div>
    <w:div w:id="728303342">
      <w:bodyDiv w:val="1"/>
      <w:marLeft w:val="0"/>
      <w:marRight w:val="0"/>
      <w:marTop w:val="0"/>
      <w:marBottom w:val="0"/>
      <w:divBdr>
        <w:top w:val="none" w:sz="0" w:space="0" w:color="auto"/>
        <w:left w:val="none" w:sz="0" w:space="0" w:color="auto"/>
        <w:bottom w:val="none" w:sz="0" w:space="0" w:color="auto"/>
        <w:right w:val="none" w:sz="0" w:space="0" w:color="auto"/>
      </w:divBdr>
    </w:div>
    <w:div w:id="1206721576">
      <w:bodyDiv w:val="1"/>
      <w:marLeft w:val="0"/>
      <w:marRight w:val="0"/>
      <w:marTop w:val="0"/>
      <w:marBottom w:val="0"/>
      <w:divBdr>
        <w:top w:val="none" w:sz="0" w:space="0" w:color="auto"/>
        <w:left w:val="none" w:sz="0" w:space="0" w:color="auto"/>
        <w:bottom w:val="none" w:sz="0" w:space="0" w:color="auto"/>
        <w:right w:val="none" w:sz="0" w:space="0" w:color="auto"/>
      </w:divBdr>
    </w:div>
    <w:div w:id="1265310073">
      <w:bodyDiv w:val="1"/>
      <w:marLeft w:val="0"/>
      <w:marRight w:val="0"/>
      <w:marTop w:val="0"/>
      <w:marBottom w:val="0"/>
      <w:divBdr>
        <w:top w:val="none" w:sz="0" w:space="0" w:color="auto"/>
        <w:left w:val="none" w:sz="0" w:space="0" w:color="auto"/>
        <w:bottom w:val="none" w:sz="0" w:space="0" w:color="auto"/>
        <w:right w:val="none" w:sz="0" w:space="0" w:color="auto"/>
      </w:divBdr>
    </w:div>
    <w:div w:id="1476029232">
      <w:bodyDiv w:val="1"/>
      <w:marLeft w:val="0"/>
      <w:marRight w:val="0"/>
      <w:marTop w:val="0"/>
      <w:marBottom w:val="0"/>
      <w:divBdr>
        <w:top w:val="none" w:sz="0" w:space="0" w:color="auto"/>
        <w:left w:val="none" w:sz="0" w:space="0" w:color="auto"/>
        <w:bottom w:val="none" w:sz="0" w:space="0" w:color="auto"/>
        <w:right w:val="none" w:sz="0" w:space="0" w:color="auto"/>
      </w:divBdr>
    </w:div>
    <w:div w:id="21350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hallgren@hsd.su.se" TargetMode="External"/><Relationship Id="rId3" Type="http://schemas.openxmlformats.org/officeDocument/2006/relationships/webSettings" Target="webSettings.xml"/><Relationship Id="rId7" Type="http://schemas.openxmlformats.org/officeDocument/2006/relationships/hyperlink" Target="mailto:studievagledning@hsd.su.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agning.se" TargetMode="External"/><Relationship Id="rId5" Type="http://schemas.openxmlformats.org/officeDocument/2006/relationships/hyperlink" Target="https://www.su.se/utbildning/anm%C3%A4lan-och-antagning/beh%C3%B6righet-urval-och-antagningsstatistik/beh%C3%B6righet-genom-reell-kompetens-1.441673" TargetMode="External"/><Relationship Id="rId10" Type="http://schemas.openxmlformats.org/officeDocument/2006/relationships/theme" Target="theme/theme1.xml"/><Relationship Id="rId4" Type="http://schemas.openxmlformats.org/officeDocument/2006/relationships/hyperlink" Target="https://www.su.se/hsd/utbildning/v%C3%A5ra-utbildningar/program/kandidatprogram-i-drama-teater/studieg%C3%A5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Stockholms universitet</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Hallgren</dc:creator>
  <cp:keywords/>
  <dc:description/>
  <cp:lastModifiedBy>Eva Hallgren</cp:lastModifiedBy>
  <cp:revision>2</cp:revision>
  <dcterms:created xsi:type="dcterms:W3CDTF">2021-03-17T15:32:00Z</dcterms:created>
  <dcterms:modified xsi:type="dcterms:W3CDTF">2021-03-17T15:32:00Z</dcterms:modified>
</cp:coreProperties>
</file>