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13B2E" w14:textId="77777777" w:rsidR="005940CF" w:rsidRPr="00760729" w:rsidRDefault="005940CF" w:rsidP="005940CF">
      <w:pPr>
        <w:pStyle w:val="Titel"/>
      </w:pPr>
      <w:r>
        <w:t xml:space="preserve">Gruppe B: </w:t>
      </w:r>
      <w:r w:rsidRPr="00760729">
        <w:t>Måling af puls og blodtryk under fysisk aktivitet</w:t>
      </w:r>
    </w:p>
    <w:p w14:paraId="32781799" w14:textId="77777777" w:rsidR="005940CF" w:rsidRPr="00760729" w:rsidRDefault="005940CF" w:rsidP="005940CF"/>
    <w:p w14:paraId="442E11C9" w14:textId="77777777" w:rsidR="005940CF" w:rsidRDefault="005940CF" w:rsidP="005940CF">
      <w:pPr>
        <w:pStyle w:val="Overskrift2"/>
      </w:pPr>
      <w:r w:rsidRPr="00760729">
        <w:t>Fremgangsmåde</w:t>
      </w:r>
    </w:p>
    <w:p w14:paraId="366D379E" w14:textId="77777777" w:rsidR="005940CF" w:rsidRPr="00760729" w:rsidRDefault="005940CF" w:rsidP="005940CF">
      <w:pPr>
        <w:pStyle w:val="Listeafsnit"/>
        <w:numPr>
          <w:ilvl w:val="0"/>
          <w:numId w:val="1"/>
        </w:numPr>
      </w:pPr>
      <w:r>
        <w:t>Vælg en</w:t>
      </w:r>
      <w:r w:rsidRPr="00760729">
        <w:t xml:space="preserve"> forsøgsperson.</w:t>
      </w:r>
    </w:p>
    <w:p w14:paraId="16FB7BF2" w14:textId="77777777" w:rsidR="005940CF" w:rsidRDefault="005940CF" w:rsidP="005940CF">
      <w:pPr>
        <w:pStyle w:val="Listeafsnit"/>
        <w:numPr>
          <w:ilvl w:val="0"/>
          <w:numId w:val="1"/>
        </w:numPr>
      </w:pPr>
      <w:r w:rsidRPr="00760729">
        <w:t>Forsøgspersonen ligger ned</w:t>
      </w:r>
      <w:r>
        <w:t xml:space="preserve"> og slapper af</w:t>
      </w:r>
      <w:r w:rsidRPr="00760729">
        <w:t xml:space="preserve"> i </w:t>
      </w:r>
      <w:r>
        <w:t>5</w:t>
      </w:r>
      <w:r w:rsidRPr="00760729">
        <w:t xml:space="preserve"> minutter. </w:t>
      </w:r>
      <w:r>
        <w:t>Skab ro omkring personen. Lav herefter 2 målinger og skriv resultatet ind i skemaet</w:t>
      </w:r>
      <w:r w:rsidRPr="00760729">
        <w:t>.</w:t>
      </w:r>
    </w:p>
    <w:p w14:paraId="48CEBAB2" w14:textId="77777777" w:rsidR="005940CF" w:rsidRPr="00760729" w:rsidRDefault="005940CF" w:rsidP="005940CF">
      <w:pPr>
        <w:pStyle w:val="Listeafsnit"/>
        <w:numPr>
          <w:ilvl w:val="0"/>
          <w:numId w:val="1"/>
        </w:numPr>
      </w:pPr>
      <w:r w:rsidRPr="00760729">
        <w:t>Forsøgspersonen begynder at cykle på en lav belastning (100 watt). Efter 5 minutter foretages en måling af puls og blodtryk. Den arm der måles blodtryk på, skal være afslappet. Nu sættes belastningen op til 150 watt og efter 5 minutter foretages en ny måling af puls og blodtryk. Til sidst sættes belastningen op til 200 watt og efter 5 minutter foretages den sidste måling. Herefter gentager den anden forsøgsperson forsøget. Resultaterne noteres i skemaet og gennemsnit udregnes.</w:t>
      </w:r>
    </w:p>
    <w:p w14:paraId="3DDD18F4" w14:textId="77777777" w:rsidR="005940CF" w:rsidRPr="00BE1AB2" w:rsidRDefault="005940CF" w:rsidP="005940CF">
      <w:pPr>
        <w:pStyle w:val="Listeafsnit"/>
      </w:pPr>
      <w:r w:rsidRPr="00BE1AB2">
        <w:t>Begge forsøgspersoner kan evt. lave</w:t>
      </w:r>
      <w:r>
        <w:t xml:space="preserve"> øvelsen samtidig.</w:t>
      </w:r>
    </w:p>
    <w:p w14:paraId="66131DC2" w14:textId="77777777" w:rsidR="005940CF" w:rsidRPr="00BE1AB2" w:rsidRDefault="005940CF" w:rsidP="005940CF"/>
    <w:p w14:paraId="06698282" w14:textId="77777777" w:rsidR="005940CF" w:rsidRPr="00760729" w:rsidRDefault="005940CF" w:rsidP="005940CF">
      <w:r w:rsidRPr="00760729">
        <w:t>Cykling</w:t>
      </w:r>
    </w:p>
    <w:tbl>
      <w:tblPr>
        <w:tblStyle w:val="Tabel-Gitter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985"/>
        <w:gridCol w:w="2126"/>
        <w:gridCol w:w="1701"/>
      </w:tblGrid>
      <w:tr w:rsidR="005940CF" w:rsidRPr="00BE1AB2" w14:paraId="18CA6858" w14:textId="77777777" w:rsidTr="00F871AD">
        <w:tc>
          <w:tcPr>
            <w:tcW w:w="2689" w:type="dxa"/>
          </w:tcPr>
          <w:p w14:paraId="18C05F57" w14:textId="77777777" w:rsidR="005940CF" w:rsidRPr="00480BF1" w:rsidRDefault="005940CF" w:rsidP="00F871AD">
            <w:pPr>
              <w:rPr>
                <w:b/>
                <w:bCs/>
                <w:sz w:val="32"/>
                <w:szCs w:val="32"/>
              </w:rPr>
            </w:pPr>
            <w:r w:rsidRPr="00480BF1">
              <w:rPr>
                <w:b/>
                <w:bCs/>
                <w:sz w:val="32"/>
                <w:szCs w:val="32"/>
              </w:rPr>
              <w:t>Puls</w:t>
            </w:r>
          </w:p>
        </w:tc>
        <w:tc>
          <w:tcPr>
            <w:tcW w:w="1275" w:type="dxa"/>
          </w:tcPr>
          <w:p w14:paraId="2716433B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Hvile</w:t>
            </w:r>
          </w:p>
        </w:tc>
        <w:tc>
          <w:tcPr>
            <w:tcW w:w="1985" w:type="dxa"/>
          </w:tcPr>
          <w:p w14:paraId="1C1DF1DF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100 watt</w:t>
            </w:r>
          </w:p>
        </w:tc>
        <w:tc>
          <w:tcPr>
            <w:tcW w:w="2126" w:type="dxa"/>
          </w:tcPr>
          <w:p w14:paraId="43D4BDC5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150 watt</w:t>
            </w:r>
          </w:p>
        </w:tc>
        <w:tc>
          <w:tcPr>
            <w:tcW w:w="1701" w:type="dxa"/>
          </w:tcPr>
          <w:p w14:paraId="53810C87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200 watt</w:t>
            </w:r>
          </w:p>
        </w:tc>
      </w:tr>
      <w:tr w:rsidR="005940CF" w:rsidRPr="00BE1AB2" w14:paraId="017C1CB6" w14:textId="77777777" w:rsidTr="00F871AD">
        <w:tc>
          <w:tcPr>
            <w:tcW w:w="2689" w:type="dxa"/>
          </w:tcPr>
          <w:p w14:paraId="2811AE85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Forsøgsperson 1</w:t>
            </w:r>
          </w:p>
        </w:tc>
        <w:tc>
          <w:tcPr>
            <w:tcW w:w="1275" w:type="dxa"/>
          </w:tcPr>
          <w:p w14:paraId="4960E0C9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249C48E7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1AA57D25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59BEA2E5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</w:tr>
      <w:tr w:rsidR="005940CF" w:rsidRPr="00BE1AB2" w14:paraId="3A0EBDE5" w14:textId="77777777" w:rsidTr="00F871AD">
        <w:tc>
          <w:tcPr>
            <w:tcW w:w="2689" w:type="dxa"/>
          </w:tcPr>
          <w:p w14:paraId="11662CB7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Forsøgsperson 2</w:t>
            </w:r>
          </w:p>
        </w:tc>
        <w:tc>
          <w:tcPr>
            <w:tcW w:w="1275" w:type="dxa"/>
          </w:tcPr>
          <w:p w14:paraId="17CE1D9C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5952A055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51DDB6FB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1C1921A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</w:tr>
    </w:tbl>
    <w:p w14:paraId="6297DAD9" w14:textId="77777777" w:rsidR="005940CF" w:rsidRPr="00760729" w:rsidRDefault="005940CF" w:rsidP="005940CF"/>
    <w:tbl>
      <w:tblPr>
        <w:tblStyle w:val="Tabel-Gitter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985"/>
        <w:gridCol w:w="2126"/>
        <w:gridCol w:w="1701"/>
      </w:tblGrid>
      <w:tr w:rsidR="005940CF" w:rsidRPr="00BE1AB2" w14:paraId="71758B14" w14:textId="77777777" w:rsidTr="00F871AD">
        <w:tc>
          <w:tcPr>
            <w:tcW w:w="2689" w:type="dxa"/>
          </w:tcPr>
          <w:p w14:paraId="76B39CCE" w14:textId="77777777" w:rsidR="005940CF" w:rsidRPr="00480BF1" w:rsidRDefault="005940CF" w:rsidP="00F871AD">
            <w:pPr>
              <w:rPr>
                <w:b/>
                <w:bCs/>
                <w:sz w:val="32"/>
                <w:szCs w:val="32"/>
              </w:rPr>
            </w:pPr>
            <w:r w:rsidRPr="00480BF1">
              <w:rPr>
                <w:b/>
                <w:bCs/>
                <w:sz w:val="32"/>
                <w:szCs w:val="32"/>
              </w:rPr>
              <w:t>Blodtryk</w:t>
            </w:r>
          </w:p>
        </w:tc>
        <w:tc>
          <w:tcPr>
            <w:tcW w:w="1275" w:type="dxa"/>
          </w:tcPr>
          <w:p w14:paraId="63939334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Hvile</w:t>
            </w:r>
          </w:p>
        </w:tc>
        <w:tc>
          <w:tcPr>
            <w:tcW w:w="1985" w:type="dxa"/>
          </w:tcPr>
          <w:p w14:paraId="2F832236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100 watt</w:t>
            </w:r>
          </w:p>
        </w:tc>
        <w:tc>
          <w:tcPr>
            <w:tcW w:w="2126" w:type="dxa"/>
          </w:tcPr>
          <w:p w14:paraId="54C42FCF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150 watt</w:t>
            </w:r>
          </w:p>
        </w:tc>
        <w:tc>
          <w:tcPr>
            <w:tcW w:w="1701" w:type="dxa"/>
          </w:tcPr>
          <w:p w14:paraId="056AE8E7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200 watt</w:t>
            </w:r>
          </w:p>
        </w:tc>
      </w:tr>
      <w:tr w:rsidR="005940CF" w:rsidRPr="00BE1AB2" w14:paraId="2C8F8CFA" w14:textId="77777777" w:rsidTr="00F871AD">
        <w:tc>
          <w:tcPr>
            <w:tcW w:w="2689" w:type="dxa"/>
          </w:tcPr>
          <w:p w14:paraId="45658211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Forsøgsperson 1</w:t>
            </w:r>
          </w:p>
        </w:tc>
        <w:tc>
          <w:tcPr>
            <w:tcW w:w="1275" w:type="dxa"/>
          </w:tcPr>
          <w:p w14:paraId="623B8D22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21A22BB8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6573E791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A878895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</w:tr>
      <w:tr w:rsidR="005940CF" w:rsidRPr="00BE1AB2" w14:paraId="07D01AEF" w14:textId="77777777" w:rsidTr="00F871AD">
        <w:tc>
          <w:tcPr>
            <w:tcW w:w="2689" w:type="dxa"/>
          </w:tcPr>
          <w:p w14:paraId="1A202C4A" w14:textId="77777777" w:rsidR="005940CF" w:rsidRPr="00BE1AB2" w:rsidRDefault="005940CF" w:rsidP="00F871AD">
            <w:pPr>
              <w:rPr>
                <w:sz w:val="32"/>
                <w:szCs w:val="32"/>
              </w:rPr>
            </w:pPr>
            <w:r w:rsidRPr="00BE1AB2">
              <w:rPr>
                <w:sz w:val="32"/>
                <w:szCs w:val="32"/>
              </w:rPr>
              <w:t>Forsøgsperson 2</w:t>
            </w:r>
          </w:p>
        </w:tc>
        <w:tc>
          <w:tcPr>
            <w:tcW w:w="1275" w:type="dxa"/>
          </w:tcPr>
          <w:p w14:paraId="5F4FC1B6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11C7511D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14:paraId="267F91E4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070C8ED4" w14:textId="77777777" w:rsidR="005940CF" w:rsidRPr="00BE1AB2" w:rsidRDefault="005940CF" w:rsidP="00F871AD">
            <w:pPr>
              <w:rPr>
                <w:sz w:val="32"/>
                <w:szCs w:val="32"/>
              </w:rPr>
            </w:pPr>
          </w:p>
        </w:tc>
      </w:tr>
    </w:tbl>
    <w:p w14:paraId="55A5F3FA" w14:textId="77777777" w:rsidR="005940CF" w:rsidRPr="00760729" w:rsidRDefault="005940CF" w:rsidP="005940CF"/>
    <w:p w14:paraId="78065291" w14:textId="77777777" w:rsidR="00E41F7B" w:rsidRDefault="00E41F7B"/>
    <w:sectPr w:rsidR="00E41F7B" w:rsidSect="00591BA6">
      <w:headerReference w:type="default" r:id="rId5"/>
      <w:footerReference w:type="default" r:id="rId6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987987"/>
      <w:docPartObj>
        <w:docPartGallery w:val="Page Numbers (Bottom of Page)"/>
        <w:docPartUnique/>
      </w:docPartObj>
    </w:sdtPr>
    <w:sdtEndPr/>
    <w:sdtContent>
      <w:p w14:paraId="2D914A20" w14:textId="77777777" w:rsidR="005940CF" w:rsidRDefault="005940CF" w:rsidP="00760729">
        <w:pPr>
          <w:pStyle w:val="Sidefo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9D56C31" w14:textId="77777777" w:rsidR="005940CF" w:rsidRDefault="005940CF" w:rsidP="00760729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</w:rPr>
      <w:alias w:val="Titel"/>
      <w:id w:val="77738743"/>
      <w:placeholde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A8D9DA7" w14:textId="77777777" w:rsidR="005940CF" w:rsidRDefault="005940CF" w:rsidP="00760729">
        <w:pPr>
          <w:pStyle w:val="Sidehoved"/>
          <w:rPr>
            <w:rFonts w:eastAsiaTheme="majorEastAsia"/>
          </w:rPr>
        </w:pPr>
      </w:p>
    </w:sdtContent>
  </w:sdt>
  <w:p w14:paraId="05E5F5B9" w14:textId="77777777" w:rsidR="005940CF" w:rsidRDefault="005940CF" w:rsidP="0076072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46BF9"/>
    <w:multiLevelType w:val="hybridMultilevel"/>
    <w:tmpl w:val="68446C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01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CF"/>
    <w:rsid w:val="003C39E6"/>
    <w:rsid w:val="004036F7"/>
    <w:rsid w:val="005940CF"/>
    <w:rsid w:val="00E4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7B6B"/>
  <w15:chartTrackingRefBased/>
  <w15:docId w15:val="{9ADBB16A-2742-414B-9A85-E1DE745D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0CF"/>
    <w:pPr>
      <w:spacing w:before="100" w:beforeAutospacing="1" w:after="100" w:afterAutospacing="1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eastAsia="da-DK"/>
      <w14:ligatures w14:val="none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594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5940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26"/>
      <w:lang w:eastAsia="da-DK"/>
      <w14:ligatures w14:val="none"/>
    </w:rPr>
  </w:style>
  <w:style w:type="paragraph" w:styleId="Listeafsnit">
    <w:name w:val="List Paragraph"/>
    <w:basedOn w:val="Normal"/>
    <w:uiPriority w:val="34"/>
    <w:qFormat/>
    <w:rsid w:val="005940CF"/>
    <w:pPr>
      <w:ind w:left="720"/>
      <w:contextualSpacing/>
    </w:pPr>
  </w:style>
  <w:style w:type="table" w:styleId="Tabel-Gitter">
    <w:name w:val="Table Grid"/>
    <w:basedOn w:val="Tabel-Normal"/>
    <w:uiPriority w:val="59"/>
    <w:rsid w:val="005940CF"/>
    <w:pPr>
      <w:spacing w:after="0" w:line="240" w:lineRule="auto"/>
    </w:pPr>
    <w:rPr>
      <w:rFonts w:eastAsiaTheme="minorEastAsia"/>
      <w:kern w:val="0"/>
      <w:sz w:val="24"/>
      <w:szCs w:val="24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940C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940CF"/>
    <w:rPr>
      <w:rFonts w:ascii="Arial" w:eastAsiaTheme="minorEastAsia" w:hAnsi="Arial" w:cs="Arial"/>
      <w:color w:val="000000"/>
      <w:kern w:val="0"/>
      <w:sz w:val="24"/>
      <w:szCs w:val="24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5940C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940CF"/>
    <w:rPr>
      <w:rFonts w:ascii="Arial" w:eastAsiaTheme="minorEastAsia" w:hAnsi="Arial" w:cs="Arial"/>
      <w:color w:val="000000"/>
      <w:kern w:val="0"/>
      <w:sz w:val="24"/>
      <w:szCs w:val="24"/>
      <w:lang w:eastAsia="da-DK"/>
      <w14:ligatures w14:val="none"/>
    </w:rPr>
  </w:style>
  <w:style w:type="paragraph" w:styleId="Titel">
    <w:name w:val="Title"/>
    <w:basedOn w:val="Normal"/>
    <w:next w:val="Normal"/>
    <w:link w:val="TitelTegn"/>
    <w:uiPriority w:val="10"/>
    <w:qFormat/>
    <w:rsid w:val="005940CF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40CF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818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Østergaard</dc:creator>
  <cp:keywords/>
  <dc:description/>
  <cp:lastModifiedBy>Kristian Østergaard</cp:lastModifiedBy>
  <cp:revision>1</cp:revision>
  <dcterms:created xsi:type="dcterms:W3CDTF">2023-10-01T18:59:00Z</dcterms:created>
  <dcterms:modified xsi:type="dcterms:W3CDTF">2023-10-01T19:00:00Z</dcterms:modified>
</cp:coreProperties>
</file>