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63E5A" w14:textId="77777777" w:rsidR="00821CEC" w:rsidRDefault="00821CEC" w:rsidP="00090934">
      <w:pPr>
        <w:rPr>
          <w:b/>
          <w:sz w:val="32"/>
          <w:szCs w:val="32"/>
        </w:rPr>
      </w:pPr>
    </w:p>
    <w:p w14:paraId="040C0896" w14:textId="1AC0A435" w:rsidR="00821CEC" w:rsidRDefault="002623A7" w:rsidP="00090934">
      <w:pPr>
        <w:rPr>
          <w:b/>
          <w:sz w:val="32"/>
          <w:szCs w:val="32"/>
        </w:rPr>
      </w:pPr>
      <w:r>
        <w:rPr>
          <w:b/>
          <w:noProof/>
          <w:sz w:val="32"/>
          <w:szCs w:val="32"/>
        </w:rPr>
        <w:drawing>
          <wp:inline distT="0" distB="0" distL="0" distR="0" wp14:anchorId="6B683940" wp14:editId="6F57E61D">
            <wp:extent cx="1310054" cy="337912"/>
            <wp:effectExtent l="0" t="0" r="4445"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379256" cy="355762"/>
                    </a:xfrm>
                    <a:prstGeom prst="rect">
                      <a:avLst/>
                    </a:prstGeom>
                  </pic:spPr>
                </pic:pic>
              </a:graphicData>
            </a:graphic>
          </wp:inline>
        </w:drawing>
      </w:r>
    </w:p>
    <w:p w14:paraId="037419BA" w14:textId="77777777" w:rsidR="00821CEC" w:rsidRDefault="00821CEC" w:rsidP="00090934">
      <w:pPr>
        <w:rPr>
          <w:b/>
          <w:sz w:val="32"/>
          <w:szCs w:val="32"/>
        </w:rPr>
      </w:pPr>
    </w:p>
    <w:p w14:paraId="71AEABD8" w14:textId="7173D30A" w:rsidR="00B63376" w:rsidRDefault="00B63376" w:rsidP="00090934">
      <w:pPr>
        <w:rPr>
          <w:b/>
          <w:sz w:val="32"/>
          <w:szCs w:val="32"/>
        </w:rPr>
      </w:pPr>
      <w:r>
        <w:rPr>
          <w:b/>
          <w:sz w:val="32"/>
          <w:szCs w:val="32"/>
        </w:rPr>
        <w:t>Til p</w:t>
      </w:r>
      <w:r w:rsidR="008E0C6E">
        <w:rPr>
          <w:b/>
          <w:sz w:val="32"/>
          <w:szCs w:val="32"/>
        </w:rPr>
        <w:t>årørende</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76EF987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8E598C">
        <w:rPr>
          <w:lang w:val="en-US"/>
        </w:rPr>
        <w:t>d</w:t>
      </w:r>
      <w:r w:rsidR="00645BAD" w:rsidRPr="00645BAD">
        <w:rPr>
          <w:lang w:val="en-US"/>
        </w:rPr>
        <w:t xml:space="preserve">irected </w:t>
      </w:r>
      <w:r w:rsidR="008E598C">
        <w:rPr>
          <w:lang w:val="en-US"/>
        </w:rPr>
        <w:t>f</w:t>
      </w:r>
      <w:r w:rsidR="00645BAD" w:rsidRPr="00645BAD">
        <w:rPr>
          <w:lang w:val="en-US"/>
        </w:rPr>
        <w:t>luid removal</w:t>
      </w:r>
      <w:r w:rsidR="001F5768">
        <w:rPr>
          <w:lang w:val="en-US"/>
        </w:rPr>
        <w:t xml:space="preserve"> with furosemide</w:t>
      </w:r>
      <w:r w:rsidR="00645BAD" w:rsidRPr="00645BAD">
        <w:rPr>
          <w:lang w:val="en-US"/>
        </w:rPr>
        <w:t xml:space="preserve"> in intensive care patients with fluid overload – </w:t>
      </w:r>
      <w:r w:rsidR="00346654">
        <w:rPr>
          <w:lang w:val="en-US"/>
        </w:rPr>
        <w:t>A</w:t>
      </w:r>
      <w:r w:rsidR="00645BAD" w:rsidRPr="00645BAD">
        <w:rPr>
          <w:lang w:val="en-US"/>
        </w:rPr>
        <w:t xml:space="preserve"> </w:t>
      </w:r>
      <w:proofErr w:type="spellStart"/>
      <w:r w:rsidR="00346654">
        <w:rPr>
          <w:lang w:val="en-US"/>
        </w:rPr>
        <w:t>randomi</w:t>
      </w:r>
      <w:r w:rsidR="001F5768">
        <w:rPr>
          <w:lang w:val="en-US"/>
        </w:rPr>
        <w:t>s</w:t>
      </w:r>
      <w:r w:rsidR="00346654">
        <w:rPr>
          <w:lang w:val="en-US"/>
        </w:rPr>
        <w:t>ed</w:t>
      </w:r>
      <w:proofErr w:type="spellEnd"/>
      <w:r w:rsidR="00346654">
        <w:rPr>
          <w:lang w:val="en-US"/>
        </w:rPr>
        <w:t>, blinded, placebo-controlled</w:t>
      </w:r>
      <w:r w:rsidR="00645BAD" w:rsidRPr="00645BAD">
        <w:rPr>
          <w:lang w:val="en-US"/>
        </w:rPr>
        <w:t xml:space="preserve"> clinical trial (GODIF)</w:t>
      </w:r>
      <w:r w:rsidR="00346654">
        <w:rPr>
          <w:lang w:val="en-US"/>
        </w:rPr>
        <w:t>.</w:t>
      </w:r>
    </w:p>
    <w:p w14:paraId="6A3D5CF2" w14:textId="6D43112B" w:rsidR="007A0F85" w:rsidRPr="007A0F85" w:rsidRDefault="007A0F85" w:rsidP="007A0F85">
      <w:pPr>
        <w:spacing w:before="240"/>
        <w:rPr>
          <w:b/>
        </w:rPr>
      </w:pPr>
      <w:r w:rsidRPr="007A0F85">
        <w:rPr>
          <w:b/>
        </w:rPr>
        <w:t xml:space="preserve">Dansk titel: </w:t>
      </w:r>
      <w:r w:rsidR="00F8563A">
        <w:rPr>
          <w:b/>
        </w:rPr>
        <w:t>M</w:t>
      </w:r>
      <w:r w:rsidR="00645BAD">
        <w:rPr>
          <w:b/>
        </w:rPr>
        <w:t>ålrettet behandling af væskeophob</w:t>
      </w:r>
      <w:r w:rsidR="00F8563A">
        <w:rPr>
          <w:b/>
        </w:rPr>
        <w:t>n</w:t>
      </w:r>
      <w:r w:rsidR="00645BAD">
        <w:rPr>
          <w:b/>
        </w:rPr>
        <w:t>ing h</w:t>
      </w:r>
      <w:r w:rsidR="003E704A">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625D5489" w:rsidR="007A0F85" w:rsidRPr="0049321E" w:rsidRDefault="008E0C6E" w:rsidP="007A0F85">
      <w:pPr>
        <w:pStyle w:val="Default"/>
        <w:rPr>
          <w:rFonts w:cstheme="minorHAnsi"/>
          <w:sz w:val="26"/>
          <w:szCs w:val="26"/>
        </w:rPr>
      </w:pPr>
      <w:r>
        <w:rPr>
          <w:rFonts w:cstheme="minorHAnsi"/>
          <w:sz w:val="22"/>
          <w:szCs w:val="22"/>
        </w:rPr>
        <w:t>Din pårørende er u</w:t>
      </w:r>
      <w:r w:rsidR="00DB3B38">
        <w:rPr>
          <w:rFonts w:cstheme="minorHAnsi"/>
          <w:sz w:val="22"/>
          <w:szCs w:val="22"/>
        </w:rPr>
        <w:t xml:space="preserve">nder </w:t>
      </w:r>
      <w:r>
        <w:rPr>
          <w:rFonts w:cstheme="minorHAnsi"/>
          <w:sz w:val="22"/>
          <w:szCs w:val="22"/>
        </w:rPr>
        <w:t>sin</w:t>
      </w:r>
      <w:r w:rsidR="00DB3B38">
        <w:rPr>
          <w:rFonts w:cstheme="minorHAnsi"/>
          <w:sz w:val="22"/>
          <w:szCs w:val="22"/>
        </w:rPr>
        <w:t xml:space="preserve"> indlæggelse på intensivafdeling</w:t>
      </w:r>
      <w:r w:rsidR="003E0EF8">
        <w:rPr>
          <w:rFonts w:cstheme="minorHAnsi"/>
          <w:sz w:val="22"/>
          <w:szCs w:val="22"/>
        </w:rPr>
        <w:t>en</w:t>
      </w:r>
      <w:r w:rsidR="00DB3B38">
        <w:rPr>
          <w:rFonts w:cstheme="minorHAnsi"/>
          <w:sz w:val="22"/>
          <w:szCs w:val="22"/>
        </w:rPr>
        <w:t xml:space="preserve"> </w:t>
      </w:r>
      <w:r w:rsidR="00645BAD">
        <w:rPr>
          <w:rFonts w:cstheme="minorHAnsi"/>
          <w:sz w:val="22"/>
          <w:szCs w:val="22"/>
        </w:rPr>
        <w:t xml:space="preserve">blevet </w:t>
      </w:r>
      <w:r w:rsidR="00DB3B38">
        <w:rPr>
          <w:rFonts w:cstheme="minorHAnsi"/>
          <w:sz w:val="22"/>
          <w:szCs w:val="22"/>
        </w:rPr>
        <w:t>deltager i</w:t>
      </w:r>
      <w:r w:rsidR="00645BAD">
        <w:rPr>
          <w:rFonts w:cstheme="minorHAnsi"/>
          <w:sz w:val="22"/>
          <w:szCs w:val="22"/>
        </w:rPr>
        <w:t xml:space="preserve"> GODIF</w:t>
      </w:r>
      <w:r w:rsidR="00DB3B38">
        <w:rPr>
          <w:rFonts w:cstheme="minorHAnsi"/>
          <w:sz w:val="22"/>
          <w:szCs w:val="22"/>
        </w:rPr>
        <w:t>-forsøget, som er et sundhedsvidenskabeligt forskningsprojekt</w:t>
      </w:r>
      <w:r w:rsidR="00F8563A">
        <w:rPr>
          <w:rFonts w:cstheme="minorHAnsi"/>
          <w:sz w:val="22"/>
          <w:szCs w:val="22"/>
        </w:rPr>
        <w:t xml:space="preserve">. </w:t>
      </w:r>
      <w:r>
        <w:rPr>
          <w:rFonts w:cstheme="minorHAnsi"/>
          <w:bCs/>
          <w:sz w:val="22"/>
          <w:szCs w:val="22"/>
        </w:rPr>
        <w:t>D</w:t>
      </w:r>
      <w:r>
        <w:rPr>
          <w:rFonts w:cstheme="minorHAnsi"/>
          <w:sz w:val="22"/>
          <w:szCs w:val="22"/>
        </w:rPr>
        <w:t>in pårørende er pga. sin sygdom midlertidig uden handleevne,</w:t>
      </w:r>
      <w:r w:rsidRPr="00AD0EB7">
        <w:rPr>
          <w:rFonts w:cstheme="minorHAnsi"/>
          <w:sz w:val="22"/>
          <w:szCs w:val="22"/>
        </w:rPr>
        <w:t xml:space="preserve"> </w:t>
      </w:r>
      <w:r>
        <w:rPr>
          <w:rFonts w:cstheme="minorHAnsi"/>
          <w:sz w:val="22"/>
          <w:szCs w:val="22"/>
        </w:rPr>
        <w:t>men så snart han/hun får sin handleevne igen</w:t>
      </w:r>
      <w:r w:rsidR="00CF6A53">
        <w:rPr>
          <w:rFonts w:cstheme="minorHAnsi"/>
          <w:sz w:val="22"/>
          <w:szCs w:val="22"/>
        </w:rPr>
        <w:t>, vil</w:t>
      </w:r>
      <w:r>
        <w:rPr>
          <w:rFonts w:cstheme="minorHAnsi"/>
          <w:sz w:val="22"/>
          <w:szCs w:val="22"/>
        </w:rPr>
        <w:t xml:space="preserve"> vi spørge om hans/hendes samtykke. Indtil da </w:t>
      </w:r>
      <w:r w:rsidRPr="00AD0EB7">
        <w:rPr>
          <w:rFonts w:cstheme="minorHAnsi"/>
          <w:sz w:val="22"/>
          <w:szCs w:val="22"/>
        </w:rPr>
        <w:t xml:space="preserve">kan du </w:t>
      </w:r>
      <w:r>
        <w:rPr>
          <w:rFonts w:cstheme="minorHAnsi"/>
          <w:sz w:val="22"/>
          <w:szCs w:val="22"/>
        </w:rPr>
        <w:t>give</w:t>
      </w:r>
      <w:r w:rsidRPr="00AD0EB7">
        <w:rPr>
          <w:rFonts w:cstheme="minorHAnsi"/>
          <w:sz w:val="22"/>
          <w:szCs w:val="22"/>
        </w:rPr>
        <w:t xml:space="preserve"> </w:t>
      </w:r>
      <w:r>
        <w:rPr>
          <w:rFonts w:cstheme="minorHAnsi"/>
          <w:bCs/>
          <w:sz w:val="22"/>
          <w:szCs w:val="22"/>
        </w:rPr>
        <w:t xml:space="preserve">stedfortrædende samtykke </w:t>
      </w:r>
      <w:r w:rsidRPr="00AD0EB7">
        <w:rPr>
          <w:rFonts w:cstheme="minorHAnsi"/>
          <w:sz w:val="22"/>
          <w:szCs w:val="22"/>
        </w:rPr>
        <w:t>på hans/hendes vegne</w:t>
      </w:r>
      <w:r>
        <w:rPr>
          <w:rFonts w:cstheme="minorHAnsi"/>
          <w:sz w:val="22"/>
          <w:szCs w:val="22"/>
        </w:rPr>
        <w:t xml:space="preserve">. Derfor </w:t>
      </w:r>
      <w:r w:rsidRPr="00634619">
        <w:rPr>
          <w:rFonts w:cstheme="minorHAnsi"/>
          <w:bCs/>
          <w:sz w:val="22"/>
          <w:szCs w:val="22"/>
        </w:rPr>
        <w:t xml:space="preserve">vil </w:t>
      </w:r>
      <w:r>
        <w:rPr>
          <w:rFonts w:cstheme="minorHAnsi"/>
          <w:bCs/>
          <w:sz w:val="22"/>
          <w:szCs w:val="22"/>
        </w:rPr>
        <w:t xml:space="preserve">vi </w:t>
      </w:r>
      <w:r w:rsidRPr="00634619">
        <w:rPr>
          <w:rFonts w:cstheme="minorHAnsi"/>
          <w:bCs/>
          <w:sz w:val="22"/>
          <w:szCs w:val="22"/>
        </w:rPr>
        <w:t xml:space="preserve">spørge dig om </w:t>
      </w:r>
      <w:r>
        <w:rPr>
          <w:rFonts w:cstheme="minorHAnsi"/>
          <w:bCs/>
          <w:sz w:val="22"/>
          <w:szCs w:val="22"/>
        </w:rPr>
        <w:t>din pårørende fortsat må deltage i forsøget</w:t>
      </w:r>
      <w:r w:rsidR="00CF6A53">
        <w:rPr>
          <w:rFonts w:cstheme="minorHAnsi"/>
          <w:bCs/>
          <w:sz w:val="22"/>
          <w:szCs w:val="22"/>
        </w:rPr>
        <w:t>,</w:t>
      </w:r>
      <w:r>
        <w:rPr>
          <w:rFonts w:cstheme="minorHAnsi"/>
          <w:bCs/>
          <w:sz w:val="22"/>
          <w:szCs w:val="22"/>
        </w:rPr>
        <w:t xml:space="preserve"> og om vi må bruge de data vi allerede har indsamlet.</w:t>
      </w:r>
      <w:r>
        <w:rPr>
          <w:rFonts w:cstheme="minorHAnsi"/>
          <w:sz w:val="22"/>
          <w:szCs w:val="22"/>
        </w:rPr>
        <w:t xml:space="preserve"> </w:t>
      </w:r>
      <w:r w:rsidR="00DB3B38">
        <w:rPr>
          <w:rFonts w:cstheme="minorHAnsi"/>
          <w:sz w:val="22"/>
          <w:szCs w:val="22"/>
        </w:rPr>
        <w:t>Det er frivilligt at deltage</w:t>
      </w:r>
      <w:r w:rsidR="00CF6A53">
        <w:rPr>
          <w:rFonts w:cstheme="minorHAnsi"/>
          <w:sz w:val="22"/>
          <w:szCs w:val="22"/>
        </w:rPr>
        <w:t>,</w:t>
      </w:r>
      <w:r w:rsidR="00DB3B38">
        <w:rPr>
          <w:rFonts w:cstheme="minorHAnsi"/>
          <w:sz w:val="22"/>
          <w:szCs w:val="22"/>
        </w:rPr>
        <w:t xml:space="preserve"> og du kan give afslag uden</w:t>
      </w:r>
      <w:r w:rsidR="00DB3B38" w:rsidRPr="00DB3B38">
        <w:rPr>
          <w:rFonts w:ascii="Calibri" w:hAnsi="Calibri"/>
          <w:sz w:val="22"/>
          <w:szCs w:val="22"/>
        </w:rPr>
        <w:t xml:space="preserve"> </w:t>
      </w:r>
      <w:r w:rsidR="00DB3B38">
        <w:rPr>
          <w:rFonts w:ascii="Calibri" w:hAnsi="Calibri"/>
          <w:sz w:val="22"/>
          <w:szCs w:val="22"/>
        </w:rPr>
        <w:t>at det påvirker din</w:t>
      </w:r>
      <w:r w:rsidR="00C96893">
        <w:rPr>
          <w:rFonts w:ascii="Calibri" w:hAnsi="Calibri"/>
          <w:sz w:val="22"/>
          <w:szCs w:val="22"/>
        </w:rPr>
        <w:t xml:space="preserve"> pårørendes</w:t>
      </w:r>
      <w:r w:rsidR="00DB3B38" w:rsidRPr="00877885">
        <w:rPr>
          <w:rFonts w:ascii="Calibri" w:hAnsi="Calibri"/>
          <w:sz w:val="22"/>
          <w:szCs w:val="22"/>
        </w:rPr>
        <w:t xml:space="preserve"> nuværende eller fremtidige behandling</w:t>
      </w:r>
      <w:r w:rsidR="00DB3B38">
        <w:rPr>
          <w:rFonts w:ascii="Calibri" w:hAnsi="Calibri"/>
          <w:sz w:val="22"/>
          <w:szCs w:val="22"/>
        </w:rPr>
        <w:t>.</w:t>
      </w:r>
      <w:r w:rsidR="007A0F85" w:rsidRPr="00634619">
        <w:rPr>
          <w:rFonts w:cstheme="minorHAnsi"/>
          <w:sz w:val="22"/>
          <w:szCs w:val="22"/>
        </w:rPr>
        <w:t xml:space="preserve"> </w:t>
      </w:r>
    </w:p>
    <w:p w14:paraId="04FB6108" w14:textId="6777D081" w:rsidR="008E0C6E" w:rsidRPr="00634619" w:rsidRDefault="008E0C6E" w:rsidP="008E0C6E">
      <w:pPr>
        <w:pStyle w:val="Default"/>
        <w:rPr>
          <w:rFonts w:cstheme="minorHAnsi"/>
          <w:sz w:val="22"/>
          <w:szCs w:val="22"/>
        </w:rPr>
      </w:pPr>
      <w:r>
        <w:rPr>
          <w:rFonts w:ascii="Calibri" w:hAnsi="Calibri"/>
          <w:sz w:val="22"/>
          <w:szCs w:val="22"/>
        </w:rPr>
        <w:t xml:space="preserve">Før du beslutter dig for, om du vil give dit stedfortrædende samtykke, er det vigtigt at </w:t>
      </w:r>
      <w:r w:rsidRPr="00877885">
        <w:rPr>
          <w:rFonts w:ascii="Calibri" w:hAnsi="Calibri"/>
          <w:sz w:val="22"/>
          <w:szCs w:val="22"/>
        </w:rPr>
        <w:t>du fuldt ud f</w:t>
      </w:r>
      <w:r>
        <w:rPr>
          <w:rFonts w:ascii="Calibri" w:hAnsi="Calibri"/>
          <w:sz w:val="22"/>
          <w:szCs w:val="22"/>
        </w:rPr>
        <w:t xml:space="preserve">orstår, hvad forsøget går ud på, </w:t>
      </w:r>
      <w:r w:rsidRPr="00877885">
        <w:rPr>
          <w:rFonts w:ascii="Calibri" w:hAnsi="Calibri"/>
          <w:sz w:val="22"/>
          <w:szCs w:val="22"/>
        </w:rPr>
        <w:t xml:space="preserve">og hvorfor vi gennemfører </w:t>
      </w:r>
      <w:r>
        <w:rPr>
          <w:rFonts w:ascii="Calibri" w:hAnsi="Calibri"/>
          <w:sz w:val="22"/>
          <w:szCs w:val="22"/>
        </w:rPr>
        <w:t>det.</w:t>
      </w:r>
      <w:r w:rsidRPr="00634619">
        <w:rPr>
          <w:rFonts w:cstheme="minorHAnsi"/>
          <w:sz w:val="22"/>
          <w:szCs w:val="22"/>
        </w:rPr>
        <w:t xml:space="preserve"> </w:t>
      </w:r>
      <w:r>
        <w:rPr>
          <w:rFonts w:cstheme="minorHAnsi"/>
          <w:sz w:val="22"/>
          <w:szCs w:val="22"/>
        </w:rPr>
        <w:t xml:space="preserve">Læs derfor </w:t>
      </w:r>
      <w:r w:rsidRPr="00634619">
        <w:rPr>
          <w:rFonts w:cstheme="minorHAnsi"/>
          <w:sz w:val="22"/>
          <w:szCs w:val="22"/>
        </w:rPr>
        <w:t xml:space="preserve">denne deltagerinformation grundigt igennem. Du vil få en samtale med den </w:t>
      </w:r>
      <w:r>
        <w:rPr>
          <w:rFonts w:cstheme="minorHAnsi"/>
          <w:sz w:val="22"/>
          <w:szCs w:val="22"/>
        </w:rPr>
        <w:t>forsøgs</w:t>
      </w:r>
      <w:r w:rsidRPr="00634619">
        <w:rPr>
          <w:rFonts w:cstheme="minorHAnsi"/>
          <w:sz w:val="22"/>
          <w:szCs w:val="22"/>
        </w:rPr>
        <w:t>ansvarlige læge eller en anden fra forskergruppen</w:t>
      </w:r>
      <w:r>
        <w:rPr>
          <w:rFonts w:cstheme="minorHAnsi"/>
          <w:sz w:val="22"/>
          <w:szCs w:val="22"/>
        </w:rPr>
        <w:t xml:space="preserve">. Her vil </w:t>
      </w:r>
      <w:r w:rsidRPr="00634619">
        <w:rPr>
          <w:rFonts w:cstheme="minorHAnsi"/>
          <w:sz w:val="22"/>
          <w:szCs w:val="22"/>
        </w:rPr>
        <w:t>deltagerinformation</w:t>
      </w:r>
      <w:r>
        <w:rPr>
          <w:rFonts w:cstheme="minorHAnsi"/>
          <w:sz w:val="22"/>
          <w:szCs w:val="22"/>
        </w:rPr>
        <w:t>en</w:t>
      </w:r>
      <w:r w:rsidRPr="00634619">
        <w:rPr>
          <w:rFonts w:cstheme="minorHAnsi"/>
          <w:sz w:val="22"/>
          <w:szCs w:val="22"/>
        </w:rPr>
        <w:t xml:space="preserve"> blive uddybet, og </w:t>
      </w:r>
      <w:r>
        <w:rPr>
          <w:rFonts w:cstheme="minorHAnsi"/>
          <w:sz w:val="22"/>
          <w:szCs w:val="22"/>
        </w:rPr>
        <w:t>d</w:t>
      </w:r>
      <w:r w:rsidRPr="00634619">
        <w:rPr>
          <w:rFonts w:cstheme="minorHAnsi"/>
          <w:sz w:val="22"/>
          <w:szCs w:val="22"/>
        </w:rPr>
        <w:t>u kan stille spørgsmål. Du er velkommen til at tage et familiemedlem, en ven eller en bekendt med til samtalen</w:t>
      </w:r>
      <w:r w:rsidR="00C96893">
        <w:rPr>
          <w:rFonts w:cstheme="minorHAnsi"/>
          <w:sz w:val="22"/>
          <w:szCs w:val="22"/>
        </w:rPr>
        <w:t>,</w:t>
      </w:r>
      <w:r>
        <w:rPr>
          <w:rFonts w:cstheme="minorHAnsi"/>
          <w:sz w:val="22"/>
          <w:szCs w:val="22"/>
        </w:rPr>
        <w:t xml:space="preserve"> og du har ret til betænkningstid inden du underskriver samtykkeerklæringen</w:t>
      </w:r>
      <w:r w:rsidRPr="00634619">
        <w:rPr>
          <w:rFonts w:cstheme="minorHAnsi"/>
          <w:sz w:val="22"/>
          <w:szCs w:val="22"/>
        </w:rPr>
        <w:t xml:space="preserve">. </w:t>
      </w:r>
    </w:p>
    <w:p w14:paraId="3AC614B2" w14:textId="7A86C96A" w:rsidR="008E0C6E" w:rsidRPr="0049321E" w:rsidRDefault="008E0C6E" w:rsidP="008E0C6E">
      <w:pPr>
        <w:pStyle w:val="Default"/>
        <w:rPr>
          <w:rFonts w:cstheme="minorHAnsi"/>
          <w:sz w:val="22"/>
          <w:szCs w:val="22"/>
        </w:rPr>
      </w:pPr>
      <w:r>
        <w:rPr>
          <w:rFonts w:cstheme="minorHAnsi"/>
          <w:sz w:val="22"/>
          <w:szCs w:val="22"/>
        </w:rPr>
        <w:t xml:space="preserve">Hvis du </w:t>
      </w:r>
      <w:r w:rsidRPr="005251B7">
        <w:rPr>
          <w:rFonts w:cstheme="minorHAnsi"/>
          <w:b/>
          <w:sz w:val="22"/>
          <w:szCs w:val="22"/>
        </w:rPr>
        <w:t>ikke</w:t>
      </w:r>
      <w:r>
        <w:rPr>
          <w:rFonts w:cstheme="minorHAnsi"/>
          <w:sz w:val="22"/>
          <w:szCs w:val="22"/>
        </w:rPr>
        <w:t xml:space="preserve"> ønsker at din pårørende deltager i forsøget</w:t>
      </w:r>
      <w:r w:rsidR="00C96893">
        <w:rPr>
          <w:rFonts w:cstheme="minorHAnsi"/>
          <w:sz w:val="22"/>
          <w:szCs w:val="22"/>
        </w:rPr>
        <w:t>,</w:t>
      </w:r>
      <w:r>
        <w:rPr>
          <w:rFonts w:cstheme="minorHAnsi"/>
          <w:sz w:val="22"/>
          <w:szCs w:val="22"/>
        </w:rPr>
        <w:t xml:space="preserve"> vil forsøgsbehandlingen og dataindsamling blive stoppet med det samme, men vi vil spørge om vi må have lov til at beholde og bruge den data vi allerede har indsamlet. Hvis du heller ikke ønsker dette, vil alle de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1EE14695" w:rsidR="009D383F" w:rsidRDefault="00DB3B38" w:rsidP="00DB3B38">
      <w:r>
        <w:t xml:space="preserve">Vi vil undersøge om </w:t>
      </w:r>
      <w:r w:rsidR="00B8718C">
        <w:t>tidlig</w:t>
      </w:r>
      <w:r w:rsidR="00645BAD">
        <w:t>, målrettet behandling af væskeophobning</w:t>
      </w:r>
      <w:r w:rsidR="009633C8">
        <w:t xml:space="preserve"> i kroppen</w:t>
      </w:r>
      <w:r w:rsidR="00645BAD">
        <w:t xml:space="preserve"> giver en større chance for at overleve</w:t>
      </w:r>
      <w:r w:rsidR="001B1D62">
        <w:t>.</w:t>
      </w:r>
    </w:p>
    <w:p w14:paraId="22B92646" w14:textId="1ACC1FBF" w:rsidR="003674C6" w:rsidRDefault="00DB3B38" w:rsidP="00DB3B38">
      <w:r>
        <w:t>Mange alvorligt syge patienter får for meget væske i kroppen under deres indlæggelse</w:t>
      </w:r>
      <w:r w:rsidR="00B8718C">
        <w:t xml:space="preserve"> på intensivafdeling</w:t>
      </w:r>
      <w:r w:rsidR="00B0621A">
        <w:t>en</w:t>
      </w:r>
      <w:r>
        <w:t>. Flere undersøgelser har peget på</w:t>
      </w:r>
      <w:r w:rsidR="00B0621A">
        <w:t>,</w:t>
      </w:r>
      <w:r>
        <w:t xml:space="preserve"> at denne ophobning af væske kan øge risikoen for at dø. Derfor vil vi undersøge</w:t>
      </w:r>
      <w:r w:rsidR="00B0621A">
        <w:t>,</w:t>
      </w:r>
      <w:r>
        <w:t xml:space="preserve"> om vi kan forkorte den periode hvor kroppen har ophobet for meget væske. Måden vi vil fjerne væsken </w:t>
      </w:r>
      <w:r w:rsidR="00B0621A">
        <w:t>på,</w:t>
      </w:r>
      <w:r>
        <w:t xml:space="preserve"> er den samme som normalt</w:t>
      </w:r>
      <w:r w:rsidR="003E0EF8">
        <w:t>,</w:t>
      </w:r>
      <w:r>
        <w:t xml:space="preserve"> og det er kun starttidspunktet vi ændrer på. </w:t>
      </w:r>
    </w:p>
    <w:p w14:paraId="0E4904D7" w14:textId="555A7A4C" w:rsidR="003674C6" w:rsidRDefault="00B8718C" w:rsidP="003E0EF8">
      <w:r>
        <w:lastRenderedPageBreak/>
        <w:t>Vi ved ikke</w:t>
      </w:r>
      <w:r w:rsidR="00DB3B38">
        <w:t xml:space="preserve"> </w:t>
      </w:r>
      <w:r>
        <w:t xml:space="preserve">om sammenhængen mellem ophobning af væske og overlevelse skyldes, at væskeophobning i sig selv er farligt, eller om de mest syge patienter, som har den dårligst chance for at overleve, også ophober mere væske. Med andre ord ved vi ikke om det er gavnligt at starte tidlig, målrettet behandling af væskeophobning og derfor </w:t>
      </w:r>
      <w:r w:rsidR="00DB3B38">
        <w:t>er det nødvendigt at lave dette forsøg.</w:t>
      </w:r>
    </w:p>
    <w:p w14:paraId="224B7443" w14:textId="77777777" w:rsidR="003674C6" w:rsidRDefault="003674C6" w:rsidP="0031376E">
      <w:pPr>
        <w:pStyle w:val="Ingenafstand"/>
      </w:pP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578E8E1A" w:rsidR="003674C6" w:rsidRDefault="003674C6" w:rsidP="003674C6">
      <w:r>
        <w:t xml:space="preserve">Ved </w:t>
      </w:r>
      <w:proofErr w:type="spellStart"/>
      <w:r>
        <w:t>randomisering</w:t>
      </w:r>
      <w:proofErr w:type="spellEnd"/>
      <w:r>
        <w:t xml:space="preserve"> (tilfældig tildeling) </w:t>
      </w:r>
      <w:r w:rsidR="008E0C6E">
        <w:t>bliver forsøgsdeltagere fordelt i én af to grupper.</w:t>
      </w:r>
      <w:r>
        <w:t xml:space="preserve"> I den ene gruppe (forsøgsgruppen) </w:t>
      </w:r>
      <w:r w:rsidR="00B0621A">
        <w:t>bliver der givet vanddrivende medicin, og i den anden gruppe bliver der givet placebo – dvs. et uvirksomt stof – her vil det være saltvand. Det betyder, at i den første gruppe får patienterne medicin der hjælper med vandudskillelsen, og i den anden gruppe udskiller kroppen selv den overskydende væske i sit eget tempo.</w:t>
      </w:r>
      <w:r w:rsidR="00B0621A" w:rsidRPr="004F646F">
        <w:t xml:space="preserve"> </w:t>
      </w:r>
      <w:r w:rsidR="00B0621A">
        <w:t>Al det sundhedspersonale (læger, sygeplejersker og forskningspersonale) som behandler di</w:t>
      </w:r>
      <w:r w:rsidR="003E0EF8">
        <w:t>n pårørende</w:t>
      </w:r>
      <w:r w:rsidR="00B0621A">
        <w:t xml:space="preserve"> ved ikke hvilken form for medicin </w:t>
      </w:r>
      <w:r w:rsidR="003E0EF8">
        <w:t>vedkommende</w:t>
      </w:r>
      <w:r w:rsidR="00B0621A">
        <w:t xml:space="preserve"> er udvalgt til. Dette er gjort for at sikre at resultaterne ikke bliver påvirket af personalets holdning til behandlingen. </w:t>
      </w:r>
      <w:r>
        <w:t xml:space="preserve">Alt anden behandling </w:t>
      </w:r>
      <w:r w:rsidR="00883A1B">
        <w:t>har været</w:t>
      </w:r>
      <w:r w:rsidR="008E0C6E">
        <w:t xml:space="preserve"> og vil være</w:t>
      </w:r>
      <w:r>
        <w:t xml:space="preserve"> ens i de to grupper.</w:t>
      </w:r>
    </w:p>
    <w:p w14:paraId="4CB5C2F2" w14:textId="4CFF15C2" w:rsidR="003674C6" w:rsidRDefault="000259E5" w:rsidP="003674C6">
      <w:r>
        <w:t>Den vanddrivende medicin, der bruges i studiet, er</w:t>
      </w:r>
      <w:r w:rsidR="00577600">
        <w:t xml:space="preserve"> </w:t>
      </w:r>
      <w:r w:rsidR="003674C6">
        <w:t>furosemid som stimulerer urinproduktionen.  Fu</w:t>
      </w:r>
      <w:r w:rsidR="00577600">
        <w:t>rosemid</w:t>
      </w:r>
      <w:r w:rsidR="003674C6">
        <w:t xml:space="preserve"> er et godkendt lægemiddel</w:t>
      </w:r>
      <w:r>
        <w:t>,</w:t>
      </w:r>
      <w:r w:rsidR="003674C6">
        <w:t xml:space="preserve"> som har været anvendt til vanddrivende behandling i over 30 år. </w:t>
      </w:r>
    </w:p>
    <w:p w14:paraId="00BCD763" w14:textId="3A1C8D32" w:rsidR="003674C6" w:rsidRDefault="003674C6" w:rsidP="00B974C5">
      <w:pPr>
        <w:spacing w:after="0"/>
      </w:pPr>
      <w:r>
        <w:t>Når alt den overskydende væske er fjernet</w:t>
      </w:r>
      <w:r w:rsidR="000259E5">
        <w:t>,</w:t>
      </w:r>
      <w:r>
        <w:t xml:space="preserve"> vil behandlingen med både vanddrivende medicin og </w:t>
      </w:r>
      <w:r w:rsidR="000259E5">
        <w:t xml:space="preserve">placebo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12EE5A02" w:rsidR="003674C6" w:rsidRDefault="003674C6" w:rsidP="003674C6">
      <w:pPr>
        <w:spacing w:after="0"/>
      </w:pPr>
      <w:r>
        <w:t xml:space="preserve">Det samlede forsøg er planlagt til at strække sig over </w:t>
      </w:r>
      <w:r w:rsidR="00883A1B">
        <w:t>3</w:t>
      </w:r>
      <w:r>
        <w:t xml:space="preserve"> år</w:t>
      </w:r>
      <w:r w:rsidR="00BA5709">
        <w:t>,</w:t>
      </w:r>
      <w:r>
        <w:t xml:space="preserve"> og vi skal have </w:t>
      </w:r>
      <w:r w:rsidR="00883A1B">
        <w:t>1000</w:t>
      </w:r>
      <w:r>
        <w:t xml:space="preserve"> patienter med i alt. </w:t>
      </w:r>
      <w:r w:rsidR="008E0C6E">
        <w:t>Hvis du giver dit samtykke, vil din pårørende deltage i forsøget under hele sin indlæggelse på intensivafdeling</w:t>
      </w:r>
      <w:r w:rsidR="00BA5709">
        <w:t>en</w:t>
      </w:r>
      <w:r w:rsidR="008E0C6E">
        <w:t xml:space="preserve">, dog højst 90 dage. Efterfølgende vil vi registrere data om </w:t>
      </w:r>
      <w:r w:rsidR="008E0C6E" w:rsidRPr="00634619">
        <w:rPr>
          <w:rFonts w:cstheme="minorHAnsi"/>
        </w:rPr>
        <w:t xml:space="preserve">overlevelse, restitution af kroppens funktioner og </w:t>
      </w:r>
      <w:r w:rsidR="008E0C6E">
        <w:rPr>
          <w:rFonts w:cstheme="minorHAnsi"/>
        </w:rPr>
        <w:t xml:space="preserve">eventuelle </w:t>
      </w:r>
      <w:r w:rsidR="008E0C6E" w:rsidRPr="00634619">
        <w:rPr>
          <w:rFonts w:cstheme="minorHAnsi"/>
        </w:rPr>
        <w:t>bivirkninger til behandlinge</w:t>
      </w:r>
      <w:r w:rsidR="008E0C6E">
        <w:rPr>
          <w:rFonts w:cstheme="minorHAnsi"/>
        </w:rPr>
        <w:t>n</w:t>
      </w:r>
      <w:r w:rsidR="008E0C6E">
        <w:t xml:space="preserve"> ind til 90 dage efter </w:t>
      </w:r>
      <w:r w:rsidR="00BA5709">
        <w:t>opstart i forsøget.</w:t>
      </w:r>
      <w:r w:rsidR="008E0C6E">
        <w:t xml:space="preserve"> Disse data indsamles fra hospitalets databaser, og vil således ikke være forbundet med yderligere gener for din pårørende.</w:t>
      </w:r>
    </w:p>
    <w:p w14:paraId="0BFCA45E" w14:textId="77777777" w:rsidR="003674C6" w:rsidRDefault="003674C6" w:rsidP="003674C6">
      <w:pPr>
        <w:spacing w:after="0"/>
      </w:pPr>
    </w:p>
    <w:p w14:paraId="02B015C5" w14:textId="5DD3E2AD" w:rsidR="008E0C6E" w:rsidRDefault="008E0C6E" w:rsidP="008E0C6E">
      <w:pPr>
        <w:spacing w:after="0"/>
      </w:pPr>
      <w:r>
        <w:t xml:space="preserve">Under selve forsøget vil vi indsamle følgende data fra din pårørendes patientjournal: </w:t>
      </w:r>
      <w:r w:rsidR="00443191">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3EE3CBE4" w14:textId="5713BFF9" w:rsidR="008E0C6E" w:rsidRDefault="007D3982" w:rsidP="004976F9">
      <w:pPr>
        <w:contextualSpacing/>
      </w:pPr>
      <w:bookmarkStart w:id="0" w:name="_Hlk24529999"/>
      <w:r w:rsidRPr="002229E6">
        <w:rPr>
          <w:rFonts w:cstheme="minorHAnsi"/>
        </w:rPr>
        <w:t xml:space="preserve">Alle oplysninger vil blive behandlet fortroligt. </w:t>
      </w:r>
      <w:bookmarkStart w:id="1" w:name="_Hlk24530358"/>
      <w:r w:rsidRPr="002229E6">
        <w:rPr>
          <w:rFonts w:cstheme="minorHAnsi"/>
        </w:rPr>
        <w:t xml:space="preserve">Ved indberetning af forsøgsresultater og ved publikation af </w:t>
      </w:r>
      <w:r w:rsidRPr="00F00EA8">
        <w:rPr>
          <w:rFonts w:cstheme="minorHAnsi"/>
        </w:rPr>
        <w:t xml:space="preserve">forsøgsresultater vil </w:t>
      </w:r>
      <w:r w:rsidR="004976F9">
        <w:rPr>
          <w:rFonts w:cstheme="minorHAnsi"/>
        </w:rPr>
        <w:t>din pårørende</w:t>
      </w:r>
      <w:r w:rsidRPr="00F00EA8">
        <w:rPr>
          <w:rFonts w:cstheme="minorHAnsi"/>
        </w:rPr>
        <w:t xml:space="preserve"> 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1F5768">
        <w:rPr>
          <w:rFonts w:cstheme="minorHAnsi"/>
        </w:rPr>
        <w:t>s</w:t>
      </w:r>
      <w:r>
        <w:rPr>
          <w:rFonts w:cstheme="minorHAnsi"/>
        </w:rPr>
        <w:t xml:space="preserve">ponsor og </w:t>
      </w:r>
      <w:r w:rsidR="001F5768">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bookmarkEnd w:id="0"/>
      <w:r w:rsidR="00883A1B">
        <w:t xml:space="preserve">Forsøget er meldt til datatilsynet og </w:t>
      </w:r>
      <w:r w:rsidR="008E0C6E">
        <w:t>s</w:t>
      </w:r>
      <w:r w:rsidR="008E0C6E" w:rsidRPr="00627255">
        <w:t>amtykke til deltagelse i forsøget omfatter adgang til videregivelse og behandling af nødvendige oplysninger om di</w:t>
      </w:r>
      <w:r w:rsidR="008E0C6E">
        <w:t>n pårørendes</w:t>
      </w:r>
      <w:r w:rsidR="008E0C6E" w:rsidRPr="00627255">
        <w:t xml:space="preserve"> helbred fra </w:t>
      </w:r>
      <w:r w:rsidR="008E0C6E">
        <w:t xml:space="preserve">hele </w:t>
      </w:r>
      <w:r w:rsidR="008E0C6E" w:rsidRPr="00627255">
        <w:t>patientjournalen, øvrige rent private forhold og andre fortrolige oplysninger som led i sponsors og monitors kvalitetskontrol og monitorering samt til Sundhedsstyrelsen som led i Sundhedsstyrelsens kontrolvirksomhed</w:t>
      </w:r>
      <w:r w:rsidR="008E0C6E">
        <w:t>.</w:t>
      </w:r>
    </w:p>
    <w:bookmarkEnd w:id="1"/>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24ABFCC9" w:rsidR="004101A8" w:rsidRDefault="00E71DE5" w:rsidP="00AE294A">
      <w:r>
        <w:lastRenderedPageBreak/>
        <w:t>Vi forventer at den tidlige start på behandling af væskeophobningen</w:t>
      </w:r>
      <w:r w:rsidR="001C355C">
        <w:t xml:space="preserve"> med vanddrivende medicin</w:t>
      </w:r>
      <w:r>
        <w:t xml:space="preserve"> kan afkorte den periode hvor kroppen er påvirket af overskydende væske. </w:t>
      </w:r>
      <w:r w:rsidR="00AE294A">
        <w:t>Dette tror vi give</w:t>
      </w:r>
      <w:r w:rsidR="00A75C10">
        <w:t>r</w:t>
      </w:r>
      <w:r w:rsidR="00AE294A">
        <w:t xml:space="preserve"> en bedre chance for at overleve. </w:t>
      </w:r>
      <w:r w:rsidR="004101A8">
        <w:t>Ved at deltage i forsøget har d</w:t>
      </w:r>
      <w:r w:rsidR="008E0C6E">
        <w:t xml:space="preserve">in pårørende </w:t>
      </w:r>
      <w:r w:rsidR="004101A8">
        <w:t xml:space="preserve">haft 50% chance for at modtage </w:t>
      </w:r>
      <w:r w:rsidR="007120BC">
        <w:t xml:space="preserve">en </w:t>
      </w:r>
      <w:r w:rsidR="004101A8">
        <w:t xml:space="preserve">forsøgsbehandling, som måske er bedre end </w:t>
      </w:r>
      <w:r w:rsidR="001C355C">
        <w:t>at kroppen selv udskiller den overskydende væske.</w:t>
      </w:r>
      <w:r w:rsidR="004101A8">
        <w:t xml:space="preserve"> </w:t>
      </w:r>
    </w:p>
    <w:p w14:paraId="4247B620" w14:textId="750D811C" w:rsidR="00AE294A" w:rsidRDefault="00AE294A" w:rsidP="00AE294A">
      <w:pPr>
        <w:rPr>
          <w:b/>
        </w:rPr>
      </w:pPr>
      <w:r>
        <w:t xml:space="preserve">Resultaterne fra denne undersøgelse vil give vigtig information om </w:t>
      </w:r>
      <w:r w:rsidR="002B579E">
        <w:t>behandlingen</w:t>
      </w:r>
      <w:r>
        <w:t xml:space="preserve"> af kritisk syge patienter på intensivafdeling</w:t>
      </w:r>
      <w:r w:rsidR="001C355C">
        <w:t>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105887CA" w:rsidR="007468A3" w:rsidRPr="0067406C" w:rsidRDefault="00321876" w:rsidP="007468A3">
      <w:pPr>
        <w:rPr>
          <w:rFonts w:cstheme="minorHAnsi"/>
        </w:rPr>
      </w:pPr>
      <w:r w:rsidRPr="0067406C">
        <w:rPr>
          <w:rFonts w:cstheme="minorHAnsi"/>
        </w:rPr>
        <w:t>Behandling af væskeophobning</w:t>
      </w:r>
      <w:r w:rsidR="001E5517" w:rsidRPr="0067406C">
        <w:rPr>
          <w:rFonts w:cstheme="minorHAnsi"/>
        </w:rPr>
        <w:t xml:space="preserve"> med vanddrivende medicin er almindelig</w:t>
      </w:r>
      <w:r w:rsidRPr="0067406C">
        <w:rPr>
          <w:rFonts w:cstheme="minorHAnsi"/>
        </w:rPr>
        <w:t>t</w:t>
      </w:r>
      <w:r w:rsidR="001E5517" w:rsidRPr="0067406C">
        <w:rPr>
          <w:rFonts w:cstheme="minorHAnsi"/>
        </w:rPr>
        <w:t xml:space="preserve"> og hyppigt anvendt</w:t>
      </w:r>
      <w:r w:rsidR="007120BC" w:rsidRPr="0067406C">
        <w:rPr>
          <w:rFonts w:cstheme="minorHAnsi"/>
        </w:rPr>
        <w:t xml:space="preserve"> </w:t>
      </w:r>
      <w:r w:rsidRPr="0067406C">
        <w:rPr>
          <w:rFonts w:cstheme="minorHAnsi"/>
        </w:rPr>
        <w:t>til patienter</w:t>
      </w:r>
      <w:r w:rsidR="00B25BF6" w:rsidRPr="0067406C">
        <w:rPr>
          <w:rFonts w:cstheme="minorHAnsi"/>
        </w:rPr>
        <w:t>,</w:t>
      </w:r>
      <w:r w:rsidRPr="0067406C">
        <w:rPr>
          <w:rFonts w:cstheme="minorHAnsi"/>
        </w:rPr>
        <w:t xml:space="preserve"> der</w:t>
      </w:r>
      <w:r w:rsidR="007120BC" w:rsidRPr="0067406C">
        <w:rPr>
          <w:rFonts w:cstheme="minorHAnsi"/>
        </w:rPr>
        <w:t xml:space="preserve"> ligesom d</w:t>
      </w:r>
      <w:r w:rsidR="008E0C6E" w:rsidRPr="0067406C">
        <w:rPr>
          <w:rFonts w:cstheme="minorHAnsi"/>
        </w:rPr>
        <w:t>in pårørende</w:t>
      </w:r>
      <w:r w:rsidRPr="0067406C">
        <w:rPr>
          <w:rFonts w:cstheme="minorHAnsi"/>
        </w:rPr>
        <w:t xml:space="preserve"> er indlagt på </w:t>
      </w:r>
      <w:r w:rsidR="00B25BF6" w:rsidRPr="0067406C">
        <w:rPr>
          <w:rFonts w:cstheme="minorHAnsi"/>
        </w:rPr>
        <w:t xml:space="preserve">en </w:t>
      </w:r>
      <w:r w:rsidRPr="0067406C">
        <w:rPr>
          <w:rFonts w:cstheme="minorHAnsi"/>
        </w:rPr>
        <w:t>intensiv afdeling</w:t>
      </w:r>
      <w:r w:rsidR="001E5517" w:rsidRPr="0067406C">
        <w:rPr>
          <w:rFonts w:cstheme="minorHAnsi"/>
        </w:rPr>
        <w:t xml:space="preserve">. </w:t>
      </w:r>
      <w:r w:rsidR="007120BC" w:rsidRPr="0067406C">
        <w:rPr>
          <w:rFonts w:cstheme="minorHAnsi"/>
        </w:rPr>
        <w:t>Typen af behandlingen der gives i forsøget</w:t>
      </w:r>
      <w:r w:rsidR="00B25BF6" w:rsidRPr="0067406C">
        <w:rPr>
          <w:rFonts w:cstheme="minorHAnsi"/>
        </w:rPr>
        <w:t>,</w:t>
      </w:r>
      <w:r w:rsidR="007120BC" w:rsidRPr="0067406C">
        <w:rPr>
          <w:rFonts w:cstheme="minorHAnsi"/>
        </w:rPr>
        <w:t xml:space="preserve"> adskiller sig ikke fra vores normale praksis. </w:t>
      </w:r>
      <w:r w:rsidR="008E0C6E" w:rsidRPr="0067406C">
        <w:rPr>
          <w:rFonts w:cstheme="minorHAnsi"/>
        </w:rPr>
        <w:t>Det er kun starttidspunktet der er ændret</w:t>
      </w:r>
      <w:r w:rsidR="00B25BF6" w:rsidRPr="0067406C">
        <w:rPr>
          <w:rFonts w:cstheme="minorHAnsi"/>
        </w:rPr>
        <w:t>,</w:t>
      </w:r>
      <w:r w:rsidR="008E0C6E" w:rsidRPr="0067406C">
        <w:rPr>
          <w:rFonts w:cstheme="minorHAnsi"/>
        </w:rPr>
        <w:t xml:space="preserve"> og derfor vil deltagere i forsøget som udgangspunkt ikke have andre eller øget risiko for bivirkninger i forhold til øvrige intensivpatienter</w:t>
      </w:r>
      <w:r w:rsidRPr="0067406C">
        <w:rPr>
          <w:rFonts w:cstheme="minorHAnsi"/>
        </w:rPr>
        <w:t>.</w:t>
      </w:r>
      <w:r w:rsidR="00627255" w:rsidRPr="0067406C">
        <w:rPr>
          <w:rFonts w:cstheme="minorHAnsi"/>
        </w:rPr>
        <w:t xml:space="preserve"> De </w:t>
      </w:r>
      <w:r w:rsidR="002B2F89" w:rsidRPr="0067406C">
        <w:rPr>
          <w:rFonts w:cstheme="minorHAnsi"/>
        </w:rPr>
        <w:t>v</w:t>
      </w:r>
      <w:r w:rsidR="004E4EDC" w:rsidRPr="0067406C">
        <w:rPr>
          <w:rFonts w:cstheme="minorHAnsi"/>
        </w:rPr>
        <w:t>igtigste</w:t>
      </w:r>
      <w:r w:rsidR="002B2F89" w:rsidRPr="0067406C">
        <w:rPr>
          <w:rFonts w:cstheme="minorHAnsi"/>
        </w:rPr>
        <w:t xml:space="preserve"> kendte </w:t>
      </w:r>
      <w:r w:rsidR="00627255" w:rsidRPr="0067406C">
        <w:rPr>
          <w:rFonts w:cstheme="minorHAnsi"/>
        </w:rPr>
        <w:t>bivirkninger til</w:t>
      </w:r>
      <w:r w:rsidR="00412CB6" w:rsidRPr="0067406C">
        <w:rPr>
          <w:rFonts w:cstheme="minorHAnsi"/>
        </w:rPr>
        <w:t xml:space="preserve"> kortvarig behandling med</w:t>
      </w:r>
      <w:r w:rsidR="004101A8" w:rsidRPr="0067406C">
        <w:rPr>
          <w:rFonts w:cstheme="minorHAnsi"/>
        </w:rPr>
        <w:t xml:space="preserve"> furosemid</w:t>
      </w:r>
      <w:r w:rsidR="00627255" w:rsidRPr="0067406C">
        <w:rPr>
          <w:rFonts w:cstheme="minorHAnsi"/>
        </w:rPr>
        <w:t xml:space="preserve"> er:  </w:t>
      </w:r>
    </w:p>
    <w:p w14:paraId="3C6AFCD8" w14:textId="08A48EDA" w:rsidR="0067406C" w:rsidRPr="0067406C" w:rsidRDefault="0067406C" w:rsidP="004976F9">
      <w:pPr>
        <w:rPr>
          <w:rFonts w:cstheme="minorHAnsi"/>
        </w:rPr>
      </w:pPr>
      <w:r w:rsidRPr="0067406C">
        <w:rPr>
          <w:rFonts w:cstheme="minorHAnsi"/>
        </w:rPr>
        <w:t xml:space="preserve">De hyppigste og ikke alvorlige bivirkninger til furosemid er forstyrrelser i saltbalancen, </w:t>
      </w:r>
      <w:r>
        <w:rPr>
          <w:rFonts w:cstheme="minorHAnsi"/>
        </w:rPr>
        <w:t>dehydrering</w:t>
      </w:r>
      <w:r w:rsidRPr="0067406C">
        <w:rPr>
          <w:rFonts w:cstheme="minorHAnsi"/>
        </w:rPr>
        <w:t xml:space="preserve">, store diureser, forbigående forhøjelse af triglycerider, </w:t>
      </w:r>
      <w:proofErr w:type="spellStart"/>
      <w:r w:rsidR="00EB599D">
        <w:rPr>
          <w:rFonts w:cstheme="minorHAnsi"/>
        </w:rPr>
        <w:t>k</w:t>
      </w:r>
      <w:r w:rsidRPr="0067406C">
        <w:rPr>
          <w:rFonts w:cstheme="minorHAnsi"/>
        </w:rPr>
        <w:t>reatinin</w:t>
      </w:r>
      <w:proofErr w:type="spellEnd"/>
      <w:r w:rsidRPr="0067406C">
        <w:rPr>
          <w:rFonts w:cstheme="minorHAnsi"/>
        </w:rP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665A501C" w14:textId="095DC03C" w:rsidR="008E0C6E" w:rsidRDefault="008E0C6E" w:rsidP="008E0C6E">
      <w:r w:rsidRPr="0067406C">
        <w:rPr>
          <w:rFonts w:cstheme="minorHAnsi"/>
        </w:rPr>
        <w:t>Der kan være risici ved forsøget, som vi endnu ikke kender. Vi beder dig derfor om at fortælle, hvis du eller din pårørende</w:t>
      </w:r>
      <w:r w:rsidRPr="00A92804">
        <w:t xml:space="preserve"> oplever problemer med </w:t>
      </w:r>
      <w:r>
        <w:t>hans/hendes</w:t>
      </w:r>
      <w:r w:rsidRPr="00A92804">
        <w:t xml:space="preserve"> helbred, mens forsøget står på. Hvis vi opdager bivirkninger, som vi ikke allerede har fortalt dig om, vil du naturligvis blive orienteret med det samme, og du </w:t>
      </w:r>
      <w:r>
        <w:t xml:space="preserve">eller din pårørende </w:t>
      </w:r>
      <w:r w:rsidRPr="00A92804">
        <w:t xml:space="preserve">vil skulle tage stilling til, om </w:t>
      </w:r>
      <w:r>
        <w:t>han/hun</w:t>
      </w:r>
      <w:r w:rsidRPr="00A92804">
        <w:t xml:space="preserve"> ønsker at fortsætte i forsøget.</w:t>
      </w:r>
    </w:p>
    <w:p w14:paraId="61892A4B" w14:textId="77777777" w:rsidR="008E0C6E" w:rsidRDefault="008E0C6E" w:rsidP="008E0C6E">
      <w:pPr>
        <w:pStyle w:val="Ingenafstand"/>
      </w:pPr>
      <w:r>
        <w:t>Forsøget medfører ingen ekstra gener eller ulemper for din pårørende.</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07BBB286" w14:textId="18F2DB79" w:rsidR="008E0C6E" w:rsidRDefault="008E0C6E" w:rsidP="008E0C6E">
      <w:r>
        <w:t>Din pårørende kan ikke deltage i forsøget hvis han/hun er allergisk overfor den van</w:t>
      </w:r>
      <w:r w:rsidR="00616625">
        <w:t>d</w:t>
      </w:r>
      <w:r>
        <w:t>drivende medicin (furosemid)</w:t>
      </w:r>
      <w:r w:rsidR="00516D0E">
        <w:t xml:space="preserve"> eller udvikler alvorlige bivirkninger til forsøgsmedicinen.</w:t>
      </w:r>
    </w:p>
    <w:p w14:paraId="46BC74DA" w14:textId="7B83C76E" w:rsidR="008E0C6E" w:rsidRDefault="008E0C6E" w:rsidP="008E0C6E">
      <w:r>
        <w:t>Hvis din pårørende bliver overflyttet til en anden intensiv afdeling, der ikke deltager i forsøget, vil hans/hendes deltagelse</w:t>
      </w:r>
      <w:r w:rsidR="00C76835">
        <w:t xml:space="preserve"> i studiet</w:t>
      </w:r>
      <w:r>
        <w:t xml:space="preserve"> stoppe. Lægerne på den afdeling hvor din pårørende er indlagt kan også vælge at trække ham/hende ud af forsøget, og du vil i så fald få direkte besked om årsagen hertil. </w:t>
      </w:r>
    </w:p>
    <w:p w14:paraId="46DBB58C" w14:textId="6866BDE4" w:rsidR="008E0C6E" w:rsidRDefault="008E0C6E" w:rsidP="008E0C6E">
      <w:pPr>
        <w:rPr>
          <w:b/>
        </w:rPr>
      </w:pPr>
      <w:r>
        <w:t>Hvis der opstår mange uvente</w:t>
      </w:r>
      <w:r w:rsidR="00516D0E">
        <w:t>de</w:t>
      </w:r>
      <w:r>
        <w:t xml:space="preserve"> og alvorlige komplikationer i forbindelse med behandlingen</w:t>
      </w:r>
      <w:r w:rsidR="00616625">
        <w:t>,</w:t>
      </w:r>
      <w:r>
        <w:t xml:space="preserve"> kan forsøget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02C4426F" w:rsidR="004E4EDC" w:rsidRDefault="00C83EB1" w:rsidP="00FA0845">
      <w:r>
        <w:t>F</w:t>
      </w:r>
      <w:r w:rsidR="000A5BF0">
        <w:t>orsøg</w:t>
      </w:r>
      <w:r w:rsidR="00A02DB1">
        <w:t>et</w:t>
      </w:r>
      <w:r w:rsidR="00F1727F">
        <w:t xml:space="preserve"> er startet af </w:t>
      </w:r>
      <w:r w:rsidR="00516D0E">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bevil</w:t>
      </w:r>
      <w:r w:rsidR="00C76835">
        <w:t>l</w:t>
      </w:r>
      <w:r w:rsidR="00883A1B">
        <w:t>ing fra Novo Nordisk Fonden</w:t>
      </w:r>
      <w:r w:rsidR="00AB4B2A">
        <w:t xml:space="preserve"> (i alt </w:t>
      </w:r>
      <w:r w:rsidR="00883A1B" w:rsidRPr="00883A1B">
        <w:t>5.082.180</w:t>
      </w:r>
      <w:r w:rsidR="003F4BDA">
        <w:t xml:space="preserve"> </w:t>
      </w:r>
      <w:r w:rsidR="00AB4B2A">
        <w:t>kr</w:t>
      </w:r>
      <w:r w:rsidR="00A152CB">
        <w:t>.</w:t>
      </w:r>
      <w:r w:rsidR="00AB4B2A">
        <w:t>)</w:t>
      </w:r>
      <w:r w:rsidR="00C13CDC">
        <w:t>,</w:t>
      </w:r>
      <w:r w:rsidR="00C76835">
        <w:t xml:space="preserve"> Jakob Madsens og Hustru Olga Madsens fond (100.000 </w:t>
      </w:r>
      <w:r w:rsidR="00C13CDC">
        <w:t>kr.</w:t>
      </w:r>
      <w:r w:rsidR="00C76835">
        <w:t>)</w:t>
      </w:r>
      <w:r w:rsidR="00C13CDC">
        <w:t>,</w:t>
      </w:r>
      <w:r w:rsidR="00C13CDC" w:rsidRPr="00EA03B2">
        <w:t xml:space="preserve"> </w:t>
      </w:r>
      <w:r w:rsidR="00C13CDC">
        <w:t>Grosserer Jakob Ehrenreich og hustru Grete Ehrenreichs Fond (200.000 kr.), Svend Andersens Fond (840.000 kr.) og Sygeforsikringen Danmark (5.156.965 kr.)</w:t>
      </w:r>
      <w:r w:rsidR="00D61545">
        <w:t>.</w:t>
      </w:r>
      <w:r>
        <w:t xml:space="preserve"> </w:t>
      </w:r>
      <w:r w:rsidR="00DF7821">
        <w:t xml:space="preserve">Hver forsøgsafdeling vil modtage </w:t>
      </w:r>
      <w:r w:rsidR="00C76835">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B386CAB" w14:textId="77777777" w:rsidR="008E0C6E" w:rsidRPr="00742011" w:rsidRDefault="008E0C6E" w:rsidP="008E0C6E">
      <w:pPr>
        <w:rPr>
          <w:b/>
        </w:rPr>
      </w:pPr>
      <w:r>
        <w:t>Din pårørende vil ikke modtage økonomisk godtgørelse for at deltage i forsøget.</w:t>
      </w:r>
    </w:p>
    <w:p w14:paraId="2C4076BD" w14:textId="77777777" w:rsidR="004B2CA5" w:rsidRPr="004B2CA5" w:rsidRDefault="004B2CA5" w:rsidP="004B2CA5">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12319F90" w14:textId="193094AC" w:rsidR="00503964" w:rsidRPr="002229E6" w:rsidRDefault="008E0C6E" w:rsidP="00503964">
      <w:pPr>
        <w:spacing w:line="240" w:lineRule="auto"/>
        <w:contextualSpacing/>
        <w:rPr>
          <w:rFonts w:cstheme="minorHAnsi"/>
        </w:rPr>
      </w:pPr>
      <w:r w:rsidRPr="00634619">
        <w:rPr>
          <w:rFonts w:cstheme="minorHAnsi"/>
        </w:rPr>
        <w:t>D</w:t>
      </w:r>
      <w:r>
        <w:rPr>
          <w:rFonts w:cstheme="minorHAnsi"/>
        </w:rPr>
        <w:t>in pårørende</w:t>
      </w:r>
      <w:r w:rsidRPr="00634619">
        <w:rPr>
          <w:rFonts w:cstheme="minorHAnsi"/>
        </w:rPr>
        <w:t xml:space="preserve"> vil under </w:t>
      </w:r>
      <w:r>
        <w:rPr>
          <w:rFonts w:cstheme="minorHAnsi"/>
        </w:rPr>
        <w:t>forsøget</w:t>
      </w:r>
      <w:r w:rsidRPr="00634619">
        <w:rPr>
          <w:rFonts w:cstheme="minorHAnsi"/>
        </w:rPr>
        <w:t xml:space="preserve"> være dækket af</w:t>
      </w:r>
      <w:r w:rsidR="007D3982">
        <w:rPr>
          <w:rFonts w:cstheme="minorHAnsi"/>
        </w:rPr>
        <w:t xml:space="preserve"> den offentlige patientforsikring</w:t>
      </w:r>
      <w:r w:rsidRPr="00634619">
        <w:rPr>
          <w:rFonts w:cstheme="minorHAnsi"/>
        </w:rPr>
        <w:t>.</w:t>
      </w:r>
      <w:r w:rsidR="00503964">
        <w:rPr>
          <w:rFonts w:cstheme="minorHAnsi"/>
        </w:rPr>
        <w:t xml:space="preserve"> </w:t>
      </w:r>
      <w:r w:rsidR="00503964" w:rsidRPr="002229E6">
        <w:rPr>
          <w:rFonts w:cstheme="minorHAnsi"/>
        </w:rPr>
        <w:t xml:space="preserve">Ønsker </w:t>
      </w:r>
      <w:r w:rsidR="00503964">
        <w:rPr>
          <w:rFonts w:cstheme="minorHAnsi"/>
        </w:rPr>
        <w:t>din pårørende</w:t>
      </w:r>
      <w:r w:rsidR="00503964" w:rsidRPr="002229E6">
        <w:rPr>
          <w:rFonts w:cstheme="minorHAnsi"/>
        </w:rPr>
        <w:t xml:space="preserve"> at klage over noget i forbindelse med deltagelsen i undersøgelsen kan han/hun få vejled</w:t>
      </w:r>
      <w:r w:rsidR="00503964">
        <w:rPr>
          <w:rFonts w:cstheme="minorHAnsi"/>
        </w:rPr>
        <w:t xml:space="preserve">ning ved kontakt til undertegnede eller </w:t>
      </w:r>
      <w:r w:rsidR="00503964" w:rsidRPr="002229E6">
        <w:rPr>
          <w:rFonts w:cstheme="minorHAnsi"/>
        </w:rPr>
        <w:t xml:space="preserve">patientvejlederen i den region, </w:t>
      </w:r>
      <w:r w:rsidR="00503964">
        <w:rPr>
          <w:rFonts w:cstheme="minorHAnsi"/>
        </w:rPr>
        <w:t>vedkommende</w:t>
      </w:r>
      <w:r w:rsidR="00503964" w:rsidRPr="002229E6">
        <w:rPr>
          <w:rFonts w:cstheme="minorHAnsi"/>
        </w:rPr>
        <w:t xml:space="preserve"> er bosat i. </w:t>
      </w:r>
    </w:p>
    <w:p w14:paraId="148A9353" w14:textId="106F202A" w:rsidR="008E0C6E" w:rsidRPr="004B2CA5" w:rsidRDefault="008E0C6E" w:rsidP="008E0C6E">
      <w:pPr>
        <w:rPr>
          <w:rFonts w:cstheme="minorHAnsi"/>
        </w:rPr>
      </w:pPr>
    </w:p>
    <w:p w14:paraId="740D110B" w14:textId="6FFDE9FB" w:rsidR="00090934" w:rsidRDefault="00A02DB1" w:rsidP="00B974C5">
      <w:pPr>
        <w:spacing w:after="0"/>
        <w:rPr>
          <w:b/>
        </w:rPr>
      </w:pPr>
      <w:r>
        <w:rPr>
          <w:b/>
        </w:rPr>
        <w:t xml:space="preserve">Adgang til </w:t>
      </w:r>
      <w:r w:rsidR="00090934" w:rsidRPr="00742011">
        <w:rPr>
          <w:b/>
        </w:rPr>
        <w:t>resultater</w:t>
      </w:r>
      <w:r>
        <w:rPr>
          <w:b/>
        </w:rPr>
        <w:t>ne</w:t>
      </w:r>
    </w:p>
    <w:p w14:paraId="3453B9F3" w14:textId="7776A4DE" w:rsidR="00E562FF" w:rsidRPr="003B429F" w:rsidRDefault="003F7450" w:rsidP="003B429F">
      <w:pPr>
        <w:spacing w:line="240" w:lineRule="auto"/>
        <w:contextualSpacing/>
        <w:rPr>
          <w:rFonts w:cstheme="minorHAnsi"/>
        </w:rPr>
      </w:pPr>
      <w:r>
        <w:t xml:space="preserve">Det samlede </w:t>
      </w:r>
      <w:r w:rsidR="000A5BF0">
        <w:t>forsøg</w:t>
      </w:r>
      <w:r w:rsidR="00E562FF">
        <w:t xml:space="preserve"> forventes at være afsluttet </w:t>
      </w:r>
      <w:r w:rsidR="00A75C10">
        <w:t xml:space="preserve">i </w:t>
      </w:r>
      <w:r w:rsidR="00616625">
        <w:t>s</w:t>
      </w:r>
      <w:r w:rsidR="00EB599D">
        <w:t>lutningen af 2025</w:t>
      </w:r>
      <w:r w:rsidR="00E562FF">
        <w:t>. Når resultaterne er opgjort</w:t>
      </w:r>
      <w:r w:rsidR="00616625">
        <w:t>,</w:t>
      </w:r>
      <w:r w:rsidR="00E562FF">
        <w:t xml:space="preserve"> vil de blive udgivet i lægevidenskabelige tidsskrifter og præsenteret på internationale lægevidenskabelige kongresser.</w:t>
      </w:r>
      <w:r w:rsidR="003B429F">
        <w:t xml:space="preserve"> </w:t>
      </w:r>
      <w:bookmarkStart w:id="2" w:name="_Hlk24530096"/>
      <w:r w:rsidR="003B429F" w:rsidRPr="002229E6">
        <w:rPr>
          <w:rFonts w:cstheme="minorHAnsi"/>
        </w:rPr>
        <w:t xml:space="preserve">Ønskes information om projektets resultater, er du velkommen til at rette henvendelse til undertegnede. </w:t>
      </w:r>
    </w:p>
    <w:bookmarkEnd w:id="2"/>
    <w:p w14:paraId="0B1168EF" w14:textId="77777777" w:rsidR="00375196" w:rsidRDefault="00375196" w:rsidP="00375196">
      <w:pPr>
        <w:spacing w:after="0" w:line="240" w:lineRule="auto"/>
      </w:pPr>
    </w:p>
    <w:p w14:paraId="1AB76560" w14:textId="77777777" w:rsidR="00A9431F" w:rsidRDefault="00A9431F" w:rsidP="00A9431F">
      <w:bookmarkStart w:id="3" w:name="_MailAutoSig"/>
      <w:r>
        <w:t>Vi håber, at du med denne information har fået tilstrækkeligt indblik i, hvad det vil sige at deltage i forsøget, o</w:t>
      </w:r>
      <w:r w:rsidRPr="00634619">
        <w:rPr>
          <w:rFonts w:cstheme="minorHAnsi"/>
        </w:rPr>
        <w:t xml:space="preserve">g </w:t>
      </w:r>
      <w:r>
        <w:rPr>
          <w:rFonts w:cstheme="minorHAnsi"/>
        </w:rPr>
        <w:t xml:space="preserve">at </w:t>
      </w:r>
      <w:r w:rsidRPr="00634619">
        <w:rPr>
          <w:rFonts w:cstheme="minorHAnsi"/>
        </w:rPr>
        <w:t xml:space="preserve">den skaber grundlag for beslutningen om </w:t>
      </w:r>
      <w:r>
        <w:rPr>
          <w:rFonts w:cstheme="minorHAnsi"/>
        </w:rPr>
        <w:t>din pårørendes</w:t>
      </w:r>
      <w:r w:rsidRPr="00634619">
        <w:rPr>
          <w:rFonts w:cstheme="minorHAnsi"/>
        </w:rPr>
        <w:t xml:space="preserve"> deltagelse</w:t>
      </w:r>
      <w:r>
        <w:rPr>
          <w:rFonts w:cstheme="minorHAnsi"/>
        </w:rPr>
        <w:t>.</w:t>
      </w:r>
      <w:r w:rsidRPr="009308F1">
        <w:t xml:space="preserve"> </w:t>
      </w:r>
      <w:r w:rsidRPr="0003138F">
        <w:t>Vi beder dig også om at læse det vedlagte materiale ”</w:t>
      </w:r>
      <w:r w:rsidRPr="00015AB7">
        <w:rPr>
          <w:b/>
        </w:rPr>
        <w:t>Forsøgspersonens rettigheder i et sundhedsvidenskabeligt forsknings</w:t>
      </w:r>
      <w:r>
        <w:rPr>
          <w:b/>
        </w:rPr>
        <w:t>forsøg</w:t>
      </w:r>
      <w:r w:rsidRPr="0003138F">
        <w:t>”.</w:t>
      </w:r>
    </w:p>
    <w:p w14:paraId="08B8DD02" w14:textId="77777777" w:rsidR="00A9431F" w:rsidRDefault="00A9431F" w:rsidP="00A9431F">
      <w:r>
        <w:t>Hvis du vil vide mere om forsøget, er du meget velkommen til at kontakte en af undertegnede.</w:t>
      </w:r>
    </w:p>
    <w:p w14:paraId="42182950" w14:textId="77777777" w:rsidR="002E18C1" w:rsidRDefault="002E18C1" w:rsidP="002E18C1">
      <w:pPr>
        <w:spacing w:before="240"/>
      </w:pPr>
      <w:r w:rsidRPr="008B250A">
        <w:t>Med venlig hilsen</w:t>
      </w:r>
    </w:p>
    <w:p w14:paraId="33F5A843" w14:textId="6DC9E3E0" w:rsidR="002E18C1" w:rsidRDefault="002E18C1" w:rsidP="002E18C1">
      <w:pPr>
        <w:pStyle w:val="Ingenafstand"/>
        <w:rPr>
          <w:noProof/>
        </w:rPr>
      </w:pPr>
    </w:p>
    <w:p w14:paraId="7538086D" w14:textId="77777777" w:rsidR="00663F6E" w:rsidRDefault="00663F6E" w:rsidP="002E18C1">
      <w:pPr>
        <w:pStyle w:val="Ingenafstand"/>
        <w:rPr>
          <w:noProof/>
        </w:rPr>
      </w:pPr>
    </w:p>
    <w:p w14:paraId="39468B5E" w14:textId="13212016" w:rsidR="003B429F" w:rsidRDefault="003B429F" w:rsidP="002E18C1">
      <w:pPr>
        <w:pStyle w:val="Ingenafstand"/>
        <w:rPr>
          <w:noProof/>
        </w:rPr>
      </w:pPr>
    </w:p>
    <w:p w14:paraId="78D8B02C" w14:textId="77777777" w:rsidR="003B429F" w:rsidRDefault="003B429F" w:rsidP="002E18C1">
      <w:pPr>
        <w:pStyle w:val="Ingenafstand"/>
        <w:rPr>
          <w:noProof/>
        </w:rPr>
      </w:pPr>
    </w:p>
    <w:p w14:paraId="7244E475" w14:textId="77777777" w:rsidR="002E18C1" w:rsidRDefault="002E18C1" w:rsidP="002E18C1">
      <w:pPr>
        <w:pStyle w:val="Ingenafstand"/>
        <w:rPr>
          <w:noProof/>
        </w:rPr>
      </w:pPr>
      <w:r>
        <w:rPr>
          <w:noProof/>
        </w:rPr>
        <w:t>Sine Wichmann</w:t>
      </w:r>
      <w:r>
        <w:rPr>
          <w:noProof/>
        </w:rPr>
        <w:tab/>
      </w:r>
      <w:r>
        <w:rPr>
          <w:noProof/>
        </w:rPr>
        <w:tab/>
      </w:r>
      <w:r>
        <w:rPr>
          <w:noProof/>
        </w:rPr>
        <w:tab/>
        <w:t>Morten Bestle</w:t>
      </w:r>
    </w:p>
    <w:p w14:paraId="57FD5FB4" w14:textId="42209005" w:rsidR="002E18C1" w:rsidRDefault="003B429F" w:rsidP="002E18C1">
      <w:pPr>
        <w:pStyle w:val="Ingenafstand"/>
        <w:rPr>
          <w:noProof/>
        </w:rPr>
      </w:pPr>
      <w:r>
        <w:rPr>
          <w:noProof/>
        </w:rPr>
        <w:t>Afdelingsl</w:t>
      </w:r>
      <w:r w:rsidR="002E18C1">
        <w:rPr>
          <w:noProof/>
        </w:rPr>
        <w:t>æge</w:t>
      </w:r>
      <w:r w:rsidR="00C76835">
        <w:rPr>
          <w:noProof/>
        </w:rPr>
        <w:t xml:space="preserve">              </w:t>
      </w:r>
      <w:r w:rsidR="002E18C1">
        <w:rPr>
          <w:noProof/>
        </w:rPr>
        <w:tab/>
      </w:r>
      <w:r w:rsidR="002E18C1">
        <w:rPr>
          <w:noProof/>
        </w:rPr>
        <w:tab/>
      </w:r>
      <w:r w:rsidR="002E18C1">
        <w:rPr>
          <w:noProof/>
        </w:rPr>
        <w:tab/>
        <w:t xml:space="preserve">Overlæge, </w:t>
      </w:r>
      <w:r w:rsidR="00616625">
        <w:rPr>
          <w:noProof/>
        </w:rPr>
        <w:t>P</w:t>
      </w:r>
      <w:r w:rsidR="002E18C1">
        <w:rPr>
          <w:noProof/>
        </w:rPr>
        <w:t>h.d.</w:t>
      </w:r>
    </w:p>
    <w:p w14:paraId="2E4D5854" w14:textId="77777777" w:rsidR="002E18C1" w:rsidRDefault="002E18C1" w:rsidP="002E18C1">
      <w:pPr>
        <w:pStyle w:val="Ingenafstand"/>
        <w:rPr>
          <w:noProof/>
        </w:rPr>
      </w:pPr>
    </w:p>
    <w:p w14:paraId="6842637B" w14:textId="23E6F175" w:rsidR="002E18C1" w:rsidRPr="00C76835" w:rsidRDefault="002E18C1" w:rsidP="002E18C1">
      <w:pPr>
        <w:pStyle w:val="Ingenafstand"/>
        <w:rPr>
          <w:noProof/>
        </w:rPr>
      </w:pPr>
      <w:r w:rsidRPr="00C76835">
        <w:rPr>
          <w:noProof/>
        </w:rPr>
        <w:t>Tel.:</w:t>
      </w:r>
      <w:r w:rsidR="00616625" w:rsidRPr="00C76835">
        <w:rPr>
          <w:noProof/>
        </w:rPr>
        <w:t xml:space="preserve"> </w:t>
      </w:r>
      <w:r w:rsidR="00663F6E">
        <w:rPr>
          <w:noProof/>
        </w:rPr>
        <w:t>4829 6773</w:t>
      </w:r>
      <w:r w:rsidRPr="00C76835">
        <w:rPr>
          <w:noProof/>
        </w:rPr>
        <w:tab/>
      </w:r>
      <w:r w:rsidRPr="00C76835">
        <w:rPr>
          <w:noProof/>
        </w:rPr>
        <w:tab/>
      </w:r>
      <w:r w:rsidRPr="00C76835">
        <w:rPr>
          <w:noProof/>
        </w:rPr>
        <w:tab/>
        <w:t>Tel.: 4829 2017</w:t>
      </w:r>
      <w:r w:rsidRPr="00C76835">
        <w:rPr>
          <w:noProof/>
        </w:rPr>
        <w:tab/>
      </w:r>
    </w:p>
    <w:p w14:paraId="55EF6523" w14:textId="77777777" w:rsidR="002E18C1" w:rsidRDefault="002E18C1" w:rsidP="002E18C1">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5C07C86E" w14:textId="77777777" w:rsidR="002E18C1" w:rsidRPr="00E562FF" w:rsidRDefault="009F166B" w:rsidP="002E18C1">
      <w:pPr>
        <w:pStyle w:val="Ingenafstand"/>
        <w:rPr>
          <w:noProof/>
          <w:lang w:val="en-GB"/>
        </w:rPr>
      </w:pPr>
      <w:hyperlink r:id="rId11" w:history="1"/>
    </w:p>
    <w:p w14:paraId="31A10033" w14:textId="77777777" w:rsidR="002E18C1" w:rsidRDefault="002E18C1" w:rsidP="002E18C1">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08916F03" w14:textId="77777777" w:rsidR="002E18C1" w:rsidRDefault="002E18C1" w:rsidP="002E18C1">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4E5C6855" w14:textId="77777777" w:rsidR="002E18C1" w:rsidRDefault="002E18C1" w:rsidP="002E18C1">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4A1B5F18" w14:textId="75357551" w:rsidR="002E18C1" w:rsidRDefault="002E18C1" w:rsidP="002E18C1">
      <w:pPr>
        <w:pStyle w:val="Ingenafstand"/>
        <w:rPr>
          <w:rFonts w:cstheme="minorHAnsi"/>
          <w:noProof/>
          <w:color w:val="000000"/>
        </w:rPr>
      </w:pPr>
      <w:r>
        <w:rPr>
          <w:rFonts w:cstheme="minorHAnsi"/>
          <w:noProof/>
          <w:color w:val="000000"/>
        </w:rPr>
        <w:t xml:space="preserve">Opgang 52B, 4. </w:t>
      </w:r>
      <w:r w:rsidR="00616625">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plan 3</w:t>
      </w:r>
    </w:p>
    <w:p w14:paraId="171BE9DF" w14:textId="77777777" w:rsidR="002E18C1" w:rsidRPr="0049321E" w:rsidRDefault="002E18C1" w:rsidP="002E18C1">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066A9664" w:rsidR="003F4B5C" w:rsidRPr="0049321E" w:rsidRDefault="006E6C74" w:rsidP="0049321E">
      <w:pPr>
        <w:pStyle w:val="Ingenafstand"/>
        <w:rPr>
          <w:rFonts w:cstheme="minorHAnsi"/>
          <w:noProof/>
          <w:color w:val="000000"/>
        </w:rPr>
      </w:pPr>
      <w:r>
        <w:rPr>
          <w:rStyle w:val="Hyperlink"/>
          <w:rFonts w:cstheme="minorHAnsi"/>
          <w:noProof/>
          <w:u w:val="none"/>
        </w:rPr>
        <w:tab/>
      </w:r>
      <w:bookmarkEnd w:id="3"/>
    </w:p>
    <w:sectPr w:rsidR="003F4B5C" w:rsidRPr="0049321E" w:rsidSect="00FA263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010F" w14:textId="77777777" w:rsidR="00EB4605" w:rsidRDefault="00EB4605" w:rsidP="00ED3002">
      <w:pPr>
        <w:spacing w:after="0" w:line="240" w:lineRule="auto"/>
      </w:pPr>
      <w:r>
        <w:separator/>
      </w:r>
    </w:p>
  </w:endnote>
  <w:endnote w:type="continuationSeparator" w:id="0">
    <w:p w14:paraId="582D4D39" w14:textId="77777777" w:rsidR="00EB4605" w:rsidRDefault="00EB4605"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8289" w14:textId="77777777" w:rsidR="00EB4605" w:rsidRDefault="00EB4605" w:rsidP="00ED3002">
      <w:pPr>
        <w:spacing w:after="0" w:line="240" w:lineRule="auto"/>
      </w:pPr>
      <w:r>
        <w:separator/>
      </w:r>
    </w:p>
  </w:footnote>
  <w:footnote w:type="continuationSeparator" w:id="0">
    <w:p w14:paraId="131CABB6" w14:textId="77777777" w:rsidR="00EB4605" w:rsidRDefault="00EB4605"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8B90" w14:textId="23B0C3DA" w:rsidR="00A75C10" w:rsidRPr="002E18C1" w:rsidRDefault="00645BAD" w:rsidP="00182DD8">
    <w:pPr>
      <w:pStyle w:val="Ingenafstand"/>
    </w:pPr>
    <w:r w:rsidRPr="002E18C1">
      <w:t>GODIF</w:t>
    </w:r>
    <w:r w:rsidR="00A75C10" w:rsidRPr="002E18C1">
      <w:t xml:space="preserve"> deltagerinformation</w:t>
    </w:r>
    <w:r w:rsidR="00182DD8" w:rsidRPr="002E18C1">
      <w:t>: P</w:t>
    </w:r>
    <w:r w:rsidR="008E0C6E" w:rsidRPr="002E18C1">
      <w:t>årørende</w:t>
    </w:r>
    <w:r w:rsidR="00C13CDC">
      <w:t xml:space="preserve"> V1.1</w:t>
    </w:r>
  </w:p>
  <w:p w14:paraId="0B6DE559" w14:textId="4F0B623B" w:rsidR="004C2BE2" w:rsidRPr="00EB599D" w:rsidRDefault="004C2BE2" w:rsidP="00182DD8">
    <w:pPr>
      <w:pStyle w:val="Ingenafstand"/>
      <w:rPr>
        <w:lang w:val="en-US"/>
      </w:rPr>
    </w:pPr>
    <w:r w:rsidRPr="008E598C">
      <w:t xml:space="preserve">Trial </w:t>
    </w:r>
    <w:proofErr w:type="spellStart"/>
    <w:r w:rsidRPr="008E598C">
      <w:t>protocol</w:t>
    </w:r>
    <w:proofErr w:type="spellEnd"/>
    <w:r w:rsidRPr="008E598C">
      <w:t xml:space="preserve"> version </w:t>
    </w:r>
    <w:r w:rsidR="00B8032B" w:rsidRPr="00926102">
      <w:t>2.</w:t>
    </w:r>
    <w:r w:rsidR="00EB599D">
      <w:t>7</w:t>
    </w:r>
    <w:r w:rsidR="00B8032B" w:rsidRPr="00926102">
      <w:t xml:space="preserve"> </w:t>
    </w:r>
    <w:r w:rsidR="00B8032B" w:rsidRPr="00EB599D">
      <w:rPr>
        <w:lang w:val="en-US"/>
      </w:rPr>
      <w:t>(2</w:t>
    </w:r>
    <w:r w:rsidR="00EB599D">
      <w:rPr>
        <w:lang w:val="en-US"/>
      </w:rPr>
      <w:t>0</w:t>
    </w:r>
    <w:r w:rsidR="00B8032B" w:rsidRPr="00EB599D">
      <w:rPr>
        <w:lang w:val="en-US"/>
      </w:rPr>
      <w:t>-02-202</w:t>
    </w:r>
    <w:r w:rsidR="00EB599D">
      <w:rPr>
        <w:lang w:val="en-US"/>
      </w:rPr>
      <w:t>2</w:t>
    </w:r>
    <w:r w:rsidR="00B8032B" w:rsidRPr="00EB599D">
      <w:rPr>
        <w:lang w:val="en-US"/>
      </w:rPr>
      <w:t>)</w:t>
    </w:r>
  </w:p>
  <w:p w14:paraId="73452335" w14:textId="0DD9A7AF" w:rsidR="00A75C10" w:rsidRPr="00645BAD" w:rsidRDefault="004C2BE2" w:rsidP="00182DD8">
    <w:pPr>
      <w:pStyle w:val="Ingenafstand"/>
      <w:rPr>
        <w:rFonts w:cs="Arial"/>
        <w:color w:val="FF0000"/>
        <w:lang w:val="en-US"/>
      </w:rPr>
    </w:pPr>
    <w:r w:rsidRPr="00645BAD">
      <w:rPr>
        <w:color w:val="FF0000"/>
        <w:lang w:val="en-US"/>
      </w:rPr>
      <w:t xml:space="preserve">EudraCT: </w:t>
    </w:r>
    <w:r w:rsidR="0080540E">
      <w:rPr>
        <w:color w:val="FF0000"/>
        <w:lang w:val="en-US"/>
      </w:rPr>
      <w:t>2019-004292-40</w:t>
    </w:r>
    <w:r w:rsidRPr="00645BAD">
      <w:rPr>
        <w:color w:val="FF0000"/>
        <w:lang w:val="en-US"/>
      </w:rPr>
      <w:t xml:space="preserve">, ClinicalTrials.gov: </w:t>
    </w:r>
    <w:r w:rsidR="0001242F">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937364">
      <w:rPr>
        <w:rFonts w:cs="Arial"/>
        <w:color w:val="FF0000"/>
        <w:lang w:val="en-US"/>
      </w:rPr>
      <w:t>H-919080597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NotTrackFormatting/>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1242F"/>
    <w:rsid w:val="000259E5"/>
    <w:rsid w:val="00026507"/>
    <w:rsid w:val="00050E49"/>
    <w:rsid w:val="000565A9"/>
    <w:rsid w:val="00061309"/>
    <w:rsid w:val="0007062B"/>
    <w:rsid w:val="000752FE"/>
    <w:rsid w:val="00080316"/>
    <w:rsid w:val="000847F8"/>
    <w:rsid w:val="00087394"/>
    <w:rsid w:val="00090934"/>
    <w:rsid w:val="000A5BF0"/>
    <w:rsid w:val="000A765C"/>
    <w:rsid w:val="000C35B2"/>
    <w:rsid w:val="000D0E6C"/>
    <w:rsid w:val="000D2448"/>
    <w:rsid w:val="000E7A08"/>
    <w:rsid w:val="000F568B"/>
    <w:rsid w:val="00106308"/>
    <w:rsid w:val="00120AC9"/>
    <w:rsid w:val="001341F5"/>
    <w:rsid w:val="001422F2"/>
    <w:rsid w:val="00147EC7"/>
    <w:rsid w:val="0015454D"/>
    <w:rsid w:val="00182DD8"/>
    <w:rsid w:val="00185A85"/>
    <w:rsid w:val="001B1D62"/>
    <w:rsid w:val="001B216D"/>
    <w:rsid w:val="001C355C"/>
    <w:rsid w:val="001E5517"/>
    <w:rsid w:val="001F5768"/>
    <w:rsid w:val="002071A3"/>
    <w:rsid w:val="00222907"/>
    <w:rsid w:val="00244954"/>
    <w:rsid w:val="002623A7"/>
    <w:rsid w:val="0028645A"/>
    <w:rsid w:val="002B2F89"/>
    <w:rsid w:val="002B579E"/>
    <w:rsid w:val="002E18C1"/>
    <w:rsid w:val="002E5BA3"/>
    <w:rsid w:val="00303641"/>
    <w:rsid w:val="0030699D"/>
    <w:rsid w:val="0031010A"/>
    <w:rsid w:val="0031376E"/>
    <w:rsid w:val="00316496"/>
    <w:rsid w:val="00321876"/>
    <w:rsid w:val="00346654"/>
    <w:rsid w:val="003655A4"/>
    <w:rsid w:val="003674C6"/>
    <w:rsid w:val="00375196"/>
    <w:rsid w:val="0039100D"/>
    <w:rsid w:val="003B429F"/>
    <w:rsid w:val="003C6AB8"/>
    <w:rsid w:val="003E0647"/>
    <w:rsid w:val="003E0EF8"/>
    <w:rsid w:val="003E1530"/>
    <w:rsid w:val="003E385B"/>
    <w:rsid w:val="003E704A"/>
    <w:rsid w:val="003F4B5C"/>
    <w:rsid w:val="003F4BDA"/>
    <w:rsid w:val="003F7450"/>
    <w:rsid w:val="00401BBD"/>
    <w:rsid w:val="004101A8"/>
    <w:rsid w:val="00412CB6"/>
    <w:rsid w:val="0043153B"/>
    <w:rsid w:val="00432E40"/>
    <w:rsid w:val="0044218D"/>
    <w:rsid w:val="00443191"/>
    <w:rsid w:val="004637B9"/>
    <w:rsid w:val="00480F77"/>
    <w:rsid w:val="004826C7"/>
    <w:rsid w:val="0049321E"/>
    <w:rsid w:val="004976F9"/>
    <w:rsid w:val="004B2CA5"/>
    <w:rsid w:val="004B77D5"/>
    <w:rsid w:val="004C2BE2"/>
    <w:rsid w:val="004E079D"/>
    <w:rsid w:val="004E4EDC"/>
    <w:rsid w:val="00503964"/>
    <w:rsid w:val="00515D27"/>
    <w:rsid w:val="00516D0E"/>
    <w:rsid w:val="005173DA"/>
    <w:rsid w:val="00545B86"/>
    <w:rsid w:val="00577600"/>
    <w:rsid w:val="0057773E"/>
    <w:rsid w:val="005805FE"/>
    <w:rsid w:val="005A7E0E"/>
    <w:rsid w:val="005D3B9A"/>
    <w:rsid w:val="0061229E"/>
    <w:rsid w:val="00612F84"/>
    <w:rsid w:val="00616625"/>
    <w:rsid w:val="0062136B"/>
    <w:rsid w:val="00623406"/>
    <w:rsid w:val="00627255"/>
    <w:rsid w:val="00630A5A"/>
    <w:rsid w:val="00645BAD"/>
    <w:rsid w:val="0065555B"/>
    <w:rsid w:val="00663F6E"/>
    <w:rsid w:val="0067406C"/>
    <w:rsid w:val="00675A2D"/>
    <w:rsid w:val="00677AE1"/>
    <w:rsid w:val="00696969"/>
    <w:rsid w:val="006A667B"/>
    <w:rsid w:val="006B6F8C"/>
    <w:rsid w:val="006C51BD"/>
    <w:rsid w:val="006E6462"/>
    <w:rsid w:val="006E6C74"/>
    <w:rsid w:val="00700E98"/>
    <w:rsid w:val="007070E0"/>
    <w:rsid w:val="007120BC"/>
    <w:rsid w:val="007123DD"/>
    <w:rsid w:val="00712511"/>
    <w:rsid w:val="007468A3"/>
    <w:rsid w:val="00766826"/>
    <w:rsid w:val="00790690"/>
    <w:rsid w:val="007A0F85"/>
    <w:rsid w:val="007D3982"/>
    <w:rsid w:val="007F0081"/>
    <w:rsid w:val="007F4B54"/>
    <w:rsid w:val="007F5DB8"/>
    <w:rsid w:val="0080166F"/>
    <w:rsid w:val="00804D7C"/>
    <w:rsid w:val="0080540E"/>
    <w:rsid w:val="00810C0F"/>
    <w:rsid w:val="0081140D"/>
    <w:rsid w:val="00812031"/>
    <w:rsid w:val="00814910"/>
    <w:rsid w:val="0081749F"/>
    <w:rsid w:val="00821CEC"/>
    <w:rsid w:val="008238DC"/>
    <w:rsid w:val="00833AA0"/>
    <w:rsid w:val="008373E1"/>
    <w:rsid w:val="00842324"/>
    <w:rsid w:val="00851622"/>
    <w:rsid w:val="00851B9A"/>
    <w:rsid w:val="00871DDD"/>
    <w:rsid w:val="0088164C"/>
    <w:rsid w:val="00883A1B"/>
    <w:rsid w:val="008945C2"/>
    <w:rsid w:val="00894764"/>
    <w:rsid w:val="008B379A"/>
    <w:rsid w:val="008E0C6E"/>
    <w:rsid w:val="008E598C"/>
    <w:rsid w:val="00912549"/>
    <w:rsid w:val="00921138"/>
    <w:rsid w:val="00931A06"/>
    <w:rsid w:val="00933504"/>
    <w:rsid w:val="00935485"/>
    <w:rsid w:val="00936BB8"/>
    <w:rsid w:val="00937364"/>
    <w:rsid w:val="00944A82"/>
    <w:rsid w:val="00960FA9"/>
    <w:rsid w:val="009633C8"/>
    <w:rsid w:val="009642DF"/>
    <w:rsid w:val="009868CC"/>
    <w:rsid w:val="00986B4D"/>
    <w:rsid w:val="00995738"/>
    <w:rsid w:val="009A5149"/>
    <w:rsid w:val="009A6FEB"/>
    <w:rsid w:val="009A7DAC"/>
    <w:rsid w:val="009C6EF8"/>
    <w:rsid w:val="009C7EE5"/>
    <w:rsid w:val="009D383F"/>
    <w:rsid w:val="009F166B"/>
    <w:rsid w:val="009F614F"/>
    <w:rsid w:val="00A02DB1"/>
    <w:rsid w:val="00A0687A"/>
    <w:rsid w:val="00A11511"/>
    <w:rsid w:val="00A152CB"/>
    <w:rsid w:val="00A325C7"/>
    <w:rsid w:val="00A37412"/>
    <w:rsid w:val="00A45277"/>
    <w:rsid w:val="00A72847"/>
    <w:rsid w:val="00A75C10"/>
    <w:rsid w:val="00A90B3B"/>
    <w:rsid w:val="00A92804"/>
    <w:rsid w:val="00A9431F"/>
    <w:rsid w:val="00AA2BB7"/>
    <w:rsid w:val="00AA404B"/>
    <w:rsid w:val="00AB4B2A"/>
    <w:rsid w:val="00AD23F1"/>
    <w:rsid w:val="00AE0C83"/>
    <w:rsid w:val="00AE294A"/>
    <w:rsid w:val="00AF5253"/>
    <w:rsid w:val="00B03573"/>
    <w:rsid w:val="00B0621A"/>
    <w:rsid w:val="00B241A1"/>
    <w:rsid w:val="00B25BF6"/>
    <w:rsid w:val="00B46A12"/>
    <w:rsid w:val="00B470DD"/>
    <w:rsid w:val="00B63376"/>
    <w:rsid w:val="00B763B2"/>
    <w:rsid w:val="00B8032B"/>
    <w:rsid w:val="00B85332"/>
    <w:rsid w:val="00B8718C"/>
    <w:rsid w:val="00B873CE"/>
    <w:rsid w:val="00B974C5"/>
    <w:rsid w:val="00B976BF"/>
    <w:rsid w:val="00BA5709"/>
    <w:rsid w:val="00BA59C4"/>
    <w:rsid w:val="00BB7591"/>
    <w:rsid w:val="00BD7702"/>
    <w:rsid w:val="00C125B4"/>
    <w:rsid w:val="00C13CDC"/>
    <w:rsid w:val="00C25EB0"/>
    <w:rsid w:val="00C33B38"/>
    <w:rsid w:val="00C4475C"/>
    <w:rsid w:val="00C531B3"/>
    <w:rsid w:val="00C70887"/>
    <w:rsid w:val="00C70A57"/>
    <w:rsid w:val="00C74DB4"/>
    <w:rsid w:val="00C75BAD"/>
    <w:rsid w:val="00C76835"/>
    <w:rsid w:val="00C7747B"/>
    <w:rsid w:val="00C8239F"/>
    <w:rsid w:val="00C83EB1"/>
    <w:rsid w:val="00C84A91"/>
    <w:rsid w:val="00C90725"/>
    <w:rsid w:val="00C96893"/>
    <w:rsid w:val="00C977D4"/>
    <w:rsid w:val="00CD1C50"/>
    <w:rsid w:val="00CF6A53"/>
    <w:rsid w:val="00D13AC7"/>
    <w:rsid w:val="00D4322F"/>
    <w:rsid w:val="00D61545"/>
    <w:rsid w:val="00D65ED7"/>
    <w:rsid w:val="00D778D2"/>
    <w:rsid w:val="00D86860"/>
    <w:rsid w:val="00DA2DDD"/>
    <w:rsid w:val="00DB3B38"/>
    <w:rsid w:val="00DF0891"/>
    <w:rsid w:val="00DF7821"/>
    <w:rsid w:val="00E03C99"/>
    <w:rsid w:val="00E17F22"/>
    <w:rsid w:val="00E41898"/>
    <w:rsid w:val="00E462BB"/>
    <w:rsid w:val="00E55D66"/>
    <w:rsid w:val="00E562FF"/>
    <w:rsid w:val="00E6207A"/>
    <w:rsid w:val="00E66716"/>
    <w:rsid w:val="00E71DE5"/>
    <w:rsid w:val="00E93300"/>
    <w:rsid w:val="00EA3A4D"/>
    <w:rsid w:val="00EB4605"/>
    <w:rsid w:val="00EB599D"/>
    <w:rsid w:val="00EC0C36"/>
    <w:rsid w:val="00EC14E7"/>
    <w:rsid w:val="00EC2916"/>
    <w:rsid w:val="00EC4F1D"/>
    <w:rsid w:val="00ED3002"/>
    <w:rsid w:val="00EF2396"/>
    <w:rsid w:val="00EF7280"/>
    <w:rsid w:val="00F1727F"/>
    <w:rsid w:val="00F312A1"/>
    <w:rsid w:val="00F36674"/>
    <w:rsid w:val="00F80BC5"/>
    <w:rsid w:val="00F8563A"/>
    <w:rsid w:val="00FA0845"/>
    <w:rsid w:val="00FA263B"/>
    <w:rsid w:val="00FC1C4D"/>
    <w:rsid w:val="00FC4D3A"/>
    <w:rsid w:val="00FE0E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ten.bestle@regionh.dk" TargetMode="Externa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57CD-BB03-4DFC-98B6-955AEBA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Skabelon-deltagerinformation.grupper.dotx</Template>
  <TotalTime>1</TotalTime>
  <Pages>4</Pages>
  <Words>1552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2</cp:revision>
  <cp:lastPrinted>2022-02-22T10:08:00Z</cp:lastPrinted>
  <dcterms:created xsi:type="dcterms:W3CDTF">2022-03-07T07:08:00Z</dcterms:created>
  <dcterms:modified xsi:type="dcterms:W3CDTF">2022-03-07T07:08:00Z</dcterms:modified>
</cp:coreProperties>
</file>