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AA" w:rsidRPr="00D46EB3" w:rsidRDefault="002845AA" w:rsidP="002845AA">
      <w:pPr>
        <w:jc w:val="center"/>
        <w:rPr>
          <w:rFonts w:ascii="Garamond" w:hAnsi="Garamond"/>
          <w:b/>
          <w:color w:val="003366"/>
          <w:sz w:val="28"/>
          <w:szCs w:val="28"/>
        </w:rPr>
      </w:pPr>
    </w:p>
    <w:p w:rsidR="002845AA" w:rsidRPr="00D46EB3" w:rsidRDefault="002845AA" w:rsidP="002845AA">
      <w:pPr>
        <w:jc w:val="center"/>
        <w:rPr>
          <w:rFonts w:ascii="Garamond" w:hAnsi="Garamond"/>
          <w:b/>
          <w:color w:val="003366"/>
          <w:sz w:val="28"/>
          <w:szCs w:val="28"/>
        </w:rPr>
      </w:pPr>
    </w:p>
    <w:p w:rsidR="00AB4A41" w:rsidRPr="00D46EB3" w:rsidRDefault="008422EB" w:rsidP="00AB4A41">
      <w:pPr>
        <w:pStyle w:val="Sidehoved"/>
        <w:jc w:val="center"/>
        <w:rPr>
          <w:rFonts w:ascii="Arial" w:hAnsi="Arial" w:cs="Arial"/>
          <w:b/>
          <w:sz w:val="36"/>
          <w:szCs w:val="36"/>
        </w:rPr>
      </w:pPr>
      <w:r w:rsidRPr="00D46EB3">
        <w:rPr>
          <w:rFonts w:ascii="Arial" w:hAnsi="Arial" w:cs="Arial"/>
          <w:b/>
          <w:sz w:val="36"/>
          <w:szCs w:val="36"/>
        </w:rPr>
        <w:t>Site</w:t>
      </w:r>
      <w:r w:rsidR="00AB4A41" w:rsidRPr="00D46EB3">
        <w:rPr>
          <w:rFonts w:ascii="Arial" w:hAnsi="Arial" w:cs="Arial"/>
          <w:b/>
          <w:sz w:val="36"/>
          <w:szCs w:val="36"/>
        </w:rPr>
        <w:t xml:space="preserve"> Master File HOT-</w:t>
      </w:r>
      <w:r w:rsidR="000F536D" w:rsidRPr="00D46EB3">
        <w:rPr>
          <w:rFonts w:ascii="Arial" w:hAnsi="Arial" w:cs="Arial"/>
          <w:b/>
          <w:sz w:val="36"/>
          <w:szCs w:val="36"/>
        </w:rPr>
        <w:t>COVID</w:t>
      </w:r>
    </w:p>
    <w:p w:rsidR="00AB4A41" w:rsidRPr="00D46EB3" w:rsidRDefault="00AB4A41" w:rsidP="00AB4A41">
      <w:pPr>
        <w:pStyle w:val="Sidehoved"/>
        <w:rPr>
          <w:rFonts w:ascii="Arial" w:hAnsi="Arial" w:cs="Arial"/>
          <w:b/>
        </w:rPr>
      </w:pPr>
    </w:p>
    <w:p w:rsidR="00AB4A41" w:rsidRDefault="00AB4A41" w:rsidP="00AB4A41">
      <w:pPr>
        <w:pStyle w:val="Sidehoved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46EB3">
        <w:rPr>
          <w:rFonts w:ascii="Arial" w:hAnsi="Arial" w:cs="Arial"/>
          <w:b/>
          <w:sz w:val="28"/>
          <w:szCs w:val="28"/>
        </w:rPr>
        <w:t>Table</w:t>
      </w:r>
      <w:proofErr w:type="spellEnd"/>
      <w:r w:rsidRPr="00D46EB3">
        <w:rPr>
          <w:rFonts w:ascii="Arial" w:hAnsi="Arial" w:cs="Arial"/>
          <w:b/>
          <w:sz w:val="28"/>
          <w:szCs w:val="28"/>
        </w:rPr>
        <w:t xml:space="preserve"> of contents</w:t>
      </w:r>
    </w:p>
    <w:p w:rsidR="00CC4225" w:rsidRDefault="00CC4225" w:rsidP="00AB4A41">
      <w:pPr>
        <w:pStyle w:val="Sidehoved"/>
        <w:jc w:val="center"/>
        <w:rPr>
          <w:rFonts w:ascii="Arial" w:hAnsi="Arial" w:cs="Arial"/>
          <w:b/>
          <w:sz w:val="28"/>
          <w:szCs w:val="28"/>
        </w:rPr>
      </w:pPr>
    </w:p>
    <w:p w:rsidR="00882200" w:rsidRPr="00D46EB3" w:rsidRDefault="00882200" w:rsidP="00AB4A41">
      <w:pPr>
        <w:pStyle w:val="Sidehoved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0"/>
        <w:gridCol w:w="7672"/>
      </w:tblGrid>
      <w:tr w:rsidR="00AB4A4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AB4A41" w:rsidRPr="00843FE1" w:rsidRDefault="00AB4A41" w:rsidP="00B83568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AB4A41" w:rsidRPr="00843FE1" w:rsidRDefault="00AB4A41" w:rsidP="00B83568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color w:val="2544A7"/>
                <w:sz w:val="24"/>
                <w:szCs w:val="24"/>
              </w:rPr>
              <w:t xml:space="preserve">Protocol and </w:t>
            </w:r>
            <w:proofErr w:type="spellStart"/>
            <w:r w:rsidRPr="00843FE1">
              <w:rPr>
                <w:rFonts w:ascii="Arial" w:hAnsi="Arial" w:cs="Arial"/>
                <w:b/>
                <w:color w:val="2544A7"/>
                <w:sz w:val="24"/>
                <w:szCs w:val="24"/>
              </w:rPr>
              <w:t>trial</w:t>
            </w:r>
            <w:proofErr w:type="spellEnd"/>
            <w:r w:rsidRPr="00843FE1">
              <w:rPr>
                <w:rFonts w:ascii="Arial" w:hAnsi="Arial" w:cs="Arial"/>
                <w:b/>
                <w:color w:val="2544A7"/>
                <w:sz w:val="24"/>
                <w:szCs w:val="24"/>
              </w:rPr>
              <w:t xml:space="preserve"> synopsis</w:t>
            </w:r>
          </w:p>
          <w:p w:rsidR="00AB4A41" w:rsidRPr="00843FE1" w:rsidRDefault="00AB4A41" w:rsidP="00B83568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43FE1">
              <w:rPr>
                <w:rFonts w:ascii="Arial" w:hAnsi="Arial" w:cs="Arial"/>
                <w:sz w:val="22"/>
                <w:szCs w:val="22"/>
              </w:rPr>
              <w:t xml:space="preserve">a) </w:t>
            </w:r>
            <w:proofErr w:type="spellStart"/>
            <w:r w:rsidRPr="00843FE1">
              <w:rPr>
                <w:rFonts w:ascii="Arial" w:hAnsi="Arial" w:cs="Arial"/>
                <w:sz w:val="22"/>
                <w:szCs w:val="22"/>
              </w:rPr>
              <w:t>Approved</w:t>
            </w:r>
            <w:proofErr w:type="spellEnd"/>
            <w:r w:rsidRPr="00843F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3FE1">
              <w:rPr>
                <w:rFonts w:ascii="Arial" w:hAnsi="Arial" w:cs="Arial"/>
                <w:sz w:val="22"/>
                <w:szCs w:val="22"/>
              </w:rPr>
              <w:t>protocol</w:t>
            </w:r>
            <w:proofErr w:type="spellEnd"/>
          </w:p>
          <w:p w:rsidR="00AB4A41" w:rsidRPr="00843FE1" w:rsidRDefault="00AB4A41" w:rsidP="00B83568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43FE1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843FE1">
              <w:rPr>
                <w:rFonts w:ascii="Arial" w:hAnsi="Arial" w:cs="Arial"/>
                <w:sz w:val="22"/>
                <w:szCs w:val="22"/>
              </w:rPr>
              <w:t>Approved</w:t>
            </w:r>
            <w:proofErr w:type="spellEnd"/>
            <w:r w:rsidRPr="00843F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3FE1">
              <w:rPr>
                <w:rFonts w:ascii="Arial" w:hAnsi="Arial" w:cs="Arial"/>
                <w:sz w:val="22"/>
                <w:szCs w:val="22"/>
              </w:rPr>
              <w:t>amendments</w:t>
            </w:r>
            <w:proofErr w:type="spellEnd"/>
          </w:p>
          <w:p w:rsidR="00AB4A41" w:rsidRPr="00D46EB3" w:rsidRDefault="00AB4A41" w:rsidP="00B83568">
            <w:pPr>
              <w:pStyle w:val="Sidehoved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43FE1">
              <w:rPr>
                <w:rFonts w:ascii="Arial" w:hAnsi="Arial" w:cs="Arial"/>
                <w:sz w:val="22"/>
                <w:szCs w:val="22"/>
              </w:rPr>
              <w:t>c) Trial synopsis</w:t>
            </w:r>
          </w:p>
        </w:tc>
      </w:tr>
      <w:tr w:rsidR="00AB4A4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AB4A41" w:rsidRPr="00843FE1" w:rsidRDefault="00AB4A41" w:rsidP="00B83568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AB4A41" w:rsidRPr="00843FE1" w:rsidRDefault="00AB4A41" w:rsidP="00B83568">
            <w:pPr>
              <w:pStyle w:val="Sidehoved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color w:val="2544A7"/>
                <w:sz w:val="24"/>
                <w:szCs w:val="24"/>
              </w:rPr>
              <w:t>CRF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B83568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843FE1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Trial Participants</w:t>
            </w:r>
          </w:p>
          <w:p w:rsidR="00843FE1" w:rsidRPr="00843FE1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3FE1">
              <w:rPr>
                <w:rFonts w:ascii="Arial" w:hAnsi="Arial" w:cs="Arial"/>
                <w:sz w:val="22"/>
                <w:szCs w:val="22"/>
                <w:lang w:val="en-US"/>
              </w:rPr>
              <w:t>a) Delegation- and signature log</w:t>
            </w:r>
          </w:p>
          <w:p w:rsidR="00843FE1" w:rsidRPr="00843FE1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3FE1">
              <w:rPr>
                <w:rFonts w:ascii="Arial" w:hAnsi="Arial" w:cs="Arial"/>
                <w:sz w:val="22"/>
                <w:szCs w:val="22"/>
                <w:lang w:val="en-US"/>
              </w:rPr>
              <w:t>b) Training log</w:t>
            </w:r>
          </w:p>
          <w:p w:rsidR="00843FE1" w:rsidRPr="00CC4225" w:rsidRDefault="00843FE1" w:rsidP="00CC4225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3FE1">
              <w:rPr>
                <w:rFonts w:ascii="Arial" w:hAnsi="Arial" w:cs="Arial"/>
                <w:sz w:val="22"/>
                <w:szCs w:val="22"/>
                <w:lang w:val="en-US"/>
              </w:rPr>
              <w:t>c) Curriculum Vitae for all personnel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Approvals and correspondence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Danish Medicines Agency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EudraCT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c) The Committees on Health Research Ethics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d) The Danish Data Protection Agency (</w:t>
            </w:r>
            <w:proofErr w:type="spellStart"/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Datatilsynet</w:t>
            </w:r>
            <w:proofErr w:type="spellEnd"/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e) National and local approvals (site specific)</w:t>
            </w:r>
          </w:p>
          <w:p w:rsidR="00843FE1" w:rsidRPr="007C7BD5" w:rsidRDefault="00843FE1" w:rsidP="00843FE1">
            <w:pPr>
              <w:pStyle w:val="Sidehoved"/>
              <w:spacing w:after="120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f) Annual Safety Report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Collaboration agreement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Collaboration agreement between Sponsor and site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Approval from head of department</w:t>
            </w:r>
          </w:p>
          <w:p w:rsidR="00843FE1" w:rsidRPr="002D77E9" w:rsidRDefault="00843FE1" w:rsidP="00843FE1">
            <w:pPr>
              <w:pStyle w:val="Sidehoved"/>
              <w:spacing w:after="120"/>
              <w:rPr>
                <w:rFonts w:ascii="Arial" w:hAnsi="Arial" w:cs="Arial"/>
                <w:b/>
                <w:color w:val="2544A7"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c) Other relevant contracts (site specific)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Financial affairs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Case money</w:t>
            </w:r>
          </w:p>
          <w:p w:rsidR="00843FE1" w:rsidRPr="002D77E9" w:rsidRDefault="00843FE1" w:rsidP="00843FE1">
            <w:pPr>
              <w:pStyle w:val="Sidehoved"/>
              <w:spacing w:after="120"/>
              <w:rPr>
                <w:rFonts w:ascii="Arial" w:hAnsi="Arial" w:cs="Arial"/>
                <w:b/>
                <w:color w:val="2544A7"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Patient insurances (site specific)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Information to participants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Patient information</w:t>
            </w:r>
          </w:p>
          <w:p w:rsidR="00843FE1" w:rsidRPr="002D77E9" w:rsidRDefault="00843FE1" w:rsidP="00843FE1">
            <w:pPr>
              <w:pStyle w:val="Sidehoved"/>
              <w:spacing w:after="120"/>
              <w:rPr>
                <w:rFonts w:ascii="Arial" w:hAnsi="Arial" w:cs="Arial"/>
                <w:b/>
                <w:color w:val="2544A7"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Consent forms (site specific)</w:t>
            </w:r>
          </w:p>
        </w:tc>
      </w:tr>
    </w:tbl>
    <w:p w:rsidR="00CC4225" w:rsidRDefault="00CC4225">
      <w:r>
        <w:br w:type="page"/>
      </w:r>
    </w:p>
    <w:p w:rsidR="00CC4225" w:rsidRDefault="00CC4225"/>
    <w:p w:rsidR="00CC4225" w:rsidRDefault="00CC4225"/>
    <w:p w:rsidR="00CC4225" w:rsidRDefault="00CC42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0"/>
        <w:gridCol w:w="7672"/>
      </w:tblGrid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 xml:space="preserve">Co-enrolment and </w:t>
            </w:r>
            <w:proofErr w:type="spellStart"/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substudies</w:t>
            </w:r>
            <w:proofErr w:type="spellEnd"/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Co-enrolment form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 xml:space="preserve">b) Quality criteria for </w:t>
            </w:r>
            <w:proofErr w:type="spellStart"/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substudies</w:t>
            </w:r>
            <w:proofErr w:type="spellEnd"/>
          </w:p>
          <w:p w:rsidR="00843FE1" w:rsidRPr="002D77E9" w:rsidRDefault="00843FE1" w:rsidP="00843FE1">
            <w:pPr>
              <w:pStyle w:val="Sidehoved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 xml:space="preserve">c) </w:t>
            </w:r>
            <w:proofErr w:type="spellStart"/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Substudy</w:t>
            </w:r>
            <w:proofErr w:type="spellEnd"/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 xml:space="preserve"> proposal form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Trial documents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Trial instructions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Pocket cards, documents for a notice board in the department</w:t>
            </w:r>
          </w:p>
          <w:p w:rsidR="00843FE1" w:rsidRPr="002D77E9" w:rsidRDefault="00843FE1" w:rsidP="0091058C">
            <w:pPr>
              <w:pStyle w:val="Sidehoved"/>
              <w:spacing w:after="120"/>
              <w:rPr>
                <w:rFonts w:ascii="Arial" w:hAnsi="Arial" w:cs="Arial"/>
                <w:b/>
                <w:color w:val="2544A7"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c) Educational material (power point presentations)</w:t>
            </w:r>
            <w:bookmarkStart w:id="0" w:name="_GoBack"/>
            <w:bookmarkEnd w:id="0"/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Trial medication</w:t>
            </w:r>
          </w:p>
          <w:p w:rsidR="00843FE1" w:rsidRPr="00FC5AB9" w:rsidRDefault="00843FE1" w:rsidP="00B727F3">
            <w:pPr>
              <w:pStyle w:val="Sidehoved"/>
              <w:spacing w:after="120"/>
              <w:rPr>
                <w:rFonts w:ascii="Arial" w:hAnsi="Arial" w:cs="Arial"/>
                <w:b/>
                <w:color w:val="2544A7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Summary of product characteristics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Laboratory tests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Primary data source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 xml:space="preserve">Communication 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HOT-COVID Contact details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 xml:space="preserve">b) Contact details – eight countries 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c) Note to file sen</w:t>
            </w:r>
            <w:r w:rsidR="00CC4225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 xml:space="preserve"> to Sponsor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d) Note to file received from Sponsor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e) Other correspondences between Sponsor and site(s) (site specific)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f) Newsletters</w:t>
            </w:r>
          </w:p>
          <w:p w:rsidR="00843FE1" w:rsidRPr="007C7BD5" w:rsidRDefault="00843FE1" w:rsidP="00843FE1">
            <w:pPr>
              <w:pStyle w:val="Sidehoved"/>
              <w:spacing w:after="120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g) Investigator meeting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Suspected unexpected serious adverse reactions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SUSAR form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Standard operating procedure for SUSAR reporting</w:t>
            </w:r>
          </w:p>
          <w:p w:rsidR="00843FE1" w:rsidRPr="002D77E9" w:rsidRDefault="00843FE1" w:rsidP="00843FE1">
            <w:pPr>
              <w:pStyle w:val="Sidehoved"/>
              <w:spacing w:after="120"/>
              <w:rPr>
                <w:rFonts w:ascii="Arial" w:hAnsi="Arial" w:cs="Arial"/>
                <w:b/>
                <w:color w:val="2544A7"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Documentation for reporting of SUSAR (site specific)</w:t>
            </w:r>
          </w:p>
        </w:tc>
      </w:tr>
    </w:tbl>
    <w:p w:rsidR="00CC4225" w:rsidRDefault="00CC4225">
      <w:r>
        <w:br w:type="page"/>
      </w:r>
    </w:p>
    <w:p w:rsidR="00CC4225" w:rsidRDefault="00CC4225"/>
    <w:p w:rsidR="00CC4225" w:rsidRDefault="00CC4225"/>
    <w:p w:rsidR="00CC4225" w:rsidRDefault="00CC42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0"/>
        <w:gridCol w:w="7672"/>
      </w:tblGrid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GCP unit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a) Contacts (monitors/GCP units) (site specific)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b) Monitoring visits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c) Monitoring reports (site specific)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d) Monitoring plan</w:t>
            </w:r>
          </w:p>
          <w:p w:rsidR="00843FE1" w:rsidRPr="00FC5AB9" w:rsidRDefault="00843FE1" w:rsidP="00843FE1">
            <w:pPr>
              <w:pStyle w:val="Sidehoved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e) Approval of trial initiation (site specific)</w:t>
            </w:r>
          </w:p>
          <w:p w:rsidR="00843FE1" w:rsidRPr="002D77E9" w:rsidRDefault="00843FE1" w:rsidP="00843FE1">
            <w:pPr>
              <w:pStyle w:val="Sidehoved"/>
              <w:spacing w:after="120"/>
              <w:rPr>
                <w:rFonts w:ascii="Arial" w:hAnsi="Arial" w:cs="Arial"/>
                <w:b/>
                <w:color w:val="2544A7"/>
                <w:sz w:val="28"/>
                <w:szCs w:val="28"/>
                <w:lang w:val="en-US"/>
              </w:rPr>
            </w:pPr>
            <w:r w:rsidRPr="00FC5AB9">
              <w:rPr>
                <w:rFonts w:ascii="Arial" w:hAnsi="Arial" w:cs="Arial"/>
                <w:sz w:val="22"/>
                <w:szCs w:val="22"/>
                <w:lang w:val="en-US"/>
              </w:rPr>
              <w:t>f) Correspondence with the monitor (e.g. GCP-unit) (site specific)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Trial completion</w:t>
            </w:r>
          </w:p>
        </w:tc>
      </w:tr>
      <w:tr w:rsidR="00843FE1" w:rsidRPr="00D46EB3" w:rsidTr="00843FE1">
        <w:tc>
          <w:tcPr>
            <w:tcW w:w="630" w:type="dxa"/>
            <w:tcBorders>
              <w:right w:val="single" w:sz="4" w:space="0" w:color="auto"/>
            </w:tcBorders>
          </w:tcPr>
          <w:p w:rsidR="00843FE1" w:rsidRPr="00843FE1" w:rsidRDefault="00843FE1" w:rsidP="00843FE1">
            <w:pPr>
              <w:pStyle w:val="Sidehoved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43FE1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43FE1" w:rsidRPr="00FC5AB9" w:rsidRDefault="00843FE1" w:rsidP="00843FE1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spacing w:before="120" w:after="120"/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</w:pPr>
            <w:r w:rsidRPr="00FC5AB9">
              <w:rPr>
                <w:rFonts w:ascii="Arial" w:hAnsi="Arial" w:cs="Arial"/>
                <w:b/>
                <w:color w:val="2544A7"/>
                <w:sz w:val="24"/>
                <w:szCs w:val="24"/>
                <w:lang w:val="en-US"/>
              </w:rPr>
              <w:t>Appendices</w:t>
            </w:r>
          </w:p>
        </w:tc>
      </w:tr>
    </w:tbl>
    <w:p w:rsidR="00AB4A41" w:rsidRPr="00D46EB3" w:rsidRDefault="00AB4A41" w:rsidP="00CC4225">
      <w:pPr>
        <w:pStyle w:val="Sidehoved"/>
        <w:jc w:val="center"/>
        <w:rPr>
          <w:rFonts w:ascii="Arial" w:hAnsi="Arial" w:cs="Arial"/>
          <w:b/>
          <w:sz w:val="28"/>
          <w:szCs w:val="28"/>
        </w:rPr>
      </w:pPr>
    </w:p>
    <w:sectPr w:rsidR="00AB4A41" w:rsidRPr="00D46EB3" w:rsidSect="002845AA">
      <w:headerReference w:type="default" r:id="rId8"/>
      <w:footerReference w:type="default" r:id="rId9"/>
      <w:pgSz w:w="11906" w:h="16838"/>
      <w:pgMar w:top="1701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D6" w:rsidRDefault="00FC1FD6">
      <w:r>
        <w:separator/>
      </w:r>
    </w:p>
  </w:endnote>
  <w:endnote w:type="continuationSeparator" w:id="0">
    <w:p w:rsidR="00FC1FD6" w:rsidRDefault="00F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8C" w:rsidRPr="0091058C" w:rsidRDefault="0091058C">
    <w:pPr>
      <w:pStyle w:val="Sidefod"/>
      <w:rPr>
        <w:rFonts w:asciiTheme="minorHAnsi" w:hAnsiTheme="minorHAnsi" w:cstheme="minorHAnsi"/>
        <w:sz w:val="16"/>
        <w:szCs w:val="16"/>
      </w:rPr>
    </w:pPr>
    <w:r w:rsidRPr="0091058C">
      <w:rPr>
        <w:rFonts w:asciiTheme="minorHAnsi" w:hAnsiTheme="minorHAnsi" w:cstheme="minorHAnsi"/>
        <w:sz w:val="16"/>
        <w:szCs w:val="16"/>
      </w:rPr>
      <w:t>25-Aug-2020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D6" w:rsidRDefault="00FC1FD6">
      <w:r>
        <w:separator/>
      </w:r>
    </w:p>
  </w:footnote>
  <w:footnote w:type="continuationSeparator" w:id="0">
    <w:p w:rsidR="00FC1FD6" w:rsidRDefault="00FC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A4" w:rsidRDefault="000F536D">
    <w:pPr>
      <w:pStyle w:val="Sidehoved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CE3EDFE" wp14:editId="3F2DE55E">
          <wp:simplePos x="0" y="0"/>
          <wp:positionH relativeFrom="column">
            <wp:posOffset>3602355</wp:posOffset>
          </wp:positionH>
          <wp:positionV relativeFrom="paragraph">
            <wp:posOffset>-123825</wp:posOffset>
          </wp:positionV>
          <wp:extent cx="1989464" cy="831754"/>
          <wp:effectExtent l="0" t="0" r="0" b="698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3" t="2720" r="4451" b="11010"/>
                  <a:stretch/>
                </pic:blipFill>
                <pic:spPr bwMode="auto">
                  <a:xfrm>
                    <a:off x="0" y="0"/>
                    <a:ext cx="1989464" cy="831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C64"/>
    <w:multiLevelType w:val="hybridMultilevel"/>
    <w:tmpl w:val="211E0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A89"/>
    <w:multiLevelType w:val="hybridMultilevel"/>
    <w:tmpl w:val="4EC0B370"/>
    <w:lvl w:ilvl="0" w:tplc="C262A592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00462"/>
    <w:rsid w:val="00005BD5"/>
    <w:rsid w:val="00017DC3"/>
    <w:rsid w:val="00023492"/>
    <w:rsid w:val="0004087B"/>
    <w:rsid w:val="000430F2"/>
    <w:rsid w:val="00056990"/>
    <w:rsid w:val="00076FAE"/>
    <w:rsid w:val="000B2745"/>
    <w:rsid w:val="000B51C8"/>
    <w:rsid w:val="000B54A3"/>
    <w:rsid w:val="000F22D9"/>
    <w:rsid w:val="000F536D"/>
    <w:rsid w:val="0013797A"/>
    <w:rsid w:val="0018128A"/>
    <w:rsid w:val="00181949"/>
    <w:rsid w:val="00197C5A"/>
    <w:rsid w:val="001A5A18"/>
    <w:rsid w:val="0023254B"/>
    <w:rsid w:val="0023410F"/>
    <w:rsid w:val="002845AA"/>
    <w:rsid w:val="00294704"/>
    <w:rsid w:val="002A44AB"/>
    <w:rsid w:val="002B3B89"/>
    <w:rsid w:val="002C4160"/>
    <w:rsid w:val="002C7896"/>
    <w:rsid w:val="002C7972"/>
    <w:rsid w:val="002E058E"/>
    <w:rsid w:val="00301FC7"/>
    <w:rsid w:val="003425A7"/>
    <w:rsid w:val="003603A4"/>
    <w:rsid w:val="00365666"/>
    <w:rsid w:val="003C5F7A"/>
    <w:rsid w:val="003D32DC"/>
    <w:rsid w:val="00433AB4"/>
    <w:rsid w:val="00434B9C"/>
    <w:rsid w:val="00472C2A"/>
    <w:rsid w:val="004D4BA2"/>
    <w:rsid w:val="004E0BC3"/>
    <w:rsid w:val="004E7A66"/>
    <w:rsid w:val="0050134B"/>
    <w:rsid w:val="005126B7"/>
    <w:rsid w:val="00515E27"/>
    <w:rsid w:val="00527B87"/>
    <w:rsid w:val="00551F7E"/>
    <w:rsid w:val="00561005"/>
    <w:rsid w:val="005B536F"/>
    <w:rsid w:val="005C11C8"/>
    <w:rsid w:val="0064484F"/>
    <w:rsid w:val="00657611"/>
    <w:rsid w:val="006A333A"/>
    <w:rsid w:val="006B5145"/>
    <w:rsid w:val="006D4BCF"/>
    <w:rsid w:val="006E7A17"/>
    <w:rsid w:val="006F146C"/>
    <w:rsid w:val="006F1537"/>
    <w:rsid w:val="006F28F8"/>
    <w:rsid w:val="00723039"/>
    <w:rsid w:val="0074579D"/>
    <w:rsid w:val="00755A95"/>
    <w:rsid w:val="00757633"/>
    <w:rsid w:val="007941E6"/>
    <w:rsid w:val="00795884"/>
    <w:rsid w:val="007C4EB3"/>
    <w:rsid w:val="007C51F1"/>
    <w:rsid w:val="007D7C36"/>
    <w:rsid w:val="007E2DAA"/>
    <w:rsid w:val="007F5DE3"/>
    <w:rsid w:val="00831C50"/>
    <w:rsid w:val="008360BB"/>
    <w:rsid w:val="008422EB"/>
    <w:rsid w:val="00843FE1"/>
    <w:rsid w:val="00857F4B"/>
    <w:rsid w:val="00864B2B"/>
    <w:rsid w:val="00864B88"/>
    <w:rsid w:val="00877604"/>
    <w:rsid w:val="00882200"/>
    <w:rsid w:val="008A21B0"/>
    <w:rsid w:val="008D2F08"/>
    <w:rsid w:val="008D4EDD"/>
    <w:rsid w:val="008F6077"/>
    <w:rsid w:val="009049B1"/>
    <w:rsid w:val="0091058C"/>
    <w:rsid w:val="009128AE"/>
    <w:rsid w:val="00913EE3"/>
    <w:rsid w:val="00931157"/>
    <w:rsid w:val="00947CB4"/>
    <w:rsid w:val="00952EF4"/>
    <w:rsid w:val="00983B33"/>
    <w:rsid w:val="00997A19"/>
    <w:rsid w:val="009A0F3D"/>
    <w:rsid w:val="009A5DDE"/>
    <w:rsid w:val="009E6210"/>
    <w:rsid w:val="00A202D2"/>
    <w:rsid w:val="00A61EDF"/>
    <w:rsid w:val="00A7728E"/>
    <w:rsid w:val="00AA18F4"/>
    <w:rsid w:val="00AB4A41"/>
    <w:rsid w:val="00AE4B32"/>
    <w:rsid w:val="00B14AB0"/>
    <w:rsid w:val="00B25091"/>
    <w:rsid w:val="00B45313"/>
    <w:rsid w:val="00B63997"/>
    <w:rsid w:val="00B70E43"/>
    <w:rsid w:val="00B727F3"/>
    <w:rsid w:val="00BA0EE9"/>
    <w:rsid w:val="00BA2BC1"/>
    <w:rsid w:val="00BA5AD8"/>
    <w:rsid w:val="00BB2955"/>
    <w:rsid w:val="00C05BFA"/>
    <w:rsid w:val="00C32BA1"/>
    <w:rsid w:val="00C4313F"/>
    <w:rsid w:val="00C7089F"/>
    <w:rsid w:val="00CA3633"/>
    <w:rsid w:val="00CC4125"/>
    <w:rsid w:val="00CC4225"/>
    <w:rsid w:val="00CD5979"/>
    <w:rsid w:val="00CF6154"/>
    <w:rsid w:val="00D052A6"/>
    <w:rsid w:val="00D1144F"/>
    <w:rsid w:val="00D40A95"/>
    <w:rsid w:val="00D46EB3"/>
    <w:rsid w:val="00D50C58"/>
    <w:rsid w:val="00D77908"/>
    <w:rsid w:val="00D81716"/>
    <w:rsid w:val="00DC5849"/>
    <w:rsid w:val="00E112C1"/>
    <w:rsid w:val="00E26D1E"/>
    <w:rsid w:val="00E35DE6"/>
    <w:rsid w:val="00E6172D"/>
    <w:rsid w:val="00E63D3F"/>
    <w:rsid w:val="00EB4EB6"/>
    <w:rsid w:val="00EE3CCF"/>
    <w:rsid w:val="00EF7AFB"/>
    <w:rsid w:val="00F07634"/>
    <w:rsid w:val="00F12B67"/>
    <w:rsid w:val="00F21FAC"/>
    <w:rsid w:val="00F234D2"/>
    <w:rsid w:val="00F37E52"/>
    <w:rsid w:val="00FC1FD6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532C0A9"/>
  <w15:chartTrackingRefBased/>
  <w15:docId w15:val="{50C15653-8187-4884-82D0-D99DE45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128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rFonts w:ascii="Verdana" w:hAnsi="Verdana"/>
      <w:spacing w:val="8"/>
      <w:sz w:val="18"/>
    </w:rPr>
  </w:style>
  <w:style w:type="paragraph" w:styleId="Indholdsfortegnelse1">
    <w:name w:val="toc 1"/>
    <w:basedOn w:val="Normal"/>
    <w:next w:val="Normal"/>
    <w:semiHidden/>
    <w:pPr>
      <w:tabs>
        <w:tab w:val="right" w:leader="dot" w:pos="8306"/>
      </w:tabs>
    </w:pPr>
  </w:style>
  <w:style w:type="table" w:styleId="Tabel-Gitter">
    <w:name w:val="Table Grid"/>
    <w:basedOn w:val="Tabel-Normal"/>
    <w:uiPriority w:val="39"/>
    <w:rsid w:val="00BB29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2845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4A41"/>
    <w:rPr>
      <w:rFonts w:ascii="Verdana" w:hAnsi="Verdana"/>
      <w:spacing w:val="8"/>
      <w:sz w:val="18"/>
    </w:rPr>
  </w:style>
  <w:style w:type="paragraph" w:styleId="Markeringsbobletekst">
    <w:name w:val="Balloon Text"/>
    <w:basedOn w:val="Normal"/>
    <w:link w:val="MarkeringsbobletekstTegn"/>
    <w:rsid w:val="00AB4A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B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F46B-BD77-4FD2-9772-55D6D3EF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278</Words>
  <Characters>1632</Characters>
  <Application>Microsoft Office Word</Application>
  <DocSecurity>0</DocSecurity>
  <Lines>91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Participants:</vt:lpstr>
    </vt:vector>
  </TitlesOfParts>
  <Company>Region Nordjylland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Participants:</dc:title>
  <dc:subject/>
  <dc:creator>Tina Kristensen</dc:creator>
  <cp:keywords/>
  <cp:lastModifiedBy>Tina Jørgensen</cp:lastModifiedBy>
  <cp:revision>7</cp:revision>
  <cp:lastPrinted>2020-08-25T07:14:00Z</cp:lastPrinted>
  <dcterms:created xsi:type="dcterms:W3CDTF">2020-08-24T07:54:00Z</dcterms:created>
  <dcterms:modified xsi:type="dcterms:W3CDTF">2020-08-25T08:01:00Z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