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E0" w:rsidRDefault="001E5502" w:rsidP="00CA11E0">
      <w:pPr>
        <w:ind w:left="-1080" w:firstLine="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697355" cy="1714500"/>
            <wp:effectExtent l="0" t="0" r="0" b="0"/>
            <wp:wrapNone/>
            <wp:docPr id="2" name="Bilde 2" descr="Brurak Hestesport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rak Hestesportsklu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7C">
        <w:t xml:space="preserve">                                                                    </w:t>
      </w:r>
    </w:p>
    <w:p w:rsidR="00AA1C3D" w:rsidRPr="00AA1C3D" w:rsidRDefault="00CA11E0" w:rsidP="00CA11E0">
      <w:pPr>
        <w:ind w:left="-1080" w:firstLine="540"/>
        <w:rPr>
          <w:sz w:val="48"/>
          <w:szCs w:val="48"/>
        </w:rPr>
      </w:pPr>
      <w:r>
        <w:t xml:space="preserve">                                                                  </w:t>
      </w:r>
      <w:r w:rsidR="00AA1C3D" w:rsidRPr="00AA1C3D">
        <w:rPr>
          <w:sz w:val="48"/>
          <w:szCs w:val="48"/>
        </w:rPr>
        <w:t>STYREMØTE</w:t>
      </w:r>
      <w:r w:rsidR="00CA6241">
        <w:rPr>
          <w:sz w:val="48"/>
          <w:szCs w:val="48"/>
        </w:rPr>
        <w:t xml:space="preserve"> </w:t>
      </w:r>
      <w:r w:rsidR="00EB5428">
        <w:rPr>
          <w:sz w:val="48"/>
          <w:szCs w:val="48"/>
        </w:rPr>
        <w:t>06</w:t>
      </w:r>
      <w:r w:rsidR="00BA0C7E">
        <w:rPr>
          <w:sz w:val="48"/>
          <w:szCs w:val="48"/>
        </w:rPr>
        <w:t>.2017</w:t>
      </w:r>
    </w:p>
    <w:p w:rsidR="00CA11E0" w:rsidRDefault="00AA1C3D" w:rsidP="00CA11E0">
      <w:pPr>
        <w:ind w:left="-1080" w:firstLine="540"/>
      </w:pPr>
      <w:r>
        <w:rPr>
          <w:sz w:val="40"/>
          <w:szCs w:val="40"/>
        </w:rPr>
        <w:t xml:space="preserve">                                       </w:t>
      </w:r>
      <w:r w:rsidR="00CA11E0" w:rsidRPr="00AA1C3D">
        <w:rPr>
          <w:sz w:val="40"/>
          <w:szCs w:val="40"/>
        </w:rPr>
        <w:t xml:space="preserve"> </w:t>
      </w:r>
    </w:p>
    <w:p w:rsidR="00CA11E0" w:rsidRDefault="00CA11E0" w:rsidP="00CA11E0">
      <w:pPr>
        <w:ind w:left="-1080" w:firstLine="540"/>
      </w:pPr>
      <w:r>
        <w:t xml:space="preserve">                                                                   </w:t>
      </w:r>
      <w:r w:rsidRPr="00CA11E0">
        <w:rPr>
          <w:b/>
        </w:rPr>
        <w:t>Møtetidspunkt</w:t>
      </w:r>
      <w:r w:rsidR="00D34C70">
        <w:t>:</w:t>
      </w:r>
      <w:r>
        <w:t xml:space="preserve"> </w:t>
      </w:r>
      <w:r w:rsidR="00532680">
        <w:t>22.</w:t>
      </w:r>
      <w:r w:rsidR="00EB5428">
        <w:t xml:space="preserve"> juni</w:t>
      </w:r>
    </w:p>
    <w:p w:rsidR="003C60EF" w:rsidRDefault="00DF5BD4" w:rsidP="00CA11E0">
      <w:pPr>
        <w:ind w:left="-1080" w:firstLine="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3C60EF">
        <w:rPr>
          <w:b/>
        </w:rPr>
        <w:t>Møtested</w:t>
      </w:r>
      <w:r w:rsidR="003C60EF" w:rsidRPr="003C60EF">
        <w:t>:</w:t>
      </w:r>
      <w:r>
        <w:t xml:space="preserve"> </w:t>
      </w:r>
      <w:r w:rsidR="009A0D8C">
        <w:t xml:space="preserve">Kroa, </w:t>
      </w:r>
      <w:proofErr w:type="spellStart"/>
      <w:r w:rsidR="009A0D8C">
        <w:t>Bruråk</w:t>
      </w:r>
      <w:proofErr w:type="spellEnd"/>
      <w:r w:rsidR="009A0D8C">
        <w:t xml:space="preserve"> Gård</w:t>
      </w:r>
    </w:p>
    <w:p w:rsidR="00CA11E0" w:rsidRDefault="00CA11E0" w:rsidP="00CA11E0">
      <w:pPr>
        <w:ind w:left="-1080" w:firstLine="54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A11E0" w:rsidRDefault="00CA11E0" w:rsidP="00CA11E0">
      <w:pPr>
        <w:ind w:left="-1080" w:firstLine="540"/>
      </w:pPr>
      <w:r>
        <w:rPr>
          <w:b/>
        </w:rPr>
        <w:t xml:space="preserve">                                             </w:t>
      </w:r>
    </w:p>
    <w:p w:rsidR="007050E4" w:rsidRDefault="004C15D9" w:rsidP="004C15D9">
      <w:pPr>
        <w:ind w:left="-1080" w:firstLine="540"/>
        <w:rPr>
          <w:b/>
        </w:rPr>
      </w:pPr>
      <w:r>
        <w:t xml:space="preserve">       </w:t>
      </w:r>
      <w:r w:rsidR="00CA11E0">
        <w:t xml:space="preserve">    </w:t>
      </w:r>
      <w:r>
        <w:t xml:space="preserve">                              </w:t>
      </w:r>
    </w:p>
    <w:p w:rsidR="00256564" w:rsidRDefault="00256564" w:rsidP="00256564"/>
    <w:p w:rsidR="00256564" w:rsidRDefault="00256564" w:rsidP="00256564">
      <w:r>
        <w:t xml:space="preserve">Tilstede: Anne Cathrine </w:t>
      </w:r>
      <w:proofErr w:type="spellStart"/>
      <w:r>
        <w:t>Menne</w:t>
      </w:r>
      <w:proofErr w:type="spellEnd"/>
      <w:r>
        <w:t xml:space="preserve">, Svein </w:t>
      </w:r>
      <w:proofErr w:type="spellStart"/>
      <w:r>
        <w:t>Puntervold</w:t>
      </w:r>
      <w:proofErr w:type="spellEnd"/>
      <w:r>
        <w:t xml:space="preserve">, Margrete Wesenberg, </w:t>
      </w:r>
      <w:r w:rsidR="008F4304">
        <w:t>T</w:t>
      </w:r>
      <w:r w:rsidR="00532680">
        <w:t xml:space="preserve">onje </w:t>
      </w:r>
      <w:r w:rsidR="008F4304">
        <w:t>Selnes</w:t>
      </w:r>
      <w:r w:rsidR="00532680">
        <w:t xml:space="preserve">, Per Arne </w:t>
      </w:r>
      <w:proofErr w:type="spellStart"/>
      <w:r w:rsidR="00532680">
        <w:t>Bjørnvik</w:t>
      </w:r>
      <w:proofErr w:type="spellEnd"/>
      <w:r w:rsidR="008F4304">
        <w:t>, Alise Nordvik, Bjørn Åge Berntsen</w:t>
      </w:r>
    </w:p>
    <w:p w:rsidR="00256564" w:rsidRDefault="00256564" w:rsidP="00256564"/>
    <w:p w:rsidR="00256564" w:rsidRDefault="00256564" w:rsidP="00256564">
      <w:r>
        <w:t xml:space="preserve">Forfall: </w:t>
      </w:r>
      <w:r w:rsidR="00BA0C7E">
        <w:t xml:space="preserve">Tonje </w:t>
      </w:r>
      <w:proofErr w:type="spellStart"/>
      <w:r w:rsidR="008F4304">
        <w:t>Fossåskaret</w:t>
      </w:r>
      <w:proofErr w:type="spellEnd"/>
      <w:r w:rsidR="008F4304">
        <w:t>, Emilie Reitan, Kristin Bjørseth</w:t>
      </w:r>
    </w:p>
    <w:p w:rsidR="00256564" w:rsidRDefault="00256564" w:rsidP="00256564"/>
    <w:p w:rsidR="004C14F6" w:rsidRDefault="00256564" w:rsidP="001A2133">
      <w:pPr>
        <w:rPr>
          <w:color w:val="454545"/>
        </w:rPr>
      </w:pPr>
      <w:r w:rsidRPr="00BA0C7E">
        <w:rPr>
          <w:b/>
          <w:bCs/>
          <w:sz w:val="28"/>
        </w:rPr>
        <w:t>Sak</w:t>
      </w:r>
      <w:r w:rsidR="00907540">
        <w:rPr>
          <w:b/>
          <w:bCs/>
          <w:sz w:val="28"/>
        </w:rPr>
        <w:t xml:space="preserve"> </w:t>
      </w:r>
      <w:r w:rsidR="0013325C">
        <w:rPr>
          <w:b/>
          <w:bCs/>
          <w:sz w:val="28"/>
        </w:rPr>
        <w:t>30</w:t>
      </w:r>
      <w:r w:rsidRPr="00BA0C7E">
        <w:rPr>
          <w:b/>
          <w:bCs/>
          <w:sz w:val="28"/>
        </w:rPr>
        <w:t xml:space="preserve"> /1</w:t>
      </w:r>
      <w:r w:rsidR="00BA0C7E" w:rsidRPr="00BA0C7E">
        <w:rPr>
          <w:b/>
          <w:bCs/>
          <w:sz w:val="28"/>
        </w:rPr>
        <w:t>7</w:t>
      </w:r>
      <w:r w:rsidRPr="00BA0C7E">
        <w:rPr>
          <w:b/>
          <w:bCs/>
          <w:sz w:val="28"/>
        </w:rPr>
        <w:t xml:space="preserve"> </w:t>
      </w:r>
      <w:r w:rsidR="00CB4376">
        <w:rPr>
          <w:b/>
          <w:bCs/>
          <w:sz w:val="28"/>
        </w:rPr>
        <w:t>Samhold i klubben</w:t>
      </w:r>
      <w:r w:rsidR="00907540">
        <w:rPr>
          <w:b/>
          <w:bCs/>
          <w:sz w:val="28"/>
        </w:rPr>
        <w:br/>
      </w:r>
      <w:r w:rsidR="004C14F6">
        <w:rPr>
          <w:color w:val="454545"/>
        </w:rPr>
        <w:t xml:space="preserve">Det ble foreslått å invitere interesserte </w:t>
      </w:r>
      <w:r w:rsidR="008F5599">
        <w:rPr>
          <w:color w:val="454545"/>
        </w:rPr>
        <w:t>medlemmer</w:t>
      </w:r>
      <w:r w:rsidR="004C14F6">
        <w:rPr>
          <w:color w:val="454545"/>
        </w:rPr>
        <w:t xml:space="preserve"> til å utarbeide en plan for hvordan vi k</w:t>
      </w:r>
      <w:r w:rsidR="00682616">
        <w:rPr>
          <w:color w:val="454545"/>
        </w:rPr>
        <w:t>an få medlemmene til å bidra på</w:t>
      </w:r>
      <w:r w:rsidR="004C14F6">
        <w:rPr>
          <w:color w:val="454545"/>
        </w:rPr>
        <w:t xml:space="preserve"> stevnearrangementene</w:t>
      </w:r>
      <w:r w:rsidR="008F5599">
        <w:rPr>
          <w:color w:val="454545"/>
        </w:rPr>
        <w:t>, og vurdere</w:t>
      </w:r>
      <w:r w:rsidR="004C14F6">
        <w:rPr>
          <w:color w:val="454545"/>
        </w:rPr>
        <w:t xml:space="preserve"> fadderordning </w:t>
      </w:r>
      <w:r w:rsidR="00CD67F9">
        <w:rPr>
          <w:color w:val="454545"/>
        </w:rPr>
        <w:t>for opplæring, samt</w:t>
      </w:r>
      <w:r w:rsidR="004C14F6">
        <w:rPr>
          <w:color w:val="454545"/>
        </w:rPr>
        <w:t xml:space="preserve"> synliggjøring av hvor mange arbeidsdager som kreves. </w:t>
      </w:r>
      <w:r w:rsidR="008F5599">
        <w:rPr>
          <w:color w:val="454545"/>
        </w:rPr>
        <w:t>Flertallet i s</w:t>
      </w:r>
      <w:r w:rsidR="004C14F6">
        <w:rPr>
          <w:color w:val="454545"/>
        </w:rPr>
        <w:t xml:space="preserve">tyret vil heller </w:t>
      </w:r>
      <w:r w:rsidR="000344B3">
        <w:rPr>
          <w:color w:val="454545"/>
        </w:rPr>
        <w:t>sats</w:t>
      </w:r>
      <w:r w:rsidR="004C14F6">
        <w:rPr>
          <w:color w:val="454545"/>
        </w:rPr>
        <w:t xml:space="preserve">e på </w:t>
      </w:r>
      <w:r w:rsidR="000344B3">
        <w:rPr>
          <w:color w:val="454545"/>
        </w:rPr>
        <w:t xml:space="preserve">økt </w:t>
      </w:r>
      <w:r w:rsidR="004C14F6">
        <w:rPr>
          <w:color w:val="454545"/>
        </w:rPr>
        <w:t xml:space="preserve">engasjement </w:t>
      </w:r>
      <w:r w:rsidR="008F5599">
        <w:rPr>
          <w:color w:val="454545"/>
        </w:rPr>
        <w:t>gjenno</w:t>
      </w:r>
      <w:r w:rsidR="004C14F6">
        <w:rPr>
          <w:color w:val="454545"/>
        </w:rPr>
        <w:t xml:space="preserve">m medlemsmøter, der </w:t>
      </w:r>
      <w:r w:rsidR="007C114B">
        <w:rPr>
          <w:color w:val="454545"/>
        </w:rPr>
        <w:t xml:space="preserve">temaet </w:t>
      </w:r>
      <w:r w:rsidR="004C14F6">
        <w:rPr>
          <w:color w:val="454545"/>
        </w:rPr>
        <w:t>frivillighet kan flettes inn.</w:t>
      </w:r>
    </w:p>
    <w:p w:rsidR="000710B5" w:rsidRPr="008F4304" w:rsidRDefault="004C14F6" w:rsidP="000710B5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4C14F6">
        <w:rPr>
          <w:b/>
          <w:color w:val="454545"/>
        </w:rPr>
        <w:t xml:space="preserve">Vedtak: </w:t>
      </w:r>
      <w:r>
        <w:rPr>
          <w:color w:val="454545"/>
        </w:rPr>
        <w:t>Sprang- og dressur</w:t>
      </w:r>
      <w:r w:rsidR="000710B5" w:rsidRPr="008F4304">
        <w:rPr>
          <w:color w:val="454545"/>
        </w:rPr>
        <w:t>utvalgene</w:t>
      </w:r>
      <w:r>
        <w:rPr>
          <w:color w:val="454545"/>
        </w:rPr>
        <w:t xml:space="preserve"> skal gå sammen om å arrangere sportslig møte, der trenerne også skal møte for at man skal få sjansen til å bli kjent med dem. Foreldre</w:t>
      </w:r>
      <w:r w:rsidR="000344B3">
        <w:rPr>
          <w:color w:val="454545"/>
        </w:rPr>
        <w:t xml:space="preserve"> skal</w:t>
      </w:r>
      <w:r>
        <w:rPr>
          <w:color w:val="454545"/>
        </w:rPr>
        <w:t xml:space="preserve"> oppfordres til å komme.</w:t>
      </w: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31</w:t>
      </w:r>
      <w:r w:rsidRPr="00BA0C7E">
        <w:rPr>
          <w:b/>
          <w:bCs/>
          <w:sz w:val="28"/>
        </w:rPr>
        <w:t xml:space="preserve"> /17</w:t>
      </w:r>
      <w:r w:rsidR="00E73DB3">
        <w:rPr>
          <w:b/>
          <w:bCs/>
          <w:sz w:val="28"/>
        </w:rPr>
        <w:t xml:space="preserve"> </w:t>
      </w:r>
      <w:r w:rsidR="00A2220B">
        <w:rPr>
          <w:b/>
          <w:bCs/>
          <w:sz w:val="28"/>
        </w:rPr>
        <w:t>S</w:t>
      </w:r>
      <w:r w:rsidR="00E73DB3">
        <w:rPr>
          <w:b/>
          <w:bCs/>
          <w:sz w:val="28"/>
        </w:rPr>
        <w:t>prang</w:t>
      </w:r>
      <w:r w:rsidR="00A2220B">
        <w:rPr>
          <w:b/>
          <w:bCs/>
          <w:sz w:val="28"/>
        </w:rPr>
        <w:t>trenere</w:t>
      </w:r>
    </w:p>
    <w:p w:rsidR="00E73DB3" w:rsidRDefault="00E73DB3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Klubben trenger å styrke </w:t>
      </w:r>
      <w:r w:rsidR="008F5599">
        <w:rPr>
          <w:color w:val="454545"/>
        </w:rPr>
        <w:t xml:space="preserve">tilbudet innen sprangtreninger, </w:t>
      </w:r>
      <w:r>
        <w:rPr>
          <w:color w:val="454545"/>
        </w:rPr>
        <w:t>og Kine jobber med å få Kari Heistad som gjestetrener i sprang.</w:t>
      </w:r>
      <w:r w:rsidR="007727E9">
        <w:rPr>
          <w:color w:val="454545"/>
        </w:rPr>
        <w:t xml:space="preserve"> </w:t>
      </w:r>
      <w:r>
        <w:rPr>
          <w:color w:val="454545"/>
        </w:rPr>
        <w:t xml:space="preserve">Inntil videre har </w:t>
      </w:r>
      <w:r w:rsidR="008F4304" w:rsidRPr="008F4304">
        <w:rPr>
          <w:color w:val="454545"/>
        </w:rPr>
        <w:t xml:space="preserve">Kari </w:t>
      </w:r>
      <w:r>
        <w:rPr>
          <w:color w:val="454545"/>
        </w:rPr>
        <w:t xml:space="preserve">tilbudt seg å komme til </w:t>
      </w:r>
      <w:proofErr w:type="spellStart"/>
      <w:r>
        <w:rPr>
          <w:color w:val="454545"/>
        </w:rPr>
        <w:t>Bruråk</w:t>
      </w:r>
      <w:proofErr w:type="spellEnd"/>
      <w:r>
        <w:rPr>
          <w:color w:val="454545"/>
        </w:rPr>
        <w:t xml:space="preserve"> og holde et</w:t>
      </w:r>
      <w:r w:rsidR="008F4304" w:rsidRPr="008F4304">
        <w:rPr>
          <w:color w:val="454545"/>
        </w:rPr>
        <w:t xml:space="preserve"> foredrag</w:t>
      </w:r>
      <w:r>
        <w:rPr>
          <w:color w:val="454545"/>
        </w:rPr>
        <w:t xml:space="preserve"> u</w:t>
      </w:r>
      <w:r w:rsidR="008F4304" w:rsidRPr="008F4304">
        <w:rPr>
          <w:color w:val="454545"/>
        </w:rPr>
        <w:t>nder sommerstevnet</w:t>
      </w:r>
      <w:r>
        <w:rPr>
          <w:color w:val="454545"/>
        </w:rPr>
        <w:t>.</w:t>
      </w:r>
    </w:p>
    <w:p w:rsidR="00A2220B" w:rsidRDefault="00A2220B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Det ble også diskutert om vi trenger to sprangtrenere som kommer </w:t>
      </w:r>
      <w:r w:rsidR="0013325C">
        <w:rPr>
          <w:color w:val="454545"/>
        </w:rPr>
        <w:t xml:space="preserve">fast </w:t>
      </w:r>
      <w:r>
        <w:rPr>
          <w:color w:val="454545"/>
        </w:rPr>
        <w:t>på ukedagene. Det ble ikke konkludert foreløpig.</w:t>
      </w:r>
    </w:p>
    <w:p w:rsidR="008F4304" w:rsidRPr="008F4304" w:rsidRDefault="00E73DB3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E73DB3">
        <w:rPr>
          <w:b/>
          <w:color w:val="454545"/>
        </w:rPr>
        <w:t>Aksjon Kine:</w:t>
      </w:r>
      <w:r>
        <w:rPr>
          <w:color w:val="454545"/>
        </w:rPr>
        <w:t xml:space="preserve"> Avtale </w:t>
      </w:r>
      <w:r w:rsidR="006F012D">
        <w:rPr>
          <w:color w:val="454545"/>
        </w:rPr>
        <w:t xml:space="preserve">foredrag </w:t>
      </w:r>
      <w:r>
        <w:rPr>
          <w:color w:val="454545"/>
        </w:rPr>
        <w:t>med Kari</w:t>
      </w:r>
      <w:r w:rsidR="008F4304" w:rsidRPr="008F4304">
        <w:rPr>
          <w:color w:val="454545"/>
        </w:rPr>
        <w:t xml:space="preserve"> så snart som mulig. </w:t>
      </w:r>
    </w:p>
    <w:p w:rsid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Pr="008F4304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32</w:t>
      </w:r>
      <w:r w:rsidRPr="00BA0C7E">
        <w:rPr>
          <w:b/>
          <w:bCs/>
          <w:sz w:val="28"/>
        </w:rPr>
        <w:t xml:space="preserve"> /17</w:t>
      </w:r>
      <w:r w:rsidR="00396A7F">
        <w:rPr>
          <w:b/>
          <w:bCs/>
          <w:sz w:val="28"/>
        </w:rPr>
        <w:t xml:space="preserve"> Områdeleie 2017</w:t>
      </w:r>
    </w:p>
    <w:p w:rsidR="00396A7F" w:rsidRDefault="008F5599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Noen f</w:t>
      </w:r>
      <w:r w:rsidR="008F4304" w:rsidRPr="008F4304">
        <w:rPr>
          <w:color w:val="454545"/>
        </w:rPr>
        <w:t>aktura</w:t>
      </w:r>
      <w:r w:rsidR="00396A7F">
        <w:rPr>
          <w:color w:val="454545"/>
        </w:rPr>
        <w:t>er</w:t>
      </w:r>
      <w:r w:rsidR="008F4304" w:rsidRPr="008F4304">
        <w:rPr>
          <w:color w:val="454545"/>
        </w:rPr>
        <w:t xml:space="preserve"> </w:t>
      </w:r>
      <w:r w:rsidR="00396A7F">
        <w:rPr>
          <w:color w:val="454545"/>
        </w:rPr>
        <w:t>er gjort klart til utsendelse</w:t>
      </w:r>
      <w:r w:rsidR="008F4304" w:rsidRPr="008F4304">
        <w:rPr>
          <w:color w:val="454545"/>
        </w:rPr>
        <w:t xml:space="preserve">. </w:t>
      </w:r>
      <w:r w:rsidR="00396A7F">
        <w:rPr>
          <w:color w:val="454545"/>
        </w:rPr>
        <w:t>En av trenerne har ikke sendt månedlig oversikt over hvem som trener.</w:t>
      </w:r>
    </w:p>
    <w:p w:rsidR="008F4304" w:rsidRPr="008F4304" w:rsidRDefault="00396A7F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396A7F">
        <w:rPr>
          <w:b/>
          <w:color w:val="454545"/>
        </w:rPr>
        <w:t xml:space="preserve">Aksjon </w:t>
      </w:r>
      <w:r w:rsidR="008F4304" w:rsidRPr="00396A7F">
        <w:rPr>
          <w:b/>
          <w:color w:val="454545"/>
        </w:rPr>
        <w:t>Svein</w:t>
      </w:r>
      <w:r w:rsidRPr="00396A7F">
        <w:rPr>
          <w:b/>
          <w:color w:val="454545"/>
        </w:rPr>
        <w:t>:</w:t>
      </w:r>
      <w:r w:rsidR="008F4304" w:rsidRPr="008F4304">
        <w:rPr>
          <w:color w:val="454545"/>
        </w:rPr>
        <w:t xml:space="preserve"> purre</w:t>
      </w:r>
      <w:r>
        <w:rPr>
          <w:color w:val="454545"/>
        </w:rPr>
        <w:t xml:space="preserve"> omgående på treneren</w:t>
      </w:r>
      <w:r w:rsidR="00D13F65">
        <w:rPr>
          <w:color w:val="454545"/>
        </w:rPr>
        <w:t xml:space="preserve"> for å få oversikt over 2017</w:t>
      </w:r>
      <w:r w:rsidR="008F4304" w:rsidRPr="008F4304">
        <w:rPr>
          <w:color w:val="454545"/>
        </w:rPr>
        <w:t>. </w:t>
      </w:r>
    </w:p>
    <w:p w:rsid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33</w:t>
      </w:r>
      <w:r w:rsidRPr="00BA0C7E">
        <w:rPr>
          <w:b/>
          <w:bCs/>
          <w:sz w:val="28"/>
        </w:rPr>
        <w:t xml:space="preserve"> /17</w:t>
      </w:r>
      <w:r w:rsidR="00F0049E">
        <w:rPr>
          <w:b/>
          <w:bCs/>
          <w:sz w:val="28"/>
        </w:rPr>
        <w:t xml:space="preserve"> Områdeleie 2016</w:t>
      </w:r>
    </w:p>
    <w:p w:rsidR="0079078C" w:rsidRDefault="00F0049E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Informasjon er blitt lagt ut på </w:t>
      </w:r>
      <w:proofErr w:type="spellStart"/>
      <w:r>
        <w:rPr>
          <w:color w:val="454545"/>
        </w:rPr>
        <w:t>facebook</w:t>
      </w:r>
      <w:proofErr w:type="spellEnd"/>
      <w:r>
        <w:rPr>
          <w:color w:val="454545"/>
        </w:rPr>
        <w:t>-sidene</w:t>
      </w:r>
      <w:r w:rsidR="008F5599">
        <w:rPr>
          <w:color w:val="454545"/>
        </w:rPr>
        <w:t xml:space="preserve">. </w:t>
      </w:r>
      <w:r w:rsidR="0079078C">
        <w:rPr>
          <w:color w:val="454545"/>
        </w:rPr>
        <w:t xml:space="preserve">Regningene har ikke blitt sendt ut ennå </w:t>
      </w:r>
      <w:proofErr w:type="spellStart"/>
      <w:r w:rsidR="0079078C">
        <w:rPr>
          <w:color w:val="454545"/>
        </w:rPr>
        <w:t>pga</w:t>
      </w:r>
      <w:proofErr w:type="spellEnd"/>
      <w:r w:rsidR="0079078C">
        <w:rPr>
          <w:color w:val="454545"/>
        </w:rPr>
        <w:t xml:space="preserve"> manglende tid</w:t>
      </w:r>
    </w:p>
    <w:p w:rsidR="008F4304" w:rsidRPr="008F4304" w:rsidRDefault="0079078C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79078C">
        <w:rPr>
          <w:b/>
          <w:color w:val="454545"/>
        </w:rPr>
        <w:t>Aksjon Svein og M</w:t>
      </w:r>
      <w:r w:rsidR="008F4304" w:rsidRPr="0079078C">
        <w:rPr>
          <w:b/>
          <w:color w:val="454545"/>
        </w:rPr>
        <w:t>argrete</w:t>
      </w:r>
      <w:r w:rsidRPr="0079078C">
        <w:rPr>
          <w:b/>
          <w:color w:val="454545"/>
        </w:rPr>
        <w:t>:</w:t>
      </w:r>
      <w:r w:rsidR="008F4304" w:rsidRPr="008F4304">
        <w:rPr>
          <w:color w:val="454545"/>
        </w:rPr>
        <w:t xml:space="preserve"> </w:t>
      </w:r>
      <w:r>
        <w:rPr>
          <w:color w:val="454545"/>
        </w:rPr>
        <w:t>Ta en siste felles gjennomgang</w:t>
      </w:r>
      <w:r w:rsidR="008F4304" w:rsidRPr="008F4304">
        <w:rPr>
          <w:color w:val="454545"/>
        </w:rPr>
        <w:t xml:space="preserve"> for å</w:t>
      </w:r>
      <w:r w:rsidR="00396A7F">
        <w:rPr>
          <w:color w:val="454545"/>
        </w:rPr>
        <w:t xml:space="preserve"> kunne sende ut regninger,</w:t>
      </w:r>
      <w:r w:rsidR="008F4304" w:rsidRPr="008F4304">
        <w:rPr>
          <w:color w:val="454545"/>
        </w:rPr>
        <w:t xml:space="preserve"> fredag </w:t>
      </w:r>
      <w:proofErr w:type="spellStart"/>
      <w:r w:rsidR="008F4304" w:rsidRPr="008F4304">
        <w:rPr>
          <w:color w:val="454545"/>
        </w:rPr>
        <w:t>kl</w:t>
      </w:r>
      <w:proofErr w:type="spellEnd"/>
      <w:r w:rsidR="008F4304" w:rsidRPr="008F4304">
        <w:rPr>
          <w:color w:val="454545"/>
        </w:rPr>
        <w:t xml:space="preserve"> 17. </w:t>
      </w:r>
    </w:p>
    <w:p w:rsid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34</w:t>
      </w:r>
      <w:r w:rsidRPr="00BA0C7E">
        <w:rPr>
          <w:b/>
          <w:bCs/>
          <w:sz w:val="28"/>
        </w:rPr>
        <w:t xml:space="preserve"> /17</w:t>
      </w:r>
      <w:r>
        <w:rPr>
          <w:b/>
          <w:bCs/>
          <w:sz w:val="28"/>
        </w:rPr>
        <w:t xml:space="preserve"> Avtalen om </w:t>
      </w:r>
      <w:r w:rsidR="006F012D">
        <w:rPr>
          <w:b/>
          <w:bCs/>
          <w:sz w:val="28"/>
        </w:rPr>
        <w:t>gratis bruk av anlegget for medlemmer</w:t>
      </w:r>
      <w:r>
        <w:rPr>
          <w:b/>
          <w:bCs/>
          <w:sz w:val="28"/>
        </w:rPr>
        <w:t xml:space="preserve"> under skolealder</w:t>
      </w:r>
    </w:p>
    <w:p w:rsidR="008F4304" w:rsidRPr="008F4304" w:rsidRDefault="007C61FD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Det er kommet et forslag om å revurdere begrensningene i tidsrom og </w:t>
      </w:r>
      <w:proofErr w:type="spellStart"/>
      <w:r>
        <w:rPr>
          <w:color w:val="454545"/>
        </w:rPr>
        <w:t>ridehall</w:t>
      </w:r>
      <w:proofErr w:type="spellEnd"/>
      <w:r>
        <w:rPr>
          <w:color w:val="454545"/>
        </w:rPr>
        <w:t xml:space="preserve">, da dette ser ut til å være vanskelig å gjennomføre i praksis. </w:t>
      </w:r>
      <w:r w:rsidR="008F4304" w:rsidRPr="008F4304">
        <w:rPr>
          <w:color w:val="454545"/>
        </w:rPr>
        <w:t>Forslag</w:t>
      </w:r>
      <w:r>
        <w:rPr>
          <w:color w:val="454545"/>
        </w:rPr>
        <w:t>et diskuteres på neste møte.</w:t>
      </w:r>
    </w:p>
    <w:p w:rsid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1A2133" w:rsidRDefault="001A2133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lastRenderedPageBreak/>
        <w:t>Sak</w:t>
      </w:r>
      <w:r w:rsidR="0013325C">
        <w:rPr>
          <w:b/>
          <w:bCs/>
          <w:sz w:val="28"/>
        </w:rPr>
        <w:t xml:space="preserve"> 35</w:t>
      </w:r>
      <w:r w:rsidRPr="00BA0C7E">
        <w:rPr>
          <w:b/>
          <w:bCs/>
          <w:sz w:val="28"/>
        </w:rPr>
        <w:t xml:space="preserve"> /17</w:t>
      </w:r>
      <w:r>
        <w:rPr>
          <w:b/>
          <w:bCs/>
          <w:sz w:val="28"/>
        </w:rPr>
        <w:t xml:space="preserve"> Sprangutvalget</w:t>
      </w:r>
    </w:p>
    <w:p w:rsidR="006F012D" w:rsidRDefault="006F012D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Kine referert</w:t>
      </w:r>
      <w:r w:rsidR="001A2133">
        <w:rPr>
          <w:color w:val="454545"/>
        </w:rPr>
        <w:t>e</w:t>
      </w:r>
      <w:r>
        <w:rPr>
          <w:color w:val="454545"/>
        </w:rPr>
        <w:t xml:space="preserve"> fra møte </w:t>
      </w:r>
      <w:r w:rsidR="001A2133">
        <w:rPr>
          <w:color w:val="454545"/>
        </w:rPr>
        <w:t>i</w:t>
      </w:r>
      <w:r>
        <w:rPr>
          <w:color w:val="454545"/>
        </w:rPr>
        <w:t xml:space="preserve"> sprangutvalget</w:t>
      </w:r>
      <w:r w:rsidR="00B13ADF">
        <w:rPr>
          <w:color w:val="454545"/>
        </w:rPr>
        <w:t>, der f</w:t>
      </w:r>
      <w:r w:rsidR="00732C0C">
        <w:rPr>
          <w:color w:val="454545"/>
        </w:rPr>
        <w:t>lere ting ble foreslått:</w:t>
      </w:r>
    </w:p>
    <w:p w:rsidR="00A2220B" w:rsidRDefault="00B13ADF" w:rsidP="00A2220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E</w:t>
      </w:r>
      <w:r w:rsidR="00A2220B">
        <w:rPr>
          <w:color w:val="454545"/>
        </w:rPr>
        <w:t>t</w:t>
      </w:r>
      <w:r w:rsidR="000710B5">
        <w:rPr>
          <w:color w:val="454545"/>
        </w:rPr>
        <w:t xml:space="preserve"> overordnet sportsansvar over sprang- og dressurutvalgene.</w:t>
      </w:r>
      <w:r w:rsidR="008F4304" w:rsidRPr="008F4304">
        <w:rPr>
          <w:color w:val="454545"/>
        </w:rPr>
        <w:t xml:space="preserve"> </w:t>
      </w:r>
      <w:r>
        <w:rPr>
          <w:color w:val="454545"/>
        </w:rPr>
        <w:t>Styret er positive</w:t>
      </w:r>
      <w:r w:rsidR="000710B5">
        <w:rPr>
          <w:color w:val="454545"/>
        </w:rPr>
        <w:t>.</w:t>
      </w:r>
    </w:p>
    <w:p w:rsidR="009F10F9" w:rsidRDefault="009F10F9" w:rsidP="000710B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54545"/>
        </w:rPr>
      </w:pPr>
      <w:r w:rsidRPr="000710B5">
        <w:rPr>
          <w:b/>
          <w:color w:val="454545"/>
        </w:rPr>
        <w:t>Vedtak:</w:t>
      </w:r>
      <w:r>
        <w:rPr>
          <w:color w:val="454545"/>
        </w:rPr>
        <w:t xml:space="preserve"> Minst en representant fra styret </w:t>
      </w:r>
      <w:r w:rsidR="000710B5">
        <w:rPr>
          <w:color w:val="454545"/>
        </w:rPr>
        <w:t>skal ha et overordnet administrativt ansvar for å sy sammen aktivitetene innen de to grenene. Kine og Margrete stiller som kontaktpunkt fra styret.</w:t>
      </w:r>
    </w:p>
    <w:p w:rsidR="000710B5" w:rsidRDefault="000710B5" w:rsidP="00A2220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K</w:t>
      </w:r>
      <w:r w:rsidR="008F4304" w:rsidRPr="008F4304">
        <w:rPr>
          <w:color w:val="454545"/>
        </w:rPr>
        <w:t xml:space="preserve">lubben </w:t>
      </w:r>
      <w:r>
        <w:rPr>
          <w:color w:val="454545"/>
        </w:rPr>
        <w:t>bør</w:t>
      </w:r>
      <w:r w:rsidR="008F4304" w:rsidRPr="008F4304">
        <w:rPr>
          <w:color w:val="454545"/>
        </w:rPr>
        <w:t xml:space="preserve"> definere hva som skal forventes av trenere og gjestetrenere. Også forslag </w:t>
      </w:r>
      <w:r>
        <w:rPr>
          <w:color w:val="454545"/>
        </w:rPr>
        <w:t xml:space="preserve">om </w:t>
      </w:r>
      <w:r w:rsidR="008F4304" w:rsidRPr="008F4304">
        <w:rPr>
          <w:color w:val="454545"/>
        </w:rPr>
        <w:t xml:space="preserve">at vi setter kravene og lyser ut stillinger, men styret ser ikke at vi har kapasitet til det i dag. </w:t>
      </w:r>
    </w:p>
    <w:p w:rsidR="000710B5" w:rsidRDefault="000710B5" w:rsidP="000710B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54545"/>
        </w:rPr>
      </w:pPr>
      <w:r w:rsidRPr="000710B5">
        <w:rPr>
          <w:b/>
          <w:color w:val="454545"/>
        </w:rPr>
        <w:t xml:space="preserve">Aksjon </w:t>
      </w:r>
      <w:r w:rsidR="008F4304" w:rsidRPr="000710B5">
        <w:rPr>
          <w:b/>
          <w:color w:val="454545"/>
        </w:rPr>
        <w:t>Per Arne</w:t>
      </w:r>
      <w:r w:rsidRPr="000710B5">
        <w:rPr>
          <w:b/>
          <w:color w:val="454545"/>
        </w:rPr>
        <w:t>:</w:t>
      </w:r>
      <w:r w:rsidR="008F4304" w:rsidRPr="008F4304">
        <w:rPr>
          <w:color w:val="454545"/>
        </w:rPr>
        <w:t xml:space="preserve"> </w:t>
      </w:r>
      <w:r>
        <w:rPr>
          <w:color w:val="454545"/>
        </w:rPr>
        <w:t xml:space="preserve">Skriv et forslag om krav til trenere </w:t>
      </w:r>
      <w:r w:rsidR="007B7CF2">
        <w:rPr>
          <w:color w:val="454545"/>
        </w:rPr>
        <w:t xml:space="preserve">og klubb, </w:t>
      </w:r>
      <w:r>
        <w:rPr>
          <w:color w:val="454545"/>
        </w:rPr>
        <w:t>og send ut på høring til styret.</w:t>
      </w:r>
    </w:p>
    <w:p w:rsidR="000710B5" w:rsidRDefault="000710B5" w:rsidP="00A2220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I</w:t>
      </w:r>
      <w:r w:rsidR="008F4304" w:rsidRPr="008F4304">
        <w:rPr>
          <w:color w:val="454545"/>
        </w:rPr>
        <w:t xml:space="preserve"> tillegg til sprangtreninger, </w:t>
      </w:r>
      <w:r>
        <w:rPr>
          <w:color w:val="454545"/>
        </w:rPr>
        <w:t xml:space="preserve">bør vi </w:t>
      </w:r>
      <w:r w:rsidR="008F4304" w:rsidRPr="008F4304">
        <w:rPr>
          <w:color w:val="454545"/>
        </w:rPr>
        <w:t>sette</w:t>
      </w:r>
      <w:r>
        <w:rPr>
          <w:color w:val="454545"/>
        </w:rPr>
        <w:t xml:space="preserve"> plass og tid til å sette opp hinder</w:t>
      </w:r>
      <w:r w:rsidR="008F4304" w:rsidRPr="008F4304">
        <w:rPr>
          <w:color w:val="454545"/>
        </w:rPr>
        <w:t xml:space="preserve">, </w:t>
      </w:r>
      <w:proofErr w:type="spellStart"/>
      <w:r w:rsidR="008F4304" w:rsidRPr="008F4304">
        <w:rPr>
          <w:color w:val="454545"/>
        </w:rPr>
        <w:t>feks</w:t>
      </w:r>
      <w:proofErr w:type="spellEnd"/>
      <w:r w:rsidR="008F4304" w:rsidRPr="008F4304">
        <w:rPr>
          <w:color w:val="454545"/>
        </w:rPr>
        <w:t xml:space="preserve"> lørdag</w:t>
      </w:r>
      <w:r>
        <w:rPr>
          <w:color w:val="454545"/>
        </w:rPr>
        <w:t xml:space="preserve">er </w:t>
      </w:r>
      <w:proofErr w:type="spellStart"/>
      <w:r>
        <w:rPr>
          <w:color w:val="454545"/>
        </w:rPr>
        <w:t>kl</w:t>
      </w:r>
      <w:proofErr w:type="spellEnd"/>
      <w:r w:rsidR="008F4304" w:rsidRPr="008F4304">
        <w:rPr>
          <w:color w:val="454545"/>
        </w:rPr>
        <w:t xml:space="preserve"> 10-13. </w:t>
      </w:r>
      <w:r>
        <w:rPr>
          <w:color w:val="454545"/>
        </w:rPr>
        <w:t>Styret er veldig positive</w:t>
      </w:r>
      <w:r w:rsidR="00B13ADF">
        <w:rPr>
          <w:color w:val="454545"/>
        </w:rPr>
        <w:t>.</w:t>
      </w:r>
      <w:r>
        <w:rPr>
          <w:color w:val="454545"/>
        </w:rPr>
        <w:t xml:space="preserve"> Styret foreslår også at det samme skal gjelde </w:t>
      </w:r>
      <w:proofErr w:type="spellStart"/>
      <w:r>
        <w:rPr>
          <w:color w:val="454545"/>
        </w:rPr>
        <w:t>dressurrail</w:t>
      </w:r>
      <w:proofErr w:type="spellEnd"/>
      <w:r>
        <w:rPr>
          <w:color w:val="454545"/>
        </w:rPr>
        <w:t>, men her er sannsynligvis behovet litt sjeldnere.</w:t>
      </w:r>
    </w:p>
    <w:p w:rsidR="000710B5" w:rsidRDefault="000710B5" w:rsidP="000710B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54545"/>
        </w:rPr>
      </w:pPr>
      <w:r w:rsidRPr="000710B5">
        <w:rPr>
          <w:b/>
          <w:color w:val="454545"/>
        </w:rPr>
        <w:t>Vedtak:</w:t>
      </w:r>
      <w:r>
        <w:rPr>
          <w:color w:val="454545"/>
        </w:rPr>
        <w:t xml:space="preserve"> S</w:t>
      </w:r>
      <w:r w:rsidR="008F4304" w:rsidRPr="008F4304">
        <w:rPr>
          <w:color w:val="454545"/>
        </w:rPr>
        <w:t>prangutvalget</w:t>
      </w:r>
      <w:r>
        <w:rPr>
          <w:color w:val="454545"/>
        </w:rPr>
        <w:t xml:space="preserve"> skal kunne arrangere slike egentreninger, først som en prøveordning, og tar ansvaret for arrangementet og for at det alltid er en der som har ansvaret for sikkerheten</w:t>
      </w:r>
      <w:r w:rsidR="008F4304" w:rsidRPr="008F4304">
        <w:rPr>
          <w:color w:val="454545"/>
        </w:rPr>
        <w:t xml:space="preserve">. </w:t>
      </w:r>
      <w:r>
        <w:rPr>
          <w:color w:val="454545"/>
        </w:rPr>
        <w:t>Dressurutvalget skal få arrangere tilsvarende.</w:t>
      </w:r>
    </w:p>
    <w:p w:rsidR="000710B5" w:rsidRDefault="000710B5" w:rsidP="000710B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54545"/>
        </w:rPr>
      </w:pPr>
      <w:r>
        <w:rPr>
          <w:b/>
          <w:color w:val="454545"/>
        </w:rPr>
        <w:t>Aksjon Margrete:</w:t>
      </w:r>
      <w:r>
        <w:rPr>
          <w:color w:val="454545"/>
        </w:rPr>
        <w:t xml:space="preserve"> Informere utvalgene om vedtaket.</w:t>
      </w:r>
    </w:p>
    <w:p w:rsidR="00CB4376" w:rsidRDefault="000710B5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0710B5">
        <w:rPr>
          <w:b/>
          <w:color w:val="454545"/>
        </w:rPr>
        <w:t>Aksjon Kine:</w:t>
      </w:r>
      <w:r>
        <w:rPr>
          <w:color w:val="454545"/>
        </w:rPr>
        <w:t xml:space="preserve"> Minne utvalgene på å sende referater til styret i fremtiden.</w:t>
      </w:r>
    </w:p>
    <w:p w:rsidR="008F4304" w:rsidRP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36</w:t>
      </w:r>
      <w:r w:rsidRPr="00BA0C7E">
        <w:rPr>
          <w:b/>
          <w:bCs/>
          <w:sz w:val="28"/>
        </w:rPr>
        <w:t xml:space="preserve"> /17</w:t>
      </w:r>
      <w:r w:rsidR="00C1797D">
        <w:rPr>
          <w:b/>
          <w:bCs/>
          <w:sz w:val="28"/>
        </w:rPr>
        <w:t xml:space="preserve"> Oppfølging av medlemmer fra styret</w:t>
      </w:r>
    </w:p>
    <w:p w:rsidR="008F4304" w:rsidRPr="008F4304" w:rsidRDefault="00C1797D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Styret har mottatt</w:t>
      </w:r>
      <w:r w:rsidR="0013325C">
        <w:rPr>
          <w:color w:val="454545"/>
        </w:rPr>
        <w:t xml:space="preserve"> en</w:t>
      </w:r>
      <w:r>
        <w:rPr>
          <w:color w:val="454545"/>
        </w:rPr>
        <w:t xml:space="preserve"> henvendelse</w:t>
      </w:r>
      <w:r w:rsidR="008F4304" w:rsidRPr="008F4304">
        <w:rPr>
          <w:color w:val="454545"/>
        </w:rPr>
        <w:t xml:space="preserve"> fra</w:t>
      </w:r>
      <w:r w:rsidR="007C61FD">
        <w:rPr>
          <w:color w:val="454545"/>
        </w:rPr>
        <w:t xml:space="preserve"> medlemmer </w:t>
      </w:r>
      <w:r w:rsidR="007727E9">
        <w:rPr>
          <w:color w:val="454545"/>
        </w:rPr>
        <w:t xml:space="preserve">angående </w:t>
      </w:r>
      <w:r w:rsidR="001A2133">
        <w:rPr>
          <w:color w:val="454545"/>
        </w:rPr>
        <w:t xml:space="preserve">manglende </w:t>
      </w:r>
      <w:r w:rsidR="007727E9">
        <w:rPr>
          <w:color w:val="454545"/>
        </w:rPr>
        <w:t>oppfølging av</w:t>
      </w:r>
      <w:r w:rsidR="007C61FD">
        <w:rPr>
          <w:color w:val="454545"/>
        </w:rPr>
        <w:t xml:space="preserve"> </w:t>
      </w:r>
      <w:r w:rsidR="008F4304" w:rsidRPr="008F4304">
        <w:rPr>
          <w:color w:val="454545"/>
        </w:rPr>
        <w:t>prestasjoner, kvalifikasjoner og treninger</w:t>
      </w:r>
      <w:r w:rsidR="007C61FD">
        <w:rPr>
          <w:color w:val="454545"/>
        </w:rPr>
        <w:t>.</w:t>
      </w:r>
    </w:p>
    <w:p w:rsidR="008F4304" w:rsidRDefault="007C61FD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7C61FD">
        <w:rPr>
          <w:b/>
          <w:color w:val="454545"/>
        </w:rPr>
        <w:t>Aksjon Kine:</w:t>
      </w:r>
      <w:r>
        <w:rPr>
          <w:color w:val="454545"/>
        </w:rPr>
        <w:t xml:space="preserve"> Be avsenderne forklare saken og legge den fram igjen på et senere styremøte.</w:t>
      </w:r>
    </w:p>
    <w:p w:rsidR="007C61FD" w:rsidRDefault="007C61FD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37</w:t>
      </w:r>
      <w:r w:rsidRPr="00BA0C7E">
        <w:rPr>
          <w:b/>
          <w:bCs/>
          <w:sz w:val="28"/>
        </w:rPr>
        <w:t xml:space="preserve"> /17</w:t>
      </w:r>
      <w:r w:rsidR="006F012D">
        <w:rPr>
          <w:b/>
          <w:bCs/>
          <w:sz w:val="28"/>
        </w:rPr>
        <w:t xml:space="preserve"> Juleshow</w:t>
      </w:r>
    </w:p>
    <w:p w:rsidR="008F4304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Styret har mottatt forslag om </w:t>
      </w:r>
      <w:r w:rsidR="008F4304" w:rsidRPr="008F4304">
        <w:rPr>
          <w:color w:val="454545"/>
        </w:rPr>
        <w:t>juleshow </w:t>
      </w:r>
      <w:r>
        <w:rPr>
          <w:color w:val="454545"/>
        </w:rPr>
        <w:t xml:space="preserve">i år, hvilket ble godt mottatt. </w:t>
      </w:r>
    </w:p>
    <w:p w:rsidR="00CB4376" w:rsidRPr="008F4304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96836">
        <w:rPr>
          <w:b/>
          <w:color w:val="454545"/>
        </w:rPr>
        <w:t>Vedtak:</w:t>
      </w:r>
      <w:r>
        <w:rPr>
          <w:color w:val="454545"/>
        </w:rPr>
        <w:t xml:space="preserve"> U</w:t>
      </w:r>
      <w:r w:rsidR="008F4304" w:rsidRPr="008F4304">
        <w:rPr>
          <w:color w:val="454545"/>
        </w:rPr>
        <w:t>ngdomsutvalget</w:t>
      </w:r>
      <w:r>
        <w:rPr>
          <w:color w:val="454545"/>
        </w:rPr>
        <w:t xml:space="preserve"> får ansvaret for å arrangere, sammen med de som foreslo</w:t>
      </w:r>
      <w:r w:rsidR="00B96836">
        <w:rPr>
          <w:color w:val="454545"/>
        </w:rPr>
        <w:t>, og Alise tar dette videre med dem.</w:t>
      </w:r>
      <w:bookmarkStart w:id="0" w:name="_GoBack"/>
      <w:bookmarkEnd w:id="0"/>
    </w:p>
    <w:p w:rsidR="008F4304" w:rsidRDefault="008F4304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CB4376" w:rsidRDefault="00CB4376" w:rsidP="008F430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0C7E">
        <w:rPr>
          <w:b/>
          <w:bCs/>
          <w:sz w:val="28"/>
        </w:rPr>
        <w:t>Sak</w:t>
      </w:r>
      <w:r w:rsidR="0013325C">
        <w:rPr>
          <w:b/>
          <w:bCs/>
          <w:sz w:val="28"/>
        </w:rPr>
        <w:t xml:space="preserve"> 38</w:t>
      </w:r>
      <w:r w:rsidRPr="00BA0C7E">
        <w:rPr>
          <w:b/>
          <w:bCs/>
          <w:sz w:val="28"/>
        </w:rPr>
        <w:t xml:space="preserve"> /17</w:t>
      </w:r>
      <w:r w:rsidR="00B96836">
        <w:rPr>
          <w:b/>
          <w:bCs/>
          <w:sz w:val="28"/>
        </w:rPr>
        <w:t xml:space="preserve"> Sosiale medier og hjemmeside</w:t>
      </w:r>
    </w:p>
    <w:p w:rsidR="00B96836" w:rsidRPr="008F4304" w:rsidRDefault="007727E9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Tonje S vil bidra med </w:t>
      </w:r>
      <w:r w:rsidR="00B96836">
        <w:rPr>
          <w:color w:val="454545"/>
        </w:rPr>
        <w:t xml:space="preserve">gratulasjoner på </w:t>
      </w:r>
      <w:proofErr w:type="spellStart"/>
      <w:r w:rsidR="00B96836">
        <w:rPr>
          <w:color w:val="454545"/>
        </w:rPr>
        <w:t>facebook</w:t>
      </w:r>
      <w:proofErr w:type="spellEnd"/>
      <w:r w:rsidR="00B96836">
        <w:rPr>
          <w:color w:val="454545"/>
        </w:rPr>
        <w:t xml:space="preserve"> </w:t>
      </w:r>
      <w:r>
        <w:rPr>
          <w:color w:val="454545"/>
        </w:rPr>
        <w:t>og med</w:t>
      </w:r>
      <w:r w:rsidR="00B96836">
        <w:rPr>
          <w:color w:val="454545"/>
        </w:rPr>
        <w:t xml:space="preserve"> rydde litt opp på </w:t>
      </w:r>
      <w:proofErr w:type="spellStart"/>
      <w:r w:rsidR="00B96836">
        <w:rPr>
          <w:color w:val="454545"/>
        </w:rPr>
        <w:t>facebook</w:t>
      </w:r>
      <w:proofErr w:type="spellEnd"/>
      <w:r w:rsidR="00B96836">
        <w:rPr>
          <w:color w:val="454545"/>
        </w:rPr>
        <w:t>-siden.</w:t>
      </w:r>
    </w:p>
    <w:p w:rsidR="008F4304" w:rsidRDefault="00B9683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>
        <w:rPr>
          <w:color w:val="454545"/>
        </w:rPr>
        <w:t>Hjemmesiden trenger mer informasjon, spesielt om trenere og om bredden i klubben.</w:t>
      </w:r>
    </w:p>
    <w:p w:rsidR="00B96836" w:rsidRDefault="00B9683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96836">
        <w:rPr>
          <w:b/>
          <w:color w:val="454545"/>
        </w:rPr>
        <w:t xml:space="preserve">Vedtak: </w:t>
      </w:r>
      <w:r>
        <w:rPr>
          <w:color w:val="454545"/>
        </w:rPr>
        <w:t>Styret skal ikke delegere det som legges ut på sosiale medier og hjemmesiden til noen utenfor styret, siden dette er klubbens ansikt utad. Men tips er selvsagt velkomment.</w:t>
      </w:r>
    </w:p>
    <w:p w:rsidR="008F4304" w:rsidRPr="008F4304" w:rsidRDefault="00B96836" w:rsidP="008F4304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96836">
        <w:rPr>
          <w:b/>
          <w:color w:val="454545"/>
        </w:rPr>
        <w:t xml:space="preserve">Aksjon </w:t>
      </w:r>
      <w:r w:rsidR="008F4304" w:rsidRPr="00B96836">
        <w:rPr>
          <w:b/>
          <w:color w:val="454545"/>
        </w:rPr>
        <w:t xml:space="preserve">Tonje </w:t>
      </w:r>
      <w:r w:rsidRPr="00B96836">
        <w:rPr>
          <w:b/>
          <w:color w:val="454545"/>
        </w:rPr>
        <w:t>S og M</w:t>
      </w:r>
      <w:r w:rsidR="008F4304" w:rsidRPr="00B96836">
        <w:rPr>
          <w:b/>
          <w:color w:val="454545"/>
        </w:rPr>
        <w:t>argrete</w:t>
      </w:r>
      <w:r w:rsidRPr="00B96836">
        <w:rPr>
          <w:b/>
          <w:color w:val="454545"/>
        </w:rPr>
        <w:t xml:space="preserve">: </w:t>
      </w:r>
      <w:r w:rsidR="0013325C">
        <w:rPr>
          <w:color w:val="454545"/>
        </w:rPr>
        <w:t>Videreutvikle og l</w:t>
      </w:r>
      <w:r>
        <w:rPr>
          <w:color w:val="454545"/>
        </w:rPr>
        <w:t xml:space="preserve">egge inn mer info </w:t>
      </w:r>
      <w:r w:rsidR="0013325C">
        <w:rPr>
          <w:color w:val="454545"/>
        </w:rPr>
        <w:t>på</w:t>
      </w:r>
      <w:r>
        <w:rPr>
          <w:color w:val="454545"/>
        </w:rPr>
        <w:t xml:space="preserve"> hjemmesiden.</w:t>
      </w:r>
    </w:p>
    <w:p w:rsidR="008F4304" w:rsidRDefault="008F4304" w:rsidP="00256564"/>
    <w:p w:rsidR="00256564" w:rsidRDefault="00256564" w:rsidP="00256564"/>
    <w:p w:rsidR="00256564" w:rsidRDefault="000A218F" w:rsidP="00256564">
      <w:r>
        <w:t xml:space="preserve">Neste møte mandag </w:t>
      </w:r>
      <w:r w:rsidR="00B63EE1">
        <w:t>7</w:t>
      </w:r>
      <w:r w:rsidR="006A2C9B">
        <w:t>.</w:t>
      </w:r>
      <w:r w:rsidR="00B63EE1">
        <w:t xml:space="preserve"> august</w:t>
      </w:r>
      <w:r w:rsidR="006A2C9B">
        <w:t xml:space="preserve">. </w:t>
      </w:r>
    </w:p>
    <w:p w:rsidR="00256564" w:rsidRDefault="00256564" w:rsidP="00843065">
      <w:pPr>
        <w:rPr>
          <w:b/>
          <w:color w:val="000000"/>
          <w:szCs w:val="20"/>
        </w:rPr>
      </w:pPr>
    </w:p>
    <w:p w:rsidR="00843065" w:rsidRDefault="000A218F" w:rsidP="00843065">
      <w:pPr>
        <w:rPr>
          <w:color w:val="000000"/>
          <w:szCs w:val="20"/>
        </w:rPr>
      </w:pPr>
      <w:r>
        <w:rPr>
          <w:color w:val="000000"/>
          <w:szCs w:val="20"/>
        </w:rPr>
        <w:t>Møtet heves 21</w:t>
      </w:r>
      <w:r w:rsidR="006A2C9B">
        <w:rPr>
          <w:color w:val="000000"/>
          <w:szCs w:val="20"/>
        </w:rPr>
        <w:t>.</w:t>
      </w:r>
      <w:r w:rsidR="00B63EE1">
        <w:rPr>
          <w:color w:val="000000"/>
          <w:szCs w:val="20"/>
        </w:rPr>
        <w:t>10</w:t>
      </w:r>
    </w:p>
    <w:p w:rsidR="00843065" w:rsidRDefault="00843065" w:rsidP="00843065">
      <w:pPr>
        <w:rPr>
          <w:color w:val="000000"/>
          <w:szCs w:val="20"/>
        </w:rPr>
      </w:pPr>
    </w:p>
    <w:p w:rsidR="00663615" w:rsidRDefault="00663615" w:rsidP="00843065">
      <w:pPr>
        <w:rPr>
          <w:color w:val="000000"/>
          <w:szCs w:val="20"/>
        </w:rPr>
      </w:pPr>
    </w:p>
    <w:p w:rsidR="00E01089" w:rsidRPr="00716992" w:rsidRDefault="004059FC" w:rsidP="00B23EC0">
      <w:r w:rsidRPr="00716992">
        <w:t xml:space="preserve">Anne Cathrine </w:t>
      </w:r>
      <w:proofErr w:type="spellStart"/>
      <w:r w:rsidRPr="00716992">
        <w:t>Menne</w:t>
      </w:r>
      <w:proofErr w:type="spellEnd"/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8F4304">
        <w:t>Margrete Wesenberg</w:t>
      </w:r>
      <w:r w:rsidR="006A2C9B">
        <w:t xml:space="preserve"> </w:t>
      </w:r>
    </w:p>
    <w:p w:rsidR="00D11E7F" w:rsidRPr="00663615" w:rsidRDefault="00F87E2B" w:rsidP="00663615">
      <w:r w:rsidRPr="00716992">
        <w:t>L</w:t>
      </w:r>
      <w:r w:rsidR="00E01984" w:rsidRPr="00716992">
        <w:t>eder</w:t>
      </w:r>
      <w:r w:rsidRPr="00716992">
        <w:tab/>
      </w:r>
      <w:r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089" w:rsidRPr="00716992">
        <w:t>Referent</w:t>
      </w:r>
    </w:p>
    <w:sectPr w:rsidR="00D11E7F" w:rsidRPr="00663615" w:rsidSect="00B21A59"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E9" w:rsidRDefault="00877EE9">
      <w:r>
        <w:separator/>
      </w:r>
    </w:p>
  </w:endnote>
  <w:endnote w:type="continuationSeparator" w:id="0">
    <w:p w:rsidR="00877EE9" w:rsidRDefault="008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3D" w:rsidRPr="006C3AE5" w:rsidRDefault="00AA1C3D" w:rsidP="00AA1C3D">
    <w:pPr>
      <w:pStyle w:val="Bunntekst"/>
      <w:jc w:val="center"/>
      <w:rPr>
        <w:sz w:val="20"/>
        <w:szCs w:val="20"/>
      </w:rPr>
    </w:pPr>
    <w:proofErr w:type="spellStart"/>
    <w:r w:rsidRPr="006C3AE5">
      <w:rPr>
        <w:sz w:val="20"/>
        <w:szCs w:val="20"/>
      </w:rPr>
      <w:t>Bruråk</w:t>
    </w:r>
    <w:proofErr w:type="spellEnd"/>
    <w:r w:rsidRPr="006C3AE5">
      <w:rPr>
        <w:sz w:val="20"/>
        <w:szCs w:val="20"/>
      </w:rPr>
      <w:t xml:space="preserve"> Hestesportsklubb, </w:t>
    </w:r>
    <w:proofErr w:type="spellStart"/>
    <w:r w:rsidR="001E5502">
      <w:rPr>
        <w:sz w:val="20"/>
        <w:szCs w:val="20"/>
      </w:rPr>
      <w:t>Bratsbergveien</w:t>
    </w:r>
    <w:proofErr w:type="spellEnd"/>
    <w:r w:rsidR="001E5502">
      <w:rPr>
        <w:sz w:val="20"/>
        <w:szCs w:val="20"/>
      </w:rPr>
      <w:t xml:space="preserve"> 515, </w:t>
    </w:r>
    <w:proofErr w:type="spellStart"/>
    <w:r w:rsidRPr="006C3AE5">
      <w:rPr>
        <w:sz w:val="20"/>
        <w:szCs w:val="20"/>
      </w:rPr>
      <w:t>Bruråk</w:t>
    </w:r>
    <w:proofErr w:type="spellEnd"/>
    <w:r w:rsidRPr="006C3AE5">
      <w:rPr>
        <w:sz w:val="20"/>
        <w:szCs w:val="20"/>
      </w:rPr>
      <w:t xml:space="preserve"> Gård, N-7039 Trondheim</w:t>
    </w:r>
  </w:p>
  <w:p w:rsidR="00AA1C3D" w:rsidRPr="00EB5428" w:rsidRDefault="00AA1C3D" w:rsidP="00AA1C3D">
    <w:pPr>
      <w:pStyle w:val="Bunntekst"/>
      <w:jc w:val="center"/>
      <w:rPr>
        <w:sz w:val="20"/>
        <w:szCs w:val="20"/>
      </w:rPr>
    </w:pPr>
    <w:r w:rsidRPr="00EB5428">
      <w:rPr>
        <w:sz w:val="20"/>
        <w:szCs w:val="20"/>
      </w:rPr>
      <w:t xml:space="preserve">Org.nr. </w:t>
    </w:r>
    <w:proofErr w:type="gramStart"/>
    <w:r w:rsidRPr="00EB5428">
      <w:rPr>
        <w:sz w:val="20"/>
        <w:szCs w:val="20"/>
      </w:rPr>
      <w:t>987.332.573</w:t>
    </w:r>
    <w:proofErr w:type="gramEnd"/>
    <w:r w:rsidRPr="00EB5428">
      <w:rPr>
        <w:sz w:val="20"/>
        <w:szCs w:val="20"/>
      </w:rPr>
      <w:t xml:space="preserve">  -  Bankgiro </w:t>
    </w:r>
    <w:r w:rsidR="001E5502" w:rsidRPr="00EB5428">
      <w:rPr>
        <w:sz w:val="20"/>
        <w:szCs w:val="20"/>
      </w:rPr>
      <w:t>9051.12.64757</w:t>
    </w:r>
    <w:r w:rsidRPr="00EB5428">
      <w:rPr>
        <w:sz w:val="20"/>
        <w:szCs w:val="20"/>
      </w:rPr>
      <w:t xml:space="preserve">  -  </w:t>
    </w:r>
    <w:proofErr w:type="spellStart"/>
    <w:r w:rsidRPr="00EB5428">
      <w:rPr>
        <w:sz w:val="20"/>
        <w:szCs w:val="20"/>
      </w:rPr>
      <w:t>Klubbnr</w:t>
    </w:r>
    <w:proofErr w:type="spellEnd"/>
    <w:r w:rsidRPr="00EB5428">
      <w:rPr>
        <w:sz w:val="20"/>
        <w:szCs w:val="20"/>
      </w:rPr>
      <w:t>. NIF 160 10 369</w:t>
    </w:r>
  </w:p>
  <w:p w:rsidR="00AA1C3D" w:rsidRPr="006C3AE5" w:rsidRDefault="00AA1C3D" w:rsidP="00AA1C3D">
    <w:pPr>
      <w:pStyle w:val="Bunntekst"/>
      <w:jc w:val="center"/>
      <w:rPr>
        <w:sz w:val="20"/>
        <w:szCs w:val="20"/>
        <w:lang w:val="en-GB"/>
      </w:rPr>
    </w:pPr>
    <w:proofErr w:type="spellStart"/>
    <w:r w:rsidRPr="006C3AE5">
      <w:rPr>
        <w:sz w:val="20"/>
        <w:szCs w:val="20"/>
        <w:lang w:val="en-GB"/>
      </w:rPr>
      <w:t>Tlf</w:t>
    </w:r>
    <w:proofErr w:type="spellEnd"/>
    <w:r w:rsidRPr="006C3AE5">
      <w:rPr>
        <w:sz w:val="20"/>
        <w:szCs w:val="20"/>
        <w:lang w:val="en-GB"/>
      </w:rPr>
      <w:t xml:space="preserve">. +47957 97 </w:t>
    </w:r>
    <w:proofErr w:type="gramStart"/>
    <w:r w:rsidRPr="006C3AE5">
      <w:rPr>
        <w:sz w:val="20"/>
        <w:szCs w:val="20"/>
        <w:lang w:val="en-GB"/>
      </w:rPr>
      <w:t>767  -</w:t>
    </w:r>
    <w:proofErr w:type="gramEnd"/>
    <w:r w:rsidRPr="006C3AE5">
      <w:rPr>
        <w:sz w:val="20"/>
        <w:szCs w:val="20"/>
        <w:lang w:val="en-GB"/>
      </w:rPr>
      <w:t xml:space="preserve">  </w:t>
    </w:r>
    <w:hyperlink r:id="rId1" w:history="1">
      <w:r w:rsidRPr="006C3AE5">
        <w:rPr>
          <w:rStyle w:val="Hyperkobling"/>
          <w:sz w:val="20"/>
          <w:szCs w:val="20"/>
          <w:lang w:val="en-GB"/>
        </w:rPr>
        <w:t>www.brurak.net</w:t>
      </w:r>
    </w:hyperlink>
    <w:r w:rsidR="001E5502">
      <w:rPr>
        <w:sz w:val="20"/>
        <w:szCs w:val="20"/>
        <w:lang w:val="en-GB"/>
      </w:rPr>
      <w:t xml:space="preserve">  -  leder</w:t>
    </w:r>
    <w:r w:rsidRPr="006C3AE5">
      <w:rPr>
        <w:sz w:val="20"/>
        <w:szCs w:val="20"/>
        <w:lang w:val="en-GB"/>
      </w:rPr>
      <w:t>@brurak.net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E9" w:rsidRDefault="00877EE9">
      <w:r>
        <w:separator/>
      </w:r>
    </w:p>
  </w:footnote>
  <w:footnote w:type="continuationSeparator" w:id="0">
    <w:p w:rsidR="00877EE9" w:rsidRDefault="0087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B97"/>
    <w:multiLevelType w:val="hybridMultilevel"/>
    <w:tmpl w:val="8F04042A"/>
    <w:lvl w:ilvl="0" w:tplc="3AF88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626"/>
    <w:multiLevelType w:val="hybridMultilevel"/>
    <w:tmpl w:val="A5E6E94A"/>
    <w:lvl w:ilvl="0" w:tplc="DB283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0D39"/>
    <w:multiLevelType w:val="hybridMultilevel"/>
    <w:tmpl w:val="B140777C"/>
    <w:lvl w:ilvl="0" w:tplc="D7C2B86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74B57"/>
    <w:multiLevelType w:val="hybridMultilevel"/>
    <w:tmpl w:val="1D4E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55E3"/>
    <w:multiLevelType w:val="hybridMultilevel"/>
    <w:tmpl w:val="641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1931"/>
    <w:multiLevelType w:val="hybridMultilevel"/>
    <w:tmpl w:val="3924A54C"/>
    <w:lvl w:ilvl="0" w:tplc="A984D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E53C0"/>
    <w:multiLevelType w:val="hybridMultilevel"/>
    <w:tmpl w:val="F52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B6004"/>
    <w:multiLevelType w:val="hybridMultilevel"/>
    <w:tmpl w:val="2B189570"/>
    <w:lvl w:ilvl="0" w:tplc="D70C93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66595"/>
    <w:multiLevelType w:val="hybridMultilevel"/>
    <w:tmpl w:val="40AEB5C8"/>
    <w:lvl w:ilvl="0" w:tplc="91B2E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CF9"/>
    <w:multiLevelType w:val="hybridMultilevel"/>
    <w:tmpl w:val="A56ED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4164E"/>
    <w:multiLevelType w:val="hybridMultilevel"/>
    <w:tmpl w:val="89109A92"/>
    <w:lvl w:ilvl="0" w:tplc="8AC2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F074D"/>
    <w:multiLevelType w:val="hybridMultilevel"/>
    <w:tmpl w:val="082241C2"/>
    <w:lvl w:ilvl="0" w:tplc="5638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7"/>
    <w:rsid w:val="00016A6A"/>
    <w:rsid w:val="00025E5A"/>
    <w:rsid w:val="000327C0"/>
    <w:rsid w:val="000344B3"/>
    <w:rsid w:val="00053391"/>
    <w:rsid w:val="00060C68"/>
    <w:rsid w:val="000618F3"/>
    <w:rsid w:val="000710B5"/>
    <w:rsid w:val="00077E59"/>
    <w:rsid w:val="00092978"/>
    <w:rsid w:val="000A218F"/>
    <w:rsid w:val="000B3CF6"/>
    <w:rsid w:val="000B6552"/>
    <w:rsid w:val="000C0A77"/>
    <w:rsid w:val="000C6BA9"/>
    <w:rsid w:val="0013325C"/>
    <w:rsid w:val="00136B21"/>
    <w:rsid w:val="001664C3"/>
    <w:rsid w:val="00167804"/>
    <w:rsid w:val="001776F2"/>
    <w:rsid w:val="0018301D"/>
    <w:rsid w:val="001A2133"/>
    <w:rsid w:val="001A61DD"/>
    <w:rsid w:val="001B2F40"/>
    <w:rsid w:val="001E1EC4"/>
    <w:rsid w:val="001E5502"/>
    <w:rsid w:val="0020758D"/>
    <w:rsid w:val="00216E26"/>
    <w:rsid w:val="002215FF"/>
    <w:rsid w:val="00222100"/>
    <w:rsid w:val="00224591"/>
    <w:rsid w:val="00232361"/>
    <w:rsid w:val="0024429A"/>
    <w:rsid w:val="00244CCA"/>
    <w:rsid w:val="0025120F"/>
    <w:rsid w:val="00256564"/>
    <w:rsid w:val="00272860"/>
    <w:rsid w:val="00277CF8"/>
    <w:rsid w:val="00291E24"/>
    <w:rsid w:val="0029473C"/>
    <w:rsid w:val="002A0629"/>
    <w:rsid w:val="002B3803"/>
    <w:rsid w:val="002C2733"/>
    <w:rsid w:val="002C3E63"/>
    <w:rsid w:val="002D236A"/>
    <w:rsid w:val="002D260B"/>
    <w:rsid w:val="002D3A7B"/>
    <w:rsid w:val="002D4D0D"/>
    <w:rsid w:val="002E785A"/>
    <w:rsid w:val="00301467"/>
    <w:rsid w:val="0031480F"/>
    <w:rsid w:val="00317DC7"/>
    <w:rsid w:val="00320D8B"/>
    <w:rsid w:val="003275CF"/>
    <w:rsid w:val="00332695"/>
    <w:rsid w:val="00336E58"/>
    <w:rsid w:val="00345531"/>
    <w:rsid w:val="0038364B"/>
    <w:rsid w:val="00396A7F"/>
    <w:rsid w:val="003A5350"/>
    <w:rsid w:val="003A58F7"/>
    <w:rsid w:val="003B4998"/>
    <w:rsid w:val="003C60EF"/>
    <w:rsid w:val="003D6E68"/>
    <w:rsid w:val="003E2368"/>
    <w:rsid w:val="003E6E2E"/>
    <w:rsid w:val="003F63AB"/>
    <w:rsid w:val="00402DCE"/>
    <w:rsid w:val="004042B9"/>
    <w:rsid w:val="004059FC"/>
    <w:rsid w:val="004253EC"/>
    <w:rsid w:val="00441171"/>
    <w:rsid w:val="00465A2F"/>
    <w:rsid w:val="0047487F"/>
    <w:rsid w:val="00484A9F"/>
    <w:rsid w:val="004856D6"/>
    <w:rsid w:val="00494C7C"/>
    <w:rsid w:val="004A27CB"/>
    <w:rsid w:val="004A46C0"/>
    <w:rsid w:val="004B2175"/>
    <w:rsid w:val="004C14F6"/>
    <w:rsid w:val="004C15D9"/>
    <w:rsid w:val="004C2D49"/>
    <w:rsid w:val="004E00C5"/>
    <w:rsid w:val="004F3F03"/>
    <w:rsid w:val="004F6019"/>
    <w:rsid w:val="00502EBB"/>
    <w:rsid w:val="0051508F"/>
    <w:rsid w:val="005219A8"/>
    <w:rsid w:val="005236D8"/>
    <w:rsid w:val="00532680"/>
    <w:rsid w:val="00533ADD"/>
    <w:rsid w:val="005367B5"/>
    <w:rsid w:val="0054481D"/>
    <w:rsid w:val="005479D3"/>
    <w:rsid w:val="00554BBA"/>
    <w:rsid w:val="00556E4F"/>
    <w:rsid w:val="00567FB5"/>
    <w:rsid w:val="00576602"/>
    <w:rsid w:val="00585AC8"/>
    <w:rsid w:val="005C2E8D"/>
    <w:rsid w:val="005C2F3E"/>
    <w:rsid w:val="005D5B84"/>
    <w:rsid w:val="005D62D8"/>
    <w:rsid w:val="005E12F2"/>
    <w:rsid w:val="005F3C79"/>
    <w:rsid w:val="00603DA4"/>
    <w:rsid w:val="00605305"/>
    <w:rsid w:val="006109C2"/>
    <w:rsid w:val="006247CE"/>
    <w:rsid w:val="006314BB"/>
    <w:rsid w:val="0064616A"/>
    <w:rsid w:val="00663615"/>
    <w:rsid w:val="00665E74"/>
    <w:rsid w:val="00665FDA"/>
    <w:rsid w:val="006668F2"/>
    <w:rsid w:val="00667DCD"/>
    <w:rsid w:val="0067422F"/>
    <w:rsid w:val="00682616"/>
    <w:rsid w:val="006860D9"/>
    <w:rsid w:val="00692D7A"/>
    <w:rsid w:val="006A272C"/>
    <w:rsid w:val="006A2C9B"/>
    <w:rsid w:val="006A609D"/>
    <w:rsid w:val="006B23C5"/>
    <w:rsid w:val="006B526A"/>
    <w:rsid w:val="006C3AE5"/>
    <w:rsid w:val="006C6804"/>
    <w:rsid w:val="006F012D"/>
    <w:rsid w:val="006F1B7C"/>
    <w:rsid w:val="006F4693"/>
    <w:rsid w:val="006F5F13"/>
    <w:rsid w:val="007050E4"/>
    <w:rsid w:val="00716992"/>
    <w:rsid w:val="00731030"/>
    <w:rsid w:val="00732C0C"/>
    <w:rsid w:val="007401D2"/>
    <w:rsid w:val="00740875"/>
    <w:rsid w:val="007727E9"/>
    <w:rsid w:val="00784ECE"/>
    <w:rsid w:val="0079078C"/>
    <w:rsid w:val="007A6817"/>
    <w:rsid w:val="007B36BA"/>
    <w:rsid w:val="007B4308"/>
    <w:rsid w:val="007B7CF2"/>
    <w:rsid w:val="007C114B"/>
    <w:rsid w:val="007C61FD"/>
    <w:rsid w:val="007D3841"/>
    <w:rsid w:val="007D4541"/>
    <w:rsid w:val="007F1070"/>
    <w:rsid w:val="007F397A"/>
    <w:rsid w:val="0081464E"/>
    <w:rsid w:val="00816220"/>
    <w:rsid w:val="00820754"/>
    <w:rsid w:val="00824303"/>
    <w:rsid w:val="00831BCF"/>
    <w:rsid w:val="00843065"/>
    <w:rsid w:val="008454F1"/>
    <w:rsid w:val="008463BB"/>
    <w:rsid w:val="00877EE9"/>
    <w:rsid w:val="008806D8"/>
    <w:rsid w:val="008954B6"/>
    <w:rsid w:val="008978ED"/>
    <w:rsid w:val="008A063B"/>
    <w:rsid w:val="008B249E"/>
    <w:rsid w:val="008B3B61"/>
    <w:rsid w:val="008B61A8"/>
    <w:rsid w:val="008B62AC"/>
    <w:rsid w:val="008D6D37"/>
    <w:rsid w:val="008E1C60"/>
    <w:rsid w:val="008F4304"/>
    <w:rsid w:val="008F5599"/>
    <w:rsid w:val="00903CEC"/>
    <w:rsid w:val="00907540"/>
    <w:rsid w:val="00932D6B"/>
    <w:rsid w:val="00936BF6"/>
    <w:rsid w:val="0094111F"/>
    <w:rsid w:val="00941BF1"/>
    <w:rsid w:val="00944B6F"/>
    <w:rsid w:val="009601E2"/>
    <w:rsid w:val="00974F9E"/>
    <w:rsid w:val="00977D4C"/>
    <w:rsid w:val="009904F0"/>
    <w:rsid w:val="009A0D8C"/>
    <w:rsid w:val="009A3DE8"/>
    <w:rsid w:val="009A6372"/>
    <w:rsid w:val="009D4DF3"/>
    <w:rsid w:val="009F10F9"/>
    <w:rsid w:val="009F31D2"/>
    <w:rsid w:val="00A0037B"/>
    <w:rsid w:val="00A013CD"/>
    <w:rsid w:val="00A03B17"/>
    <w:rsid w:val="00A03F93"/>
    <w:rsid w:val="00A17916"/>
    <w:rsid w:val="00A2220B"/>
    <w:rsid w:val="00A22DD2"/>
    <w:rsid w:val="00A304DB"/>
    <w:rsid w:val="00A3208F"/>
    <w:rsid w:val="00A43F98"/>
    <w:rsid w:val="00A63C60"/>
    <w:rsid w:val="00A907F0"/>
    <w:rsid w:val="00AA160D"/>
    <w:rsid w:val="00AA1C3D"/>
    <w:rsid w:val="00AA3A46"/>
    <w:rsid w:val="00AA7C6E"/>
    <w:rsid w:val="00AB0503"/>
    <w:rsid w:val="00AB5605"/>
    <w:rsid w:val="00AC7BD0"/>
    <w:rsid w:val="00AD2E8F"/>
    <w:rsid w:val="00AE56EF"/>
    <w:rsid w:val="00AE73F4"/>
    <w:rsid w:val="00B13ADF"/>
    <w:rsid w:val="00B211DD"/>
    <w:rsid w:val="00B21286"/>
    <w:rsid w:val="00B21A59"/>
    <w:rsid w:val="00B23EC0"/>
    <w:rsid w:val="00B31EE0"/>
    <w:rsid w:val="00B34B21"/>
    <w:rsid w:val="00B4031E"/>
    <w:rsid w:val="00B51133"/>
    <w:rsid w:val="00B60815"/>
    <w:rsid w:val="00B63EE1"/>
    <w:rsid w:val="00B66C84"/>
    <w:rsid w:val="00B96836"/>
    <w:rsid w:val="00BA0C7E"/>
    <w:rsid w:val="00BA45A7"/>
    <w:rsid w:val="00BC4A2D"/>
    <w:rsid w:val="00BC621C"/>
    <w:rsid w:val="00BC6800"/>
    <w:rsid w:val="00BD09AC"/>
    <w:rsid w:val="00BD17AF"/>
    <w:rsid w:val="00BD643E"/>
    <w:rsid w:val="00BE17D4"/>
    <w:rsid w:val="00BE3881"/>
    <w:rsid w:val="00C143E5"/>
    <w:rsid w:val="00C14E06"/>
    <w:rsid w:val="00C16896"/>
    <w:rsid w:val="00C1797D"/>
    <w:rsid w:val="00C23A0D"/>
    <w:rsid w:val="00C3780A"/>
    <w:rsid w:val="00C6564C"/>
    <w:rsid w:val="00C6792E"/>
    <w:rsid w:val="00C8418D"/>
    <w:rsid w:val="00CA11E0"/>
    <w:rsid w:val="00CA3583"/>
    <w:rsid w:val="00CA4B3F"/>
    <w:rsid w:val="00CA6241"/>
    <w:rsid w:val="00CA653E"/>
    <w:rsid w:val="00CB4376"/>
    <w:rsid w:val="00CD67F9"/>
    <w:rsid w:val="00CE1A7B"/>
    <w:rsid w:val="00CE3909"/>
    <w:rsid w:val="00CE6158"/>
    <w:rsid w:val="00D01E11"/>
    <w:rsid w:val="00D11E7F"/>
    <w:rsid w:val="00D13118"/>
    <w:rsid w:val="00D13F65"/>
    <w:rsid w:val="00D34C70"/>
    <w:rsid w:val="00D3621E"/>
    <w:rsid w:val="00D36637"/>
    <w:rsid w:val="00D4413E"/>
    <w:rsid w:val="00D47A9A"/>
    <w:rsid w:val="00D66C76"/>
    <w:rsid w:val="00D810B6"/>
    <w:rsid w:val="00D86DB9"/>
    <w:rsid w:val="00DA3294"/>
    <w:rsid w:val="00DB04DF"/>
    <w:rsid w:val="00DD1F9E"/>
    <w:rsid w:val="00DD3D03"/>
    <w:rsid w:val="00DD7B75"/>
    <w:rsid w:val="00DE63A8"/>
    <w:rsid w:val="00DE7C57"/>
    <w:rsid w:val="00DF3E52"/>
    <w:rsid w:val="00DF5BD4"/>
    <w:rsid w:val="00E01089"/>
    <w:rsid w:val="00E01984"/>
    <w:rsid w:val="00E03E9C"/>
    <w:rsid w:val="00E13025"/>
    <w:rsid w:val="00E41415"/>
    <w:rsid w:val="00E46B50"/>
    <w:rsid w:val="00E57925"/>
    <w:rsid w:val="00E66D15"/>
    <w:rsid w:val="00E70A8E"/>
    <w:rsid w:val="00E73DB3"/>
    <w:rsid w:val="00E77E3F"/>
    <w:rsid w:val="00EB5428"/>
    <w:rsid w:val="00EB656C"/>
    <w:rsid w:val="00EB7462"/>
    <w:rsid w:val="00EC09BD"/>
    <w:rsid w:val="00EC1885"/>
    <w:rsid w:val="00EC2C06"/>
    <w:rsid w:val="00EC7D57"/>
    <w:rsid w:val="00ED48A0"/>
    <w:rsid w:val="00ED4C43"/>
    <w:rsid w:val="00EE2274"/>
    <w:rsid w:val="00EF37BF"/>
    <w:rsid w:val="00EF4D36"/>
    <w:rsid w:val="00F0049E"/>
    <w:rsid w:val="00F0328E"/>
    <w:rsid w:val="00F141CE"/>
    <w:rsid w:val="00F161ED"/>
    <w:rsid w:val="00F3156C"/>
    <w:rsid w:val="00F633ED"/>
    <w:rsid w:val="00F64C6F"/>
    <w:rsid w:val="00F800EF"/>
    <w:rsid w:val="00F81A09"/>
    <w:rsid w:val="00F83208"/>
    <w:rsid w:val="00F8341A"/>
    <w:rsid w:val="00F87E2B"/>
    <w:rsid w:val="00F91952"/>
    <w:rsid w:val="00F91CBD"/>
    <w:rsid w:val="00F943C1"/>
    <w:rsid w:val="00FA0BF8"/>
    <w:rsid w:val="00FB4D3B"/>
    <w:rsid w:val="00FB698A"/>
    <w:rsid w:val="00FC2F95"/>
    <w:rsid w:val="00FD1208"/>
    <w:rsid w:val="00FD49C5"/>
    <w:rsid w:val="00FF199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A1C3D"/>
    <w:pPr>
      <w:tabs>
        <w:tab w:val="center" w:pos="4536"/>
        <w:tab w:val="right" w:pos="9072"/>
      </w:tabs>
    </w:pPr>
  </w:style>
  <w:style w:type="character" w:styleId="Hyperkobling">
    <w:name w:val="Hyperlink"/>
    <w:rsid w:val="00AA1C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F5F1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F5F13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65A2F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465A2F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402D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43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A1C3D"/>
    <w:pPr>
      <w:tabs>
        <w:tab w:val="center" w:pos="4536"/>
        <w:tab w:val="right" w:pos="9072"/>
      </w:tabs>
    </w:pPr>
  </w:style>
  <w:style w:type="character" w:styleId="Hyperkobling">
    <w:name w:val="Hyperlink"/>
    <w:rsid w:val="00AA1C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F5F1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F5F13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65A2F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465A2F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402D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4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A879-2CAC-4887-AC71-3AEBFB0D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Adresseavisen ASA</Company>
  <LinksUpToDate>false</LinksUpToDate>
  <CharactersWithSpaces>4722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http://www.brurak.net/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Kine</cp:lastModifiedBy>
  <cp:revision>2</cp:revision>
  <cp:lastPrinted>2017-08-15T13:12:00Z</cp:lastPrinted>
  <dcterms:created xsi:type="dcterms:W3CDTF">2017-08-15T13:13:00Z</dcterms:created>
  <dcterms:modified xsi:type="dcterms:W3CDTF">2017-08-15T13:13:00Z</dcterms:modified>
</cp:coreProperties>
</file>