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1E0" w:rsidRDefault="001E5502" w:rsidP="00CA11E0">
      <w:pPr>
        <w:ind w:left="-1080" w:firstLine="540"/>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-457200</wp:posOffset>
            </wp:positionV>
            <wp:extent cx="1697355" cy="1714500"/>
            <wp:effectExtent l="0" t="0" r="0" b="0"/>
            <wp:wrapNone/>
            <wp:docPr id="2" name="Bilde 2" descr="Brurak Hestesports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rak Hestesportsklubb"/>
                    <pic:cNvPicPr>
                      <a:picLocks noChangeAspect="1" noChangeArrowheads="1"/>
                    </pic:cNvPicPr>
                  </pic:nvPicPr>
                  <pic:blipFill>
                    <a:blip r:embed="rId8">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697355" cy="1714500"/>
                    </a:xfrm>
                    <a:prstGeom prst="rect">
                      <a:avLst/>
                    </a:prstGeom>
                    <a:noFill/>
                  </pic:spPr>
                </pic:pic>
              </a:graphicData>
            </a:graphic>
            <wp14:sizeRelH relativeFrom="page">
              <wp14:pctWidth>0</wp14:pctWidth>
            </wp14:sizeRelH>
            <wp14:sizeRelV relativeFrom="page">
              <wp14:pctHeight>0</wp14:pctHeight>
            </wp14:sizeRelV>
          </wp:anchor>
        </w:drawing>
      </w:r>
      <w:r w:rsidR="006F1B7C">
        <w:t xml:space="preserve">                                                                   </w:t>
      </w:r>
    </w:p>
    <w:p w:rsidR="00AA1C3D" w:rsidRPr="00AA1C3D" w:rsidRDefault="00CA11E0" w:rsidP="00CA11E0">
      <w:pPr>
        <w:ind w:left="-1080" w:firstLine="540"/>
        <w:rPr>
          <w:sz w:val="48"/>
          <w:szCs w:val="48"/>
        </w:rPr>
      </w:pPr>
      <w:r>
        <w:t xml:space="preserve">                                                                  </w:t>
      </w:r>
      <w:r w:rsidR="00AA1C3D" w:rsidRPr="00AA1C3D">
        <w:rPr>
          <w:sz w:val="48"/>
          <w:szCs w:val="48"/>
        </w:rPr>
        <w:t>STYREMØTE</w:t>
      </w:r>
      <w:r w:rsidR="00CA6241">
        <w:rPr>
          <w:sz w:val="48"/>
          <w:szCs w:val="48"/>
        </w:rPr>
        <w:t xml:space="preserve"> </w:t>
      </w:r>
      <w:r w:rsidR="00D97F79">
        <w:rPr>
          <w:sz w:val="48"/>
          <w:szCs w:val="48"/>
        </w:rPr>
        <w:t>0</w:t>
      </w:r>
      <w:r w:rsidR="008E6C51">
        <w:rPr>
          <w:sz w:val="48"/>
          <w:szCs w:val="48"/>
        </w:rPr>
        <w:t>1</w:t>
      </w:r>
      <w:r w:rsidR="00BA0C7E">
        <w:rPr>
          <w:sz w:val="48"/>
          <w:szCs w:val="48"/>
        </w:rPr>
        <w:t>.201</w:t>
      </w:r>
      <w:r w:rsidR="008E6C51">
        <w:rPr>
          <w:sz w:val="48"/>
          <w:szCs w:val="48"/>
        </w:rPr>
        <w:t>8</w:t>
      </w:r>
    </w:p>
    <w:p w:rsidR="00CA11E0" w:rsidRDefault="00AA1C3D" w:rsidP="00CA11E0">
      <w:pPr>
        <w:ind w:left="-1080" w:firstLine="540"/>
      </w:pPr>
      <w:r>
        <w:rPr>
          <w:sz w:val="40"/>
          <w:szCs w:val="40"/>
        </w:rPr>
        <w:t xml:space="preserve">                                       </w:t>
      </w:r>
      <w:r w:rsidR="00CA11E0" w:rsidRPr="00AA1C3D">
        <w:rPr>
          <w:sz w:val="40"/>
          <w:szCs w:val="40"/>
        </w:rPr>
        <w:t xml:space="preserve"> </w:t>
      </w:r>
    </w:p>
    <w:p w:rsidR="00CA11E0" w:rsidRDefault="00CA11E0" w:rsidP="00CA11E0">
      <w:pPr>
        <w:ind w:left="-1080" w:firstLine="540"/>
      </w:pPr>
      <w:r>
        <w:t xml:space="preserve">                                                                   </w:t>
      </w:r>
      <w:r w:rsidRPr="00CA11E0">
        <w:rPr>
          <w:b/>
        </w:rPr>
        <w:t>Møtetidspunkt</w:t>
      </w:r>
      <w:r w:rsidR="00D34C70">
        <w:t>:</w:t>
      </w:r>
      <w:r>
        <w:t xml:space="preserve"> </w:t>
      </w:r>
      <w:r w:rsidR="008E6C51">
        <w:t>22</w:t>
      </w:r>
      <w:r w:rsidR="00D97F79">
        <w:t xml:space="preserve">. </w:t>
      </w:r>
      <w:r w:rsidR="008E6C51">
        <w:t>jan</w:t>
      </w:r>
    </w:p>
    <w:p w:rsidR="003C60EF" w:rsidRDefault="00DF5BD4" w:rsidP="00CA11E0">
      <w:pPr>
        <w:ind w:left="-1080" w:firstLine="540"/>
      </w:pPr>
      <w:r>
        <w:rPr>
          <w:b/>
        </w:rPr>
        <w:tab/>
      </w:r>
      <w:r>
        <w:rPr>
          <w:b/>
        </w:rPr>
        <w:tab/>
      </w:r>
      <w:r>
        <w:rPr>
          <w:b/>
        </w:rPr>
        <w:tab/>
      </w:r>
      <w:r>
        <w:rPr>
          <w:b/>
        </w:rPr>
        <w:tab/>
      </w:r>
      <w:r>
        <w:rPr>
          <w:b/>
        </w:rPr>
        <w:tab/>
        <w:t xml:space="preserve">           </w:t>
      </w:r>
      <w:r w:rsidR="003C60EF">
        <w:rPr>
          <w:b/>
        </w:rPr>
        <w:t>Møtested</w:t>
      </w:r>
      <w:r w:rsidR="003C60EF" w:rsidRPr="003C60EF">
        <w:t>:</w:t>
      </w:r>
      <w:r>
        <w:t xml:space="preserve"> </w:t>
      </w:r>
      <w:r w:rsidR="009A0D8C">
        <w:t xml:space="preserve">Kroa, </w:t>
      </w:r>
      <w:proofErr w:type="spellStart"/>
      <w:r w:rsidR="009A0D8C">
        <w:t>Bruråk</w:t>
      </w:r>
      <w:proofErr w:type="spellEnd"/>
      <w:r w:rsidR="009A0D8C">
        <w:t xml:space="preserve"> Gård</w:t>
      </w:r>
    </w:p>
    <w:p w:rsidR="00CA11E0" w:rsidRDefault="00CA11E0" w:rsidP="00CA11E0">
      <w:pPr>
        <w:ind w:left="-1080" w:firstLine="540"/>
        <w:rPr>
          <w:b/>
        </w:rPr>
      </w:pPr>
      <w:r>
        <w:rPr>
          <w:b/>
        </w:rPr>
        <w:t xml:space="preserve">                                                                   </w:t>
      </w:r>
    </w:p>
    <w:p w:rsidR="00CA11E0" w:rsidRDefault="00CA11E0" w:rsidP="00CA11E0">
      <w:pPr>
        <w:ind w:left="-1080" w:firstLine="540"/>
      </w:pPr>
      <w:r>
        <w:rPr>
          <w:b/>
        </w:rPr>
        <w:t xml:space="preserve">                                             </w:t>
      </w:r>
    </w:p>
    <w:p w:rsidR="007050E4" w:rsidRDefault="004C15D9" w:rsidP="004C15D9">
      <w:pPr>
        <w:ind w:left="-1080" w:firstLine="540"/>
        <w:rPr>
          <w:b/>
        </w:rPr>
      </w:pPr>
      <w:r>
        <w:t xml:space="preserve">       </w:t>
      </w:r>
      <w:r w:rsidR="00CA11E0">
        <w:t xml:space="preserve">    </w:t>
      </w:r>
      <w:r>
        <w:t xml:space="preserve">                              </w:t>
      </w:r>
    </w:p>
    <w:p w:rsidR="00256564" w:rsidRDefault="00256564" w:rsidP="00256564"/>
    <w:p w:rsidR="007C0CAF" w:rsidRDefault="00256564" w:rsidP="00256564">
      <w:r>
        <w:t xml:space="preserve">Tilstede: </w:t>
      </w:r>
      <w:r w:rsidR="007C0CAF">
        <w:t>Anne Cathrine Menne, Svein Puntervold, Margrethe Wesenberg</w:t>
      </w:r>
      <w:r w:rsidR="005D5042">
        <w:t>, Per Arne Bjørnvik</w:t>
      </w:r>
      <w:r w:rsidR="008E6C51" w:rsidRPr="008E6C51">
        <w:t xml:space="preserve"> </w:t>
      </w:r>
      <w:r w:rsidR="008E6C51">
        <w:t xml:space="preserve">Bjørn Åge Berntsen, </w:t>
      </w:r>
      <w:r w:rsidR="007C0CAF">
        <w:t>Kristin Bjørseth</w:t>
      </w:r>
    </w:p>
    <w:p w:rsidR="00256564" w:rsidRDefault="00256564" w:rsidP="00256564"/>
    <w:p w:rsidR="00256564" w:rsidRDefault="00256564" w:rsidP="00256564">
      <w:r>
        <w:t>Forfall:</w:t>
      </w:r>
      <w:r w:rsidR="005D5042">
        <w:t xml:space="preserve"> Emilie Reitan, Alice K. Nordvik, Tonje </w:t>
      </w:r>
      <w:proofErr w:type="spellStart"/>
      <w:r w:rsidR="005D5042">
        <w:t>Marèn</w:t>
      </w:r>
      <w:proofErr w:type="spellEnd"/>
      <w:r w:rsidR="005D5042">
        <w:t xml:space="preserve"> Fossåskaret,</w:t>
      </w:r>
      <w:r w:rsidR="009B43EA">
        <w:t xml:space="preserve"> Tonje Selnes. </w:t>
      </w:r>
    </w:p>
    <w:p w:rsidR="00DE73B4" w:rsidRPr="00DE73B4" w:rsidRDefault="00DE73B4" w:rsidP="00256564"/>
    <w:p w:rsidR="00256564" w:rsidRPr="00D65741" w:rsidRDefault="00256564" w:rsidP="00256564">
      <w:pPr>
        <w:rPr>
          <w:b/>
          <w:bCs/>
          <w:sz w:val="28"/>
        </w:rPr>
      </w:pPr>
      <w:r w:rsidRPr="00DE73B4">
        <w:rPr>
          <w:b/>
          <w:bCs/>
          <w:sz w:val="28"/>
        </w:rPr>
        <w:t>Sak</w:t>
      </w:r>
      <w:r w:rsidR="00D97F79">
        <w:rPr>
          <w:b/>
          <w:bCs/>
          <w:sz w:val="28"/>
        </w:rPr>
        <w:t xml:space="preserve"> </w:t>
      </w:r>
      <w:r w:rsidR="00D65741">
        <w:rPr>
          <w:b/>
          <w:bCs/>
          <w:sz w:val="28"/>
        </w:rPr>
        <w:t>01</w:t>
      </w:r>
      <w:r w:rsidRPr="00DE73B4">
        <w:rPr>
          <w:b/>
          <w:bCs/>
          <w:sz w:val="28"/>
        </w:rPr>
        <w:t>/</w:t>
      </w:r>
      <w:r w:rsidR="00D65741">
        <w:rPr>
          <w:b/>
          <w:bCs/>
          <w:sz w:val="28"/>
        </w:rPr>
        <w:t>18 BHSK Drift v/Bitte Grøtte, spørsmål til styret</w:t>
      </w:r>
      <w:r w:rsidRPr="00DE73B4">
        <w:rPr>
          <w:b/>
          <w:bCs/>
          <w:sz w:val="28"/>
        </w:rPr>
        <w:t xml:space="preserve"> </w:t>
      </w:r>
    </w:p>
    <w:p w:rsidR="00D65741" w:rsidRDefault="00D65741" w:rsidP="004335DE">
      <w:pPr>
        <w:rPr>
          <w:bCs/>
        </w:rPr>
      </w:pPr>
    </w:p>
    <w:p w:rsidR="009E396E" w:rsidRDefault="009E396E" w:rsidP="004335DE">
      <w:pPr>
        <w:rPr>
          <w:bCs/>
        </w:rPr>
      </w:pPr>
      <w:r>
        <w:rPr>
          <w:bCs/>
        </w:rPr>
        <w:t>Informasjon fra BHSK Drift AS, årsregnskapet er ikke ferdig, men et lite underskudd pr. 30.11.17.</w:t>
      </w:r>
    </w:p>
    <w:p w:rsidR="009E396E" w:rsidRDefault="009E396E" w:rsidP="004335DE">
      <w:pPr>
        <w:rPr>
          <w:bCs/>
        </w:rPr>
      </w:pPr>
      <w:r>
        <w:rPr>
          <w:bCs/>
        </w:rPr>
        <w:t>Spørsmål om det er ønskelig med ny lærling fra august -18. Styret mener det er nødvendig med lærling i tillegg til daglig leder, både av sikkerhetsmessige og praktiske årsaker. Drift tar kontakt med Opplæringskontoret ang. dette.</w:t>
      </w:r>
    </w:p>
    <w:p w:rsidR="009E396E" w:rsidRDefault="009E396E" w:rsidP="004335DE">
      <w:pPr>
        <w:rPr>
          <w:bCs/>
        </w:rPr>
      </w:pPr>
    </w:p>
    <w:p w:rsidR="009E396E" w:rsidRDefault="009E396E" w:rsidP="004335DE">
      <w:pPr>
        <w:rPr>
          <w:bCs/>
        </w:rPr>
      </w:pPr>
      <w:r>
        <w:rPr>
          <w:bCs/>
        </w:rPr>
        <w:t xml:space="preserve">Driftsstyret setter opp en prioritert ønskeliste for utbedringer/forbedringer av senteret i 2018. Nevnes: </w:t>
      </w:r>
    </w:p>
    <w:p w:rsidR="009E396E" w:rsidRDefault="009E396E" w:rsidP="009E396E">
      <w:pPr>
        <w:pStyle w:val="Listeavsnitt"/>
        <w:numPr>
          <w:ilvl w:val="0"/>
          <w:numId w:val="18"/>
        </w:numPr>
        <w:rPr>
          <w:bCs/>
        </w:rPr>
      </w:pPr>
      <w:r w:rsidRPr="009E396E">
        <w:rPr>
          <w:bCs/>
        </w:rPr>
        <w:t>Bygge «hus» til møkkacontaineren (</w:t>
      </w:r>
      <w:proofErr w:type="spellStart"/>
      <w:r w:rsidRPr="009E396E">
        <w:rPr>
          <w:bCs/>
        </w:rPr>
        <w:t>Støping</w:t>
      </w:r>
      <w:proofErr w:type="spellEnd"/>
      <w:r w:rsidRPr="009E396E">
        <w:rPr>
          <w:bCs/>
        </w:rPr>
        <w:t xml:space="preserve"> av såle og enkelt tak) der vi også kan parkere traktor og utstyr.</w:t>
      </w:r>
    </w:p>
    <w:p w:rsidR="009E396E" w:rsidRDefault="009E396E" w:rsidP="009E396E">
      <w:pPr>
        <w:pStyle w:val="Listeavsnitt"/>
        <w:numPr>
          <w:ilvl w:val="0"/>
          <w:numId w:val="18"/>
        </w:numPr>
        <w:rPr>
          <w:bCs/>
        </w:rPr>
      </w:pPr>
      <w:r>
        <w:rPr>
          <w:bCs/>
        </w:rPr>
        <w:t>Alle paddocker gås over, planker utskifter/repareres/rettes opp og tjæres, strømtråd skiftes i alle, hele paddockarealet gruses opp.</w:t>
      </w:r>
    </w:p>
    <w:p w:rsidR="009E396E" w:rsidRDefault="009E396E" w:rsidP="009E396E">
      <w:pPr>
        <w:pStyle w:val="Listeavsnitt"/>
        <w:numPr>
          <w:ilvl w:val="0"/>
          <w:numId w:val="18"/>
        </w:numPr>
        <w:rPr>
          <w:bCs/>
        </w:rPr>
      </w:pPr>
      <w:r>
        <w:rPr>
          <w:bCs/>
        </w:rPr>
        <w:t>Høytrykksspyler innkjøpes for å kunne lettere å kunne renholde alt det fine utstyret vårt.</w:t>
      </w:r>
    </w:p>
    <w:p w:rsidR="009E396E" w:rsidRDefault="009E396E" w:rsidP="009E396E">
      <w:pPr>
        <w:pStyle w:val="Listeavsnitt"/>
        <w:numPr>
          <w:ilvl w:val="0"/>
          <w:numId w:val="18"/>
        </w:numPr>
        <w:rPr>
          <w:bCs/>
        </w:rPr>
      </w:pPr>
      <w:r>
        <w:rPr>
          <w:bCs/>
        </w:rPr>
        <w:t>Lages sjekkliste for bruk av traktor.</w:t>
      </w:r>
    </w:p>
    <w:p w:rsidR="009E396E" w:rsidRDefault="009E396E" w:rsidP="009E396E">
      <w:pPr>
        <w:rPr>
          <w:bCs/>
        </w:rPr>
      </w:pPr>
    </w:p>
    <w:p w:rsidR="009E396E" w:rsidRPr="009E396E" w:rsidRDefault="009E396E" w:rsidP="009E396E">
      <w:pPr>
        <w:rPr>
          <w:bCs/>
        </w:rPr>
      </w:pPr>
      <w:r w:rsidRPr="009E396E">
        <w:rPr>
          <w:bCs/>
        </w:rPr>
        <w:t xml:space="preserve">Driftsstyret lager utkast til budsjett for 2018 </w:t>
      </w:r>
      <w:proofErr w:type="spellStart"/>
      <w:r w:rsidRPr="009E396E">
        <w:rPr>
          <w:bCs/>
        </w:rPr>
        <w:t>såsnart</w:t>
      </w:r>
      <w:proofErr w:type="spellEnd"/>
      <w:r w:rsidRPr="009E396E">
        <w:rPr>
          <w:bCs/>
        </w:rPr>
        <w:t xml:space="preserve"> regnskapet for 2017 er avsluttet</w:t>
      </w:r>
      <w:r>
        <w:rPr>
          <w:bCs/>
        </w:rPr>
        <w:t xml:space="preserve"> med tanke på ovennevnte</w:t>
      </w:r>
      <w:r w:rsidR="003640AA">
        <w:rPr>
          <w:bCs/>
        </w:rPr>
        <w:t xml:space="preserve"> planer/ønsker.</w:t>
      </w:r>
      <w:bookmarkStart w:id="0" w:name="_GoBack"/>
      <w:bookmarkEnd w:id="0"/>
    </w:p>
    <w:p w:rsidR="00256564" w:rsidRPr="00DE73B4" w:rsidRDefault="00256564" w:rsidP="00256564"/>
    <w:p w:rsidR="00D97F79" w:rsidRPr="00D97F79" w:rsidRDefault="00256564" w:rsidP="00210B1F">
      <w:pPr>
        <w:rPr>
          <w:b/>
          <w:bCs/>
          <w:sz w:val="28"/>
        </w:rPr>
      </w:pPr>
      <w:r w:rsidRPr="00DE73B4">
        <w:rPr>
          <w:b/>
          <w:bCs/>
          <w:sz w:val="28"/>
        </w:rPr>
        <w:t xml:space="preserve">Sak </w:t>
      </w:r>
      <w:r w:rsidR="00D65741">
        <w:rPr>
          <w:b/>
          <w:bCs/>
          <w:sz w:val="28"/>
        </w:rPr>
        <w:t>02</w:t>
      </w:r>
      <w:r w:rsidR="00BA0C7E" w:rsidRPr="00DE73B4">
        <w:rPr>
          <w:b/>
          <w:bCs/>
          <w:sz w:val="28"/>
        </w:rPr>
        <w:t>/</w:t>
      </w:r>
      <w:r w:rsidR="00D65741">
        <w:rPr>
          <w:b/>
          <w:bCs/>
          <w:sz w:val="28"/>
        </w:rPr>
        <w:t>18 Trener og gjestetreneravtaler</w:t>
      </w:r>
    </w:p>
    <w:p w:rsidR="00D97F79" w:rsidRDefault="00D97F79" w:rsidP="00256564">
      <w:pPr>
        <w:rPr>
          <w:bCs/>
        </w:rPr>
      </w:pPr>
    </w:p>
    <w:p w:rsidR="00D65741" w:rsidRDefault="00D65741" w:rsidP="00256564">
      <w:pPr>
        <w:rPr>
          <w:bCs/>
        </w:rPr>
      </w:pPr>
      <w:r>
        <w:rPr>
          <w:bCs/>
        </w:rPr>
        <w:t xml:space="preserve">Per Arne Bjørnvik har skrevet et utkast til en avtale mellom BHSK og trenere/Gjestetrenere som benytter seg av anlegget til undervisning. Resten av styret ønsker mer tid til å lese gjennom avtalen for å komme med innvendinger/endringer. </w:t>
      </w:r>
    </w:p>
    <w:p w:rsidR="00D65741" w:rsidRDefault="00D65741" w:rsidP="00256564">
      <w:pPr>
        <w:rPr>
          <w:bCs/>
        </w:rPr>
      </w:pPr>
    </w:p>
    <w:p w:rsidR="00D65741" w:rsidRDefault="00D65741" w:rsidP="00256564">
      <w:pPr>
        <w:rPr>
          <w:bCs/>
        </w:rPr>
      </w:pPr>
      <w:r>
        <w:rPr>
          <w:bCs/>
        </w:rPr>
        <w:t xml:space="preserve">Kine sender ut den gjeldende avtalen til resten av styret for gjennomlesning. </w:t>
      </w:r>
    </w:p>
    <w:p w:rsidR="00D65741" w:rsidRDefault="00D65741" w:rsidP="00256564">
      <w:pPr>
        <w:rPr>
          <w:bCs/>
        </w:rPr>
      </w:pPr>
      <w:r>
        <w:rPr>
          <w:bCs/>
        </w:rPr>
        <w:t xml:space="preserve">Denne saken vil bli tatt opp igjen på et senere styremøte. </w:t>
      </w:r>
    </w:p>
    <w:p w:rsidR="00750A9B" w:rsidRDefault="00750A9B" w:rsidP="00256564"/>
    <w:p w:rsidR="00D42048" w:rsidRPr="00DE73B4" w:rsidRDefault="00D42048" w:rsidP="00256564"/>
    <w:p w:rsidR="00BC739F" w:rsidRDefault="00554BBA" w:rsidP="00DE73B4">
      <w:pPr>
        <w:rPr>
          <w:b/>
          <w:color w:val="212121"/>
          <w:szCs w:val="22"/>
          <w:shd w:val="clear" w:color="auto" w:fill="FFFFFF"/>
        </w:rPr>
      </w:pPr>
      <w:r w:rsidRPr="00DE73B4">
        <w:rPr>
          <w:b/>
          <w:bCs/>
          <w:sz w:val="28"/>
        </w:rPr>
        <w:t xml:space="preserve">Sak </w:t>
      </w:r>
      <w:r w:rsidR="00D65741">
        <w:rPr>
          <w:b/>
          <w:bCs/>
          <w:sz w:val="28"/>
        </w:rPr>
        <w:t>03/18 Årsmøte</w:t>
      </w:r>
    </w:p>
    <w:p w:rsidR="005D5042" w:rsidRDefault="005D5042" w:rsidP="00DE73B4">
      <w:pPr>
        <w:rPr>
          <w:color w:val="212121"/>
          <w:szCs w:val="22"/>
          <w:shd w:val="clear" w:color="auto" w:fill="FFFFFF"/>
        </w:rPr>
      </w:pPr>
    </w:p>
    <w:p w:rsidR="00D65741" w:rsidRPr="00D65741" w:rsidRDefault="00D65741" w:rsidP="00DE73B4">
      <w:pPr>
        <w:rPr>
          <w:color w:val="212121"/>
          <w:szCs w:val="22"/>
          <w:shd w:val="clear" w:color="auto" w:fill="FFFFFF"/>
        </w:rPr>
      </w:pPr>
      <w:r>
        <w:rPr>
          <w:color w:val="212121"/>
          <w:szCs w:val="22"/>
          <w:shd w:val="clear" w:color="auto" w:fill="FFFFFF"/>
        </w:rPr>
        <w:t xml:space="preserve">Innkallelse skal sendes ut så fort som mulig. </w:t>
      </w:r>
      <w:r w:rsidR="000F38B8">
        <w:rPr>
          <w:color w:val="212121"/>
          <w:szCs w:val="22"/>
          <w:shd w:val="clear" w:color="auto" w:fill="FFFFFF"/>
        </w:rPr>
        <w:t xml:space="preserve">Fullstendig saksliste vil bli lagt ut 2 uker før årsmøte. Medlemmene kan sende inn ønskede saker på mail innen fristen. </w:t>
      </w:r>
    </w:p>
    <w:p w:rsidR="00D65741" w:rsidRPr="00BC739F" w:rsidRDefault="00D65741" w:rsidP="00DE73B4">
      <w:pPr>
        <w:rPr>
          <w:b/>
          <w:color w:val="212121"/>
          <w:szCs w:val="22"/>
          <w:shd w:val="clear" w:color="auto" w:fill="FFFFFF"/>
        </w:rPr>
      </w:pPr>
    </w:p>
    <w:p w:rsidR="006D440B" w:rsidRPr="006D440B" w:rsidRDefault="006D440B" w:rsidP="00DE73B4">
      <w:pPr>
        <w:rPr>
          <w:bCs/>
          <w:color w:val="FF0000"/>
        </w:rPr>
      </w:pPr>
    </w:p>
    <w:p w:rsidR="00DE73B4" w:rsidRPr="00DE73B4" w:rsidRDefault="00D42048" w:rsidP="00DE73B4">
      <w:pPr>
        <w:rPr>
          <w:b/>
          <w:bCs/>
          <w:sz w:val="32"/>
        </w:rPr>
      </w:pPr>
      <w:r>
        <w:rPr>
          <w:b/>
          <w:bCs/>
          <w:sz w:val="28"/>
        </w:rPr>
        <w:t xml:space="preserve">Sak </w:t>
      </w:r>
      <w:r w:rsidR="00D65741">
        <w:rPr>
          <w:b/>
          <w:bCs/>
          <w:sz w:val="28"/>
        </w:rPr>
        <w:t>04/18 Eventuelt</w:t>
      </w:r>
    </w:p>
    <w:p w:rsidR="00AA3EFB" w:rsidRDefault="00AA3EFB" w:rsidP="00AA3EFB">
      <w:pPr>
        <w:rPr>
          <w:bCs/>
        </w:rPr>
      </w:pPr>
    </w:p>
    <w:p w:rsidR="00457653" w:rsidRDefault="000F38B8" w:rsidP="000F38B8">
      <w:pPr>
        <w:pStyle w:val="Listeavsnitt"/>
        <w:numPr>
          <w:ilvl w:val="0"/>
          <w:numId w:val="17"/>
        </w:numPr>
        <w:rPr>
          <w:bCs/>
        </w:rPr>
      </w:pPr>
      <w:r>
        <w:rPr>
          <w:bCs/>
        </w:rPr>
        <w:t>Info ang kretstrening:</w:t>
      </w:r>
    </w:p>
    <w:p w:rsidR="000F38B8" w:rsidRDefault="000F38B8" w:rsidP="000F38B8">
      <w:pPr>
        <w:pStyle w:val="Listeavsnitt"/>
        <w:numPr>
          <w:ilvl w:val="1"/>
          <w:numId w:val="17"/>
        </w:numPr>
        <w:rPr>
          <w:bCs/>
        </w:rPr>
      </w:pPr>
      <w:r>
        <w:rPr>
          <w:bCs/>
        </w:rPr>
        <w:t xml:space="preserve">Margrethe har fått avklart fra kretsen at det skal være åpen kro under hele arrangementet, dette støtter kretsen med kroner 500 som går til BHSK. Det vil bli undersøkt mer ang tidspunkt av åpen kro, da styret mener at det ikke er nødvendig å holde åpent fra start til slutt, men eventuelt kun en kortere periode i midten. </w:t>
      </w:r>
    </w:p>
    <w:p w:rsidR="000F38B8" w:rsidRDefault="000F38B8" w:rsidP="000F38B8">
      <w:pPr>
        <w:pStyle w:val="Listeavsnitt"/>
        <w:numPr>
          <w:ilvl w:val="0"/>
          <w:numId w:val="17"/>
        </w:numPr>
        <w:rPr>
          <w:bCs/>
        </w:rPr>
      </w:pPr>
      <w:r>
        <w:rPr>
          <w:bCs/>
        </w:rPr>
        <w:t>Områdeleie</w:t>
      </w:r>
    </w:p>
    <w:p w:rsidR="000F38B8" w:rsidRDefault="000F38B8" w:rsidP="000F38B8">
      <w:pPr>
        <w:pStyle w:val="Listeavsnitt"/>
        <w:numPr>
          <w:ilvl w:val="1"/>
          <w:numId w:val="17"/>
        </w:numPr>
        <w:rPr>
          <w:bCs/>
        </w:rPr>
      </w:pPr>
      <w:r>
        <w:rPr>
          <w:bCs/>
        </w:rPr>
        <w:t xml:space="preserve">Det er bestemt at klubben tar 100 kr pr gang til de som ikke bruker anlegget regelmessig. </w:t>
      </w:r>
    </w:p>
    <w:p w:rsidR="000F38B8" w:rsidRDefault="000F38B8" w:rsidP="000F38B8">
      <w:pPr>
        <w:pStyle w:val="Listeavsnitt"/>
        <w:numPr>
          <w:ilvl w:val="0"/>
          <w:numId w:val="17"/>
        </w:numPr>
        <w:rPr>
          <w:bCs/>
        </w:rPr>
      </w:pPr>
      <w:r>
        <w:rPr>
          <w:bCs/>
        </w:rPr>
        <w:t>Årsrapport fra grenutvalgene</w:t>
      </w:r>
    </w:p>
    <w:p w:rsidR="000F38B8" w:rsidRDefault="000F38B8" w:rsidP="000F38B8">
      <w:pPr>
        <w:pStyle w:val="Listeavsnitt"/>
        <w:numPr>
          <w:ilvl w:val="1"/>
          <w:numId w:val="17"/>
        </w:numPr>
        <w:rPr>
          <w:bCs/>
        </w:rPr>
      </w:pPr>
      <w:r>
        <w:rPr>
          <w:bCs/>
        </w:rPr>
        <w:t>Styret setter fristen for å sende inn årsrapport fra utvalgene til den 12.02.18</w:t>
      </w:r>
    </w:p>
    <w:p w:rsidR="000F38B8" w:rsidRDefault="000F38B8" w:rsidP="000F38B8">
      <w:pPr>
        <w:pStyle w:val="Listeavsnitt"/>
        <w:numPr>
          <w:ilvl w:val="0"/>
          <w:numId w:val="17"/>
        </w:numPr>
        <w:rPr>
          <w:bCs/>
        </w:rPr>
      </w:pPr>
      <w:r>
        <w:rPr>
          <w:bCs/>
        </w:rPr>
        <w:t>Dugnadstimer</w:t>
      </w:r>
    </w:p>
    <w:p w:rsidR="000F38B8" w:rsidRPr="000F38B8" w:rsidRDefault="000F38B8" w:rsidP="000F38B8">
      <w:pPr>
        <w:pStyle w:val="Listeavsnitt"/>
        <w:numPr>
          <w:ilvl w:val="1"/>
          <w:numId w:val="17"/>
        </w:numPr>
        <w:rPr>
          <w:bCs/>
        </w:rPr>
      </w:pPr>
      <w:r>
        <w:rPr>
          <w:bCs/>
        </w:rPr>
        <w:t xml:space="preserve">Kristin, Margrethe og </w:t>
      </w:r>
      <w:r w:rsidR="008E6C51">
        <w:rPr>
          <w:bCs/>
        </w:rPr>
        <w:t xml:space="preserve">Per Åge skal undersøke mer ang praksisen av registrering av dugnadstimer. </w:t>
      </w:r>
    </w:p>
    <w:p w:rsidR="005D5042" w:rsidRDefault="005D5042" w:rsidP="00256564">
      <w:pPr>
        <w:rPr>
          <w:b/>
          <w:bCs/>
          <w:sz w:val="28"/>
        </w:rPr>
      </w:pPr>
    </w:p>
    <w:p w:rsidR="005D5042" w:rsidRDefault="005D5042" w:rsidP="005D5042"/>
    <w:p w:rsidR="005D5042" w:rsidRDefault="005D5042" w:rsidP="005D5042"/>
    <w:p w:rsidR="00256564" w:rsidRPr="006D440B" w:rsidRDefault="006A2C9B" w:rsidP="00256564">
      <w:pPr>
        <w:rPr>
          <w:color w:val="FF0000"/>
        </w:rPr>
      </w:pPr>
      <w:r>
        <w:t xml:space="preserve">Neste møte mandag </w:t>
      </w:r>
      <w:r w:rsidR="00D65741">
        <w:t>12.02.2</w:t>
      </w:r>
      <w:r w:rsidR="008D177E">
        <w:t>018</w:t>
      </w:r>
    </w:p>
    <w:p w:rsidR="00256564" w:rsidRDefault="00256564" w:rsidP="00256564"/>
    <w:p w:rsidR="00256564" w:rsidRDefault="00256564" w:rsidP="00843065">
      <w:pPr>
        <w:rPr>
          <w:b/>
          <w:color w:val="000000"/>
          <w:szCs w:val="20"/>
        </w:rPr>
      </w:pPr>
    </w:p>
    <w:p w:rsidR="00843065" w:rsidRDefault="006A2C9B" w:rsidP="00843065">
      <w:pPr>
        <w:rPr>
          <w:color w:val="000000"/>
          <w:szCs w:val="20"/>
        </w:rPr>
      </w:pPr>
      <w:r>
        <w:rPr>
          <w:color w:val="000000"/>
          <w:szCs w:val="20"/>
        </w:rPr>
        <w:t xml:space="preserve">Møtet heves </w:t>
      </w:r>
      <w:r w:rsidR="00457653">
        <w:rPr>
          <w:color w:val="000000"/>
          <w:szCs w:val="20"/>
        </w:rPr>
        <w:t>20.30</w:t>
      </w:r>
    </w:p>
    <w:p w:rsidR="00843065" w:rsidRDefault="00843065" w:rsidP="00843065">
      <w:pPr>
        <w:rPr>
          <w:color w:val="000000"/>
          <w:szCs w:val="20"/>
        </w:rPr>
      </w:pPr>
    </w:p>
    <w:p w:rsidR="00A03F93" w:rsidRPr="00291E24" w:rsidRDefault="00A03F93" w:rsidP="00291E24"/>
    <w:p w:rsidR="00E01089" w:rsidRPr="00716992" w:rsidRDefault="004059FC" w:rsidP="00B23EC0">
      <w:r w:rsidRPr="00716992">
        <w:t>Anne Cathrine Menne</w:t>
      </w:r>
      <w:r w:rsidR="0047487F" w:rsidRPr="00716992">
        <w:tab/>
      </w:r>
      <w:r w:rsidR="0047487F" w:rsidRPr="00716992">
        <w:tab/>
      </w:r>
      <w:r w:rsidR="0047487F" w:rsidRPr="00716992">
        <w:tab/>
      </w:r>
      <w:r w:rsidR="0047487F" w:rsidRPr="00716992">
        <w:tab/>
      </w:r>
      <w:r w:rsidR="0047487F" w:rsidRPr="00716992">
        <w:tab/>
      </w:r>
      <w:r w:rsidR="0047487F" w:rsidRPr="00716992">
        <w:tab/>
      </w:r>
      <w:r w:rsidR="0047487F" w:rsidRPr="00716992">
        <w:tab/>
      </w:r>
      <w:r w:rsidR="006A2C9B">
        <w:t xml:space="preserve">Kristin Bjørseth </w:t>
      </w:r>
    </w:p>
    <w:p w:rsidR="00E01089" w:rsidRPr="00716992" w:rsidRDefault="00F87E2B" w:rsidP="00B23EC0">
      <w:r w:rsidRPr="00716992">
        <w:t>L</w:t>
      </w:r>
      <w:r w:rsidR="00E01984" w:rsidRPr="00716992">
        <w:t>eder</w:t>
      </w:r>
      <w:r w:rsidRPr="00716992">
        <w:tab/>
      </w:r>
      <w:r w:rsidRPr="00716992">
        <w:tab/>
      </w:r>
      <w:r w:rsidR="00E01984" w:rsidRPr="00716992">
        <w:tab/>
      </w:r>
      <w:r w:rsidR="00E01984" w:rsidRPr="00716992">
        <w:tab/>
      </w:r>
      <w:r w:rsidR="00E01984" w:rsidRPr="00716992">
        <w:tab/>
      </w:r>
      <w:r w:rsidR="00E01984" w:rsidRPr="00716992">
        <w:tab/>
      </w:r>
      <w:r w:rsidR="00E01984" w:rsidRPr="00716992">
        <w:tab/>
      </w:r>
      <w:r w:rsidR="00E01984" w:rsidRPr="00716992">
        <w:tab/>
      </w:r>
      <w:r w:rsidR="00E01984" w:rsidRPr="00716992">
        <w:tab/>
      </w:r>
      <w:r w:rsidR="00E01984" w:rsidRPr="00716992">
        <w:tab/>
      </w:r>
      <w:r w:rsidR="00E01089" w:rsidRPr="00716992">
        <w:t>Referent</w:t>
      </w:r>
    </w:p>
    <w:p w:rsidR="00CA6241" w:rsidRDefault="00CA6241" w:rsidP="00B23EC0"/>
    <w:p w:rsidR="00D11E7F" w:rsidRPr="00D11E7F" w:rsidRDefault="00D11E7F" w:rsidP="002C2733">
      <w:pPr>
        <w:ind w:left="-1080" w:firstLine="540"/>
        <w:rPr>
          <w:b/>
        </w:rPr>
      </w:pPr>
    </w:p>
    <w:sectPr w:rsidR="00D11E7F" w:rsidRPr="00D11E7F" w:rsidSect="00B21A59">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0D8" w:rsidRDefault="00D900D8">
      <w:r>
        <w:separator/>
      </w:r>
    </w:p>
  </w:endnote>
  <w:endnote w:type="continuationSeparator" w:id="0">
    <w:p w:rsidR="00D900D8" w:rsidRDefault="00D9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AF" w:rsidRPr="006C3AE5" w:rsidRDefault="007C0CAF" w:rsidP="00AA1C3D">
    <w:pPr>
      <w:pStyle w:val="Bunntekst"/>
      <w:jc w:val="center"/>
      <w:rPr>
        <w:sz w:val="20"/>
        <w:szCs w:val="20"/>
      </w:rPr>
    </w:pPr>
    <w:proofErr w:type="spellStart"/>
    <w:r w:rsidRPr="006C3AE5">
      <w:rPr>
        <w:sz w:val="20"/>
        <w:szCs w:val="20"/>
      </w:rPr>
      <w:t>Bruråk</w:t>
    </w:r>
    <w:proofErr w:type="spellEnd"/>
    <w:r w:rsidRPr="006C3AE5">
      <w:rPr>
        <w:sz w:val="20"/>
        <w:szCs w:val="20"/>
      </w:rPr>
      <w:t xml:space="preserve"> Hestesportsklubb, </w:t>
    </w:r>
    <w:r>
      <w:rPr>
        <w:sz w:val="20"/>
        <w:szCs w:val="20"/>
      </w:rPr>
      <w:t xml:space="preserve">Bratsbergveien 515, </w:t>
    </w:r>
    <w:proofErr w:type="spellStart"/>
    <w:r w:rsidRPr="006C3AE5">
      <w:rPr>
        <w:sz w:val="20"/>
        <w:szCs w:val="20"/>
      </w:rPr>
      <w:t>Bruråk</w:t>
    </w:r>
    <w:proofErr w:type="spellEnd"/>
    <w:r w:rsidRPr="006C3AE5">
      <w:rPr>
        <w:sz w:val="20"/>
        <w:szCs w:val="20"/>
      </w:rPr>
      <w:t xml:space="preserve"> Gård, N-7039 Trondheim</w:t>
    </w:r>
  </w:p>
  <w:p w:rsidR="007C0CAF" w:rsidRPr="006C3AE5" w:rsidRDefault="007C0CAF" w:rsidP="00AA1C3D">
    <w:pPr>
      <w:pStyle w:val="Bunntekst"/>
      <w:jc w:val="center"/>
      <w:rPr>
        <w:sz w:val="20"/>
        <w:szCs w:val="20"/>
        <w:lang w:val="en-GB"/>
      </w:rPr>
    </w:pPr>
    <w:r w:rsidRPr="006C3AE5">
      <w:rPr>
        <w:sz w:val="20"/>
        <w:szCs w:val="20"/>
        <w:lang w:val="en-GB"/>
      </w:rPr>
      <w:t xml:space="preserve">Org.nr. </w:t>
    </w:r>
    <w:proofErr w:type="gramStart"/>
    <w:r w:rsidRPr="006C3AE5">
      <w:rPr>
        <w:sz w:val="20"/>
        <w:szCs w:val="20"/>
        <w:lang w:val="en-GB"/>
      </w:rPr>
      <w:t>987.332.573  -</w:t>
    </w:r>
    <w:proofErr w:type="gramEnd"/>
    <w:r w:rsidRPr="006C3AE5">
      <w:rPr>
        <w:sz w:val="20"/>
        <w:szCs w:val="20"/>
        <w:lang w:val="en-GB"/>
      </w:rPr>
      <w:t xml:space="preserve">  </w:t>
    </w:r>
    <w:proofErr w:type="spellStart"/>
    <w:r w:rsidRPr="006C3AE5">
      <w:rPr>
        <w:sz w:val="20"/>
        <w:szCs w:val="20"/>
        <w:lang w:val="en-GB"/>
      </w:rPr>
      <w:t>Bankgiro</w:t>
    </w:r>
    <w:proofErr w:type="spellEnd"/>
    <w:r w:rsidRPr="006C3AE5">
      <w:rPr>
        <w:sz w:val="20"/>
        <w:szCs w:val="20"/>
        <w:lang w:val="en-GB"/>
      </w:rPr>
      <w:t xml:space="preserve"> </w:t>
    </w:r>
    <w:r>
      <w:rPr>
        <w:sz w:val="20"/>
        <w:szCs w:val="20"/>
        <w:lang w:val="en-GB"/>
      </w:rPr>
      <w:t>9051.12.64757</w:t>
    </w:r>
    <w:r w:rsidRPr="006C3AE5">
      <w:rPr>
        <w:sz w:val="20"/>
        <w:szCs w:val="20"/>
        <w:lang w:val="en-GB"/>
      </w:rPr>
      <w:t xml:space="preserve">  -  </w:t>
    </w:r>
    <w:proofErr w:type="spellStart"/>
    <w:r w:rsidRPr="006C3AE5">
      <w:rPr>
        <w:sz w:val="20"/>
        <w:szCs w:val="20"/>
        <w:lang w:val="en-GB"/>
      </w:rPr>
      <w:t>Klubbnr</w:t>
    </w:r>
    <w:proofErr w:type="spellEnd"/>
    <w:r w:rsidRPr="006C3AE5">
      <w:rPr>
        <w:sz w:val="20"/>
        <w:szCs w:val="20"/>
        <w:lang w:val="en-GB"/>
      </w:rPr>
      <w:t>. NIF 160 10 369</w:t>
    </w:r>
  </w:p>
  <w:p w:rsidR="007C0CAF" w:rsidRPr="006C3AE5" w:rsidRDefault="007C0CAF" w:rsidP="00AA1C3D">
    <w:pPr>
      <w:pStyle w:val="Bunntekst"/>
      <w:jc w:val="center"/>
      <w:rPr>
        <w:sz w:val="20"/>
        <w:szCs w:val="20"/>
        <w:lang w:val="en-GB"/>
      </w:rPr>
    </w:pPr>
    <w:proofErr w:type="spellStart"/>
    <w:r w:rsidRPr="006C3AE5">
      <w:rPr>
        <w:sz w:val="20"/>
        <w:szCs w:val="20"/>
        <w:lang w:val="en-GB"/>
      </w:rPr>
      <w:t>Tlf</w:t>
    </w:r>
    <w:proofErr w:type="spellEnd"/>
    <w:r w:rsidRPr="006C3AE5">
      <w:rPr>
        <w:sz w:val="20"/>
        <w:szCs w:val="20"/>
        <w:lang w:val="en-GB"/>
      </w:rPr>
      <w:t xml:space="preserve">. +47957 97 </w:t>
    </w:r>
    <w:proofErr w:type="gramStart"/>
    <w:r w:rsidRPr="006C3AE5">
      <w:rPr>
        <w:sz w:val="20"/>
        <w:szCs w:val="20"/>
        <w:lang w:val="en-GB"/>
      </w:rPr>
      <w:t>767  -</w:t>
    </w:r>
    <w:proofErr w:type="gramEnd"/>
    <w:r w:rsidRPr="006C3AE5">
      <w:rPr>
        <w:sz w:val="20"/>
        <w:szCs w:val="20"/>
        <w:lang w:val="en-GB"/>
      </w:rPr>
      <w:t xml:space="preserve">  </w:t>
    </w:r>
    <w:hyperlink r:id="rId1" w:history="1">
      <w:r w:rsidRPr="006C3AE5">
        <w:rPr>
          <w:rStyle w:val="Hyperkobling"/>
          <w:sz w:val="20"/>
          <w:szCs w:val="20"/>
          <w:lang w:val="en-GB"/>
        </w:rPr>
        <w:t>www.brurak.net</w:t>
      </w:r>
    </w:hyperlink>
    <w:r>
      <w:rPr>
        <w:sz w:val="20"/>
        <w:szCs w:val="20"/>
        <w:lang w:val="en-GB"/>
      </w:rPr>
      <w:t xml:space="preserve">  -  leder</w:t>
    </w:r>
    <w:r w:rsidRPr="006C3AE5">
      <w:rPr>
        <w:sz w:val="20"/>
        <w:szCs w:val="20"/>
        <w:lang w:val="en-GB"/>
      </w:rPr>
      <w:t>@brurak.net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0D8" w:rsidRDefault="00D900D8">
      <w:r>
        <w:separator/>
      </w:r>
    </w:p>
  </w:footnote>
  <w:footnote w:type="continuationSeparator" w:id="0">
    <w:p w:rsidR="00D900D8" w:rsidRDefault="00D9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6B97"/>
    <w:multiLevelType w:val="hybridMultilevel"/>
    <w:tmpl w:val="8F04042A"/>
    <w:lvl w:ilvl="0" w:tplc="3AF8849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DB52EA"/>
    <w:multiLevelType w:val="hybridMultilevel"/>
    <w:tmpl w:val="E85A7182"/>
    <w:lvl w:ilvl="0" w:tplc="5780619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C55626"/>
    <w:multiLevelType w:val="hybridMultilevel"/>
    <w:tmpl w:val="A5E6E94A"/>
    <w:lvl w:ilvl="0" w:tplc="DB28352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BC0D39"/>
    <w:multiLevelType w:val="hybridMultilevel"/>
    <w:tmpl w:val="B140777C"/>
    <w:lvl w:ilvl="0" w:tplc="D7C2B860">
      <w:start w:val="11"/>
      <w:numFmt w:val="bullet"/>
      <w:lvlText w:val="-"/>
      <w:lvlJc w:val="left"/>
      <w:pPr>
        <w:ind w:left="1080" w:hanging="360"/>
      </w:pPr>
      <w:rPr>
        <w:rFonts w:ascii="Times New Roman" w:eastAsia="Times New Roman" w:hAnsi="Times New Roman" w:cs="Times New Roman" w:hint="default"/>
        <w:sz w:val="24"/>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1AF26CDF"/>
    <w:multiLevelType w:val="hybridMultilevel"/>
    <w:tmpl w:val="38F6C884"/>
    <w:lvl w:ilvl="0" w:tplc="24E8600C">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D74B57"/>
    <w:multiLevelType w:val="hybridMultilevel"/>
    <w:tmpl w:val="1D4E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555E3"/>
    <w:multiLevelType w:val="hybridMultilevel"/>
    <w:tmpl w:val="641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E698E"/>
    <w:multiLevelType w:val="hybridMultilevel"/>
    <w:tmpl w:val="DEDC382E"/>
    <w:lvl w:ilvl="0" w:tplc="04140001">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54A1931"/>
    <w:multiLevelType w:val="hybridMultilevel"/>
    <w:tmpl w:val="3924A54C"/>
    <w:lvl w:ilvl="0" w:tplc="A984DB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5300E8"/>
    <w:multiLevelType w:val="hybridMultilevel"/>
    <w:tmpl w:val="FA7C0FB2"/>
    <w:lvl w:ilvl="0" w:tplc="C20CC9B6">
      <w:numFmt w:val="bullet"/>
      <w:lvlText w:val=""/>
      <w:lvlJc w:val="left"/>
      <w:pPr>
        <w:ind w:left="720" w:hanging="360"/>
      </w:pPr>
      <w:rPr>
        <w:rFonts w:ascii="Symbol" w:eastAsia="Times New Roman" w:hAnsi="Symbol" w:cs="Times New Roman" w:hint="default"/>
        <w:b/>
        <w:sz w:val="28"/>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3EE53C0"/>
    <w:multiLevelType w:val="hybridMultilevel"/>
    <w:tmpl w:val="F52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B6004"/>
    <w:multiLevelType w:val="hybridMultilevel"/>
    <w:tmpl w:val="2B189570"/>
    <w:lvl w:ilvl="0" w:tplc="D70C932A">
      <w:start w:val="11"/>
      <w:numFmt w:val="bullet"/>
      <w:lvlText w:val=""/>
      <w:lvlJc w:val="left"/>
      <w:pPr>
        <w:ind w:left="720" w:hanging="360"/>
      </w:pPr>
      <w:rPr>
        <w:rFonts w:ascii="Symbol" w:eastAsia="Times New Roman" w:hAnsi="Symbol"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7866595"/>
    <w:multiLevelType w:val="hybridMultilevel"/>
    <w:tmpl w:val="40AEB5C8"/>
    <w:lvl w:ilvl="0" w:tplc="91B2ED3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964164E"/>
    <w:multiLevelType w:val="hybridMultilevel"/>
    <w:tmpl w:val="89109A92"/>
    <w:lvl w:ilvl="0" w:tplc="8AC2CC4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09754B9"/>
    <w:multiLevelType w:val="hybridMultilevel"/>
    <w:tmpl w:val="37365EB2"/>
    <w:lvl w:ilvl="0" w:tplc="052A542A">
      <w:numFmt w:val="bullet"/>
      <w:lvlText w:val="-"/>
      <w:lvlJc w:val="left"/>
      <w:pPr>
        <w:ind w:left="720" w:hanging="360"/>
      </w:pPr>
      <w:rPr>
        <w:rFonts w:ascii="Times New Roman" w:eastAsia="Times New Roman" w:hAnsi="Times New Roman" w:cs="Times New Roman" w:hint="default"/>
        <w:b/>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3BF720E"/>
    <w:multiLevelType w:val="hybridMultilevel"/>
    <w:tmpl w:val="79927122"/>
    <w:lvl w:ilvl="0" w:tplc="993ACE0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B74227B"/>
    <w:multiLevelType w:val="hybridMultilevel"/>
    <w:tmpl w:val="7EF05784"/>
    <w:lvl w:ilvl="0" w:tplc="04140001">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24F074D"/>
    <w:multiLevelType w:val="hybridMultilevel"/>
    <w:tmpl w:val="082241C2"/>
    <w:lvl w:ilvl="0" w:tplc="56382A8E">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13"/>
  </w:num>
  <w:num w:numId="5">
    <w:abstractNumId w:val="17"/>
  </w:num>
  <w:num w:numId="6">
    <w:abstractNumId w:val="5"/>
  </w:num>
  <w:num w:numId="7">
    <w:abstractNumId w:val="6"/>
  </w:num>
  <w:num w:numId="8">
    <w:abstractNumId w:val="10"/>
  </w:num>
  <w:num w:numId="9">
    <w:abstractNumId w:val="2"/>
  </w:num>
  <w:num w:numId="10">
    <w:abstractNumId w:val="11"/>
  </w:num>
  <w:num w:numId="11">
    <w:abstractNumId w:val="3"/>
  </w:num>
  <w:num w:numId="12">
    <w:abstractNumId w:val="16"/>
  </w:num>
  <w:num w:numId="13">
    <w:abstractNumId w:val="1"/>
  </w:num>
  <w:num w:numId="14">
    <w:abstractNumId w:val="14"/>
  </w:num>
  <w:num w:numId="15">
    <w:abstractNumId w:val="4"/>
  </w:num>
  <w:num w:numId="16">
    <w:abstractNumId w:val="9"/>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A7"/>
    <w:rsid w:val="00016A6A"/>
    <w:rsid w:val="00025E5A"/>
    <w:rsid w:val="00053391"/>
    <w:rsid w:val="00060C68"/>
    <w:rsid w:val="000618F3"/>
    <w:rsid w:val="00077E59"/>
    <w:rsid w:val="00092978"/>
    <w:rsid w:val="000B3CF6"/>
    <w:rsid w:val="000B6552"/>
    <w:rsid w:val="000C0A77"/>
    <w:rsid w:val="000C3EA5"/>
    <w:rsid w:val="000C6BA9"/>
    <w:rsid w:val="000F197A"/>
    <w:rsid w:val="000F38B8"/>
    <w:rsid w:val="00136B21"/>
    <w:rsid w:val="001664C3"/>
    <w:rsid w:val="00167804"/>
    <w:rsid w:val="001776F2"/>
    <w:rsid w:val="0018301D"/>
    <w:rsid w:val="001835C5"/>
    <w:rsid w:val="001A61DD"/>
    <w:rsid w:val="001E1EC4"/>
    <w:rsid w:val="001E5502"/>
    <w:rsid w:val="00205686"/>
    <w:rsid w:val="0020758D"/>
    <w:rsid w:val="00210B1F"/>
    <w:rsid w:val="00216E26"/>
    <w:rsid w:val="002215FF"/>
    <w:rsid w:val="00222100"/>
    <w:rsid w:val="00224591"/>
    <w:rsid w:val="00232361"/>
    <w:rsid w:val="0024429A"/>
    <w:rsid w:val="00244CCA"/>
    <w:rsid w:val="0025120F"/>
    <w:rsid w:val="00256564"/>
    <w:rsid w:val="00272860"/>
    <w:rsid w:val="00277CF8"/>
    <w:rsid w:val="00291E24"/>
    <w:rsid w:val="0029473C"/>
    <w:rsid w:val="002A0629"/>
    <w:rsid w:val="002B3803"/>
    <w:rsid w:val="002C2733"/>
    <w:rsid w:val="002C3E63"/>
    <w:rsid w:val="002C4606"/>
    <w:rsid w:val="002D236A"/>
    <w:rsid w:val="002D260B"/>
    <w:rsid w:val="002D3A7B"/>
    <w:rsid w:val="002D4D0D"/>
    <w:rsid w:val="002E785A"/>
    <w:rsid w:val="00301467"/>
    <w:rsid w:val="0031480F"/>
    <w:rsid w:val="00317DC7"/>
    <w:rsid w:val="00320D8B"/>
    <w:rsid w:val="003275CF"/>
    <w:rsid w:val="00332695"/>
    <w:rsid w:val="00336E58"/>
    <w:rsid w:val="00345531"/>
    <w:rsid w:val="003640AA"/>
    <w:rsid w:val="0036555F"/>
    <w:rsid w:val="0038364B"/>
    <w:rsid w:val="003959BC"/>
    <w:rsid w:val="003A5350"/>
    <w:rsid w:val="003A58F7"/>
    <w:rsid w:val="003B4998"/>
    <w:rsid w:val="003C531B"/>
    <w:rsid w:val="003C60EF"/>
    <w:rsid w:val="003D6E68"/>
    <w:rsid w:val="003E2368"/>
    <w:rsid w:val="003E6E2E"/>
    <w:rsid w:val="004042B9"/>
    <w:rsid w:val="004059FC"/>
    <w:rsid w:val="004253EC"/>
    <w:rsid w:val="00430191"/>
    <w:rsid w:val="004335DE"/>
    <w:rsid w:val="00457653"/>
    <w:rsid w:val="00465A2F"/>
    <w:rsid w:val="0047487F"/>
    <w:rsid w:val="00484A9F"/>
    <w:rsid w:val="00494C7C"/>
    <w:rsid w:val="004A27CB"/>
    <w:rsid w:val="004A46C0"/>
    <w:rsid w:val="004A478B"/>
    <w:rsid w:val="004B2175"/>
    <w:rsid w:val="004C15D9"/>
    <w:rsid w:val="004C2D49"/>
    <w:rsid w:val="004C3A12"/>
    <w:rsid w:val="004E00C5"/>
    <w:rsid w:val="004F3F03"/>
    <w:rsid w:val="004F6019"/>
    <w:rsid w:val="004F6CDB"/>
    <w:rsid w:val="00502EBB"/>
    <w:rsid w:val="0051508F"/>
    <w:rsid w:val="005219A8"/>
    <w:rsid w:val="005236D8"/>
    <w:rsid w:val="00533ADD"/>
    <w:rsid w:val="005367B5"/>
    <w:rsid w:val="0054481D"/>
    <w:rsid w:val="005479D3"/>
    <w:rsid w:val="00554BBA"/>
    <w:rsid w:val="00556E4F"/>
    <w:rsid w:val="00567FB5"/>
    <w:rsid w:val="00576602"/>
    <w:rsid w:val="00585AC8"/>
    <w:rsid w:val="005C2E8D"/>
    <w:rsid w:val="005C2F3E"/>
    <w:rsid w:val="005D5042"/>
    <w:rsid w:val="005D5B84"/>
    <w:rsid w:val="005D62D8"/>
    <w:rsid w:val="005E12F2"/>
    <w:rsid w:val="005F3C79"/>
    <w:rsid w:val="005F5A1D"/>
    <w:rsid w:val="00603DA4"/>
    <w:rsid w:val="00605305"/>
    <w:rsid w:val="006109C2"/>
    <w:rsid w:val="00610BBC"/>
    <w:rsid w:val="006247CE"/>
    <w:rsid w:val="00630A0C"/>
    <w:rsid w:val="006314BB"/>
    <w:rsid w:val="0064616A"/>
    <w:rsid w:val="00647A95"/>
    <w:rsid w:val="00663DF0"/>
    <w:rsid w:val="00665E74"/>
    <w:rsid w:val="00665FDA"/>
    <w:rsid w:val="006668F2"/>
    <w:rsid w:val="0067422F"/>
    <w:rsid w:val="006860D9"/>
    <w:rsid w:val="00692D7A"/>
    <w:rsid w:val="006A272C"/>
    <w:rsid w:val="006A2C9B"/>
    <w:rsid w:val="006A609D"/>
    <w:rsid w:val="006B23C5"/>
    <w:rsid w:val="006B51A3"/>
    <w:rsid w:val="006B526A"/>
    <w:rsid w:val="006C3AE5"/>
    <w:rsid w:val="006C6804"/>
    <w:rsid w:val="006D440B"/>
    <w:rsid w:val="006F1B7C"/>
    <w:rsid w:val="006F4693"/>
    <w:rsid w:val="006F5F13"/>
    <w:rsid w:val="007050E4"/>
    <w:rsid w:val="00716992"/>
    <w:rsid w:val="00731030"/>
    <w:rsid w:val="007401D2"/>
    <w:rsid w:val="00740875"/>
    <w:rsid w:val="00750A9B"/>
    <w:rsid w:val="00784ECE"/>
    <w:rsid w:val="007A6817"/>
    <w:rsid w:val="007C0CAF"/>
    <w:rsid w:val="007D3841"/>
    <w:rsid w:val="007F1070"/>
    <w:rsid w:val="007F397A"/>
    <w:rsid w:val="008135FD"/>
    <w:rsid w:val="0081464E"/>
    <w:rsid w:val="00816220"/>
    <w:rsid w:val="00820754"/>
    <w:rsid w:val="00824303"/>
    <w:rsid w:val="00831BCF"/>
    <w:rsid w:val="00843065"/>
    <w:rsid w:val="008454F1"/>
    <w:rsid w:val="008463BB"/>
    <w:rsid w:val="008806D8"/>
    <w:rsid w:val="008954B6"/>
    <w:rsid w:val="008978ED"/>
    <w:rsid w:val="008A063B"/>
    <w:rsid w:val="008B249E"/>
    <w:rsid w:val="008B3B61"/>
    <w:rsid w:val="008B61A8"/>
    <w:rsid w:val="008C30EA"/>
    <w:rsid w:val="008C3660"/>
    <w:rsid w:val="008D177E"/>
    <w:rsid w:val="008D400D"/>
    <w:rsid w:val="008D6D37"/>
    <w:rsid w:val="008E1C60"/>
    <w:rsid w:val="008E6C51"/>
    <w:rsid w:val="00903CEC"/>
    <w:rsid w:val="009157E8"/>
    <w:rsid w:val="00932D6B"/>
    <w:rsid w:val="00936BF6"/>
    <w:rsid w:val="0094111F"/>
    <w:rsid w:val="00941BF1"/>
    <w:rsid w:val="00944B6F"/>
    <w:rsid w:val="009601E2"/>
    <w:rsid w:val="00974F9E"/>
    <w:rsid w:val="00977D4C"/>
    <w:rsid w:val="009A0D8C"/>
    <w:rsid w:val="009A3DE8"/>
    <w:rsid w:val="009A6372"/>
    <w:rsid w:val="009B43EA"/>
    <w:rsid w:val="009D4DF3"/>
    <w:rsid w:val="009E396E"/>
    <w:rsid w:val="009E5A34"/>
    <w:rsid w:val="009F31D2"/>
    <w:rsid w:val="00A0037B"/>
    <w:rsid w:val="00A013CD"/>
    <w:rsid w:val="00A03B17"/>
    <w:rsid w:val="00A03F93"/>
    <w:rsid w:val="00A17916"/>
    <w:rsid w:val="00A22DD2"/>
    <w:rsid w:val="00A304DB"/>
    <w:rsid w:val="00A3208F"/>
    <w:rsid w:val="00A43F98"/>
    <w:rsid w:val="00A5027A"/>
    <w:rsid w:val="00A56162"/>
    <w:rsid w:val="00A63C60"/>
    <w:rsid w:val="00A82637"/>
    <w:rsid w:val="00A907F0"/>
    <w:rsid w:val="00AA160D"/>
    <w:rsid w:val="00AA1C3D"/>
    <w:rsid w:val="00AA3A46"/>
    <w:rsid w:val="00AA3EFB"/>
    <w:rsid w:val="00AA7C6E"/>
    <w:rsid w:val="00AB0503"/>
    <w:rsid w:val="00AB5605"/>
    <w:rsid w:val="00AC7BD0"/>
    <w:rsid w:val="00AD2D6D"/>
    <w:rsid w:val="00AD2E8F"/>
    <w:rsid w:val="00AE56EF"/>
    <w:rsid w:val="00AE73F4"/>
    <w:rsid w:val="00B211DD"/>
    <w:rsid w:val="00B21286"/>
    <w:rsid w:val="00B21A59"/>
    <w:rsid w:val="00B23EC0"/>
    <w:rsid w:val="00B31EE0"/>
    <w:rsid w:val="00B34B21"/>
    <w:rsid w:val="00B4031E"/>
    <w:rsid w:val="00B51133"/>
    <w:rsid w:val="00B60815"/>
    <w:rsid w:val="00B66C84"/>
    <w:rsid w:val="00BA0C7E"/>
    <w:rsid w:val="00BA45A7"/>
    <w:rsid w:val="00BC4A2D"/>
    <w:rsid w:val="00BC621C"/>
    <w:rsid w:val="00BC6800"/>
    <w:rsid w:val="00BC739F"/>
    <w:rsid w:val="00BD09AC"/>
    <w:rsid w:val="00BD17AF"/>
    <w:rsid w:val="00BD643E"/>
    <w:rsid w:val="00BD69C1"/>
    <w:rsid w:val="00BE17D4"/>
    <w:rsid w:val="00BE3881"/>
    <w:rsid w:val="00C143E5"/>
    <w:rsid w:val="00C14E06"/>
    <w:rsid w:val="00C16896"/>
    <w:rsid w:val="00C3780A"/>
    <w:rsid w:val="00C6564C"/>
    <w:rsid w:val="00C6792E"/>
    <w:rsid w:val="00C76366"/>
    <w:rsid w:val="00C8418D"/>
    <w:rsid w:val="00CA08C1"/>
    <w:rsid w:val="00CA11E0"/>
    <w:rsid w:val="00CA3583"/>
    <w:rsid w:val="00CA4B3F"/>
    <w:rsid w:val="00CA5939"/>
    <w:rsid w:val="00CA6241"/>
    <w:rsid w:val="00CA653E"/>
    <w:rsid w:val="00CD4A3C"/>
    <w:rsid w:val="00CE1A7B"/>
    <w:rsid w:val="00CE3909"/>
    <w:rsid w:val="00CE6158"/>
    <w:rsid w:val="00D01E11"/>
    <w:rsid w:val="00D11E7F"/>
    <w:rsid w:val="00D21059"/>
    <w:rsid w:val="00D34C70"/>
    <w:rsid w:val="00D3621E"/>
    <w:rsid w:val="00D36637"/>
    <w:rsid w:val="00D42048"/>
    <w:rsid w:val="00D4413E"/>
    <w:rsid w:val="00D47A9A"/>
    <w:rsid w:val="00D65741"/>
    <w:rsid w:val="00D66C76"/>
    <w:rsid w:val="00D810B6"/>
    <w:rsid w:val="00D86DB9"/>
    <w:rsid w:val="00D900D8"/>
    <w:rsid w:val="00D949CC"/>
    <w:rsid w:val="00D97F79"/>
    <w:rsid w:val="00DA3294"/>
    <w:rsid w:val="00DB04DF"/>
    <w:rsid w:val="00DD3D03"/>
    <w:rsid w:val="00DD7B75"/>
    <w:rsid w:val="00DE73B4"/>
    <w:rsid w:val="00DE7C57"/>
    <w:rsid w:val="00DF3E52"/>
    <w:rsid w:val="00DF5BD4"/>
    <w:rsid w:val="00E01089"/>
    <w:rsid w:val="00E01984"/>
    <w:rsid w:val="00E03E9C"/>
    <w:rsid w:val="00E13025"/>
    <w:rsid w:val="00E17BE6"/>
    <w:rsid w:val="00E41415"/>
    <w:rsid w:val="00E46B50"/>
    <w:rsid w:val="00E57925"/>
    <w:rsid w:val="00E66D15"/>
    <w:rsid w:val="00E7044D"/>
    <w:rsid w:val="00E70A8E"/>
    <w:rsid w:val="00E77E3F"/>
    <w:rsid w:val="00EB656C"/>
    <w:rsid w:val="00EB7462"/>
    <w:rsid w:val="00EC09BD"/>
    <w:rsid w:val="00EC1885"/>
    <w:rsid w:val="00EC2C06"/>
    <w:rsid w:val="00EC7D57"/>
    <w:rsid w:val="00ED48A0"/>
    <w:rsid w:val="00EE2274"/>
    <w:rsid w:val="00EF37BF"/>
    <w:rsid w:val="00EF4D36"/>
    <w:rsid w:val="00F0328E"/>
    <w:rsid w:val="00F141CE"/>
    <w:rsid w:val="00F161ED"/>
    <w:rsid w:val="00F3156C"/>
    <w:rsid w:val="00F633ED"/>
    <w:rsid w:val="00F64C6F"/>
    <w:rsid w:val="00F800EF"/>
    <w:rsid w:val="00F81A09"/>
    <w:rsid w:val="00F83208"/>
    <w:rsid w:val="00F8341A"/>
    <w:rsid w:val="00F87E2B"/>
    <w:rsid w:val="00F91952"/>
    <w:rsid w:val="00F91CBD"/>
    <w:rsid w:val="00F943C1"/>
    <w:rsid w:val="00FA0BF8"/>
    <w:rsid w:val="00FB4D3B"/>
    <w:rsid w:val="00FB698A"/>
    <w:rsid w:val="00FC2F95"/>
    <w:rsid w:val="00FD1208"/>
    <w:rsid w:val="00FD49C5"/>
    <w:rsid w:val="00FF1996"/>
    <w:rsid w:val="00FF5E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A594E"/>
  <w15:docId w15:val="{6F8B6D82-41C4-4C86-A92B-B326AB09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1C3D"/>
    <w:pPr>
      <w:tabs>
        <w:tab w:val="center" w:pos="4536"/>
        <w:tab w:val="right" w:pos="9072"/>
      </w:tabs>
    </w:pPr>
  </w:style>
  <w:style w:type="paragraph" w:styleId="Bunntekst">
    <w:name w:val="footer"/>
    <w:basedOn w:val="Normal"/>
    <w:rsid w:val="00AA1C3D"/>
    <w:pPr>
      <w:tabs>
        <w:tab w:val="center" w:pos="4536"/>
        <w:tab w:val="right" w:pos="9072"/>
      </w:tabs>
    </w:pPr>
  </w:style>
  <w:style w:type="character" w:styleId="Hyperkobling">
    <w:name w:val="Hyperlink"/>
    <w:rsid w:val="00AA1C3D"/>
    <w:rPr>
      <w:color w:val="0000FF"/>
      <w:u w:val="single"/>
    </w:rPr>
  </w:style>
  <w:style w:type="paragraph" w:styleId="Bobletekst">
    <w:name w:val="Balloon Text"/>
    <w:basedOn w:val="Normal"/>
    <w:link w:val="BobletekstTegn"/>
    <w:rsid w:val="006F5F13"/>
    <w:rPr>
      <w:rFonts w:ascii="Tahoma" w:hAnsi="Tahoma"/>
      <w:sz w:val="16"/>
      <w:szCs w:val="16"/>
      <w:lang w:val="x-none" w:eastAsia="x-none"/>
    </w:rPr>
  </w:style>
  <w:style w:type="character" w:customStyle="1" w:styleId="BobletekstTegn">
    <w:name w:val="Bobletekst Tegn"/>
    <w:link w:val="Bobletekst"/>
    <w:rsid w:val="006F5F13"/>
    <w:rPr>
      <w:rFonts w:ascii="Tahoma" w:hAnsi="Tahoma" w:cs="Tahoma"/>
      <w:sz w:val="16"/>
      <w:szCs w:val="16"/>
    </w:rPr>
  </w:style>
  <w:style w:type="paragraph" w:styleId="Rentekst">
    <w:name w:val="Plain Text"/>
    <w:basedOn w:val="Normal"/>
    <w:link w:val="RentekstTegn"/>
    <w:uiPriority w:val="99"/>
    <w:unhideWhenUsed/>
    <w:rsid w:val="00465A2F"/>
    <w:rPr>
      <w:rFonts w:ascii="Calibri" w:eastAsia="Calibri" w:hAnsi="Calibri"/>
      <w:sz w:val="22"/>
      <w:szCs w:val="21"/>
      <w:lang w:eastAsia="en-US"/>
    </w:rPr>
  </w:style>
  <w:style w:type="character" w:customStyle="1" w:styleId="RentekstTegn">
    <w:name w:val="Ren tekst Tegn"/>
    <w:link w:val="Rentekst"/>
    <w:uiPriority w:val="99"/>
    <w:rsid w:val="00465A2F"/>
    <w:rPr>
      <w:rFonts w:ascii="Calibri" w:eastAsia="Calibri" w:hAnsi="Calibri"/>
      <w:sz w:val="22"/>
      <w:szCs w:val="21"/>
      <w:lang w:eastAsia="en-US"/>
    </w:rPr>
  </w:style>
  <w:style w:type="paragraph" w:styleId="Listeavsnitt">
    <w:name w:val="List Paragraph"/>
    <w:basedOn w:val="Normal"/>
    <w:uiPriority w:val="34"/>
    <w:qFormat/>
    <w:rsid w:val="004A4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13903">
      <w:bodyDiv w:val="1"/>
      <w:marLeft w:val="0"/>
      <w:marRight w:val="0"/>
      <w:marTop w:val="0"/>
      <w:marBottom w:val="0"/>
      <w:divBdr>
        <w:top w:val="none" w:sz="0" w:space="0" w:color="auto"/>
        <w:left w:val="none" w:sz="0" w:space="0" w:color="auto"/>
        <w:bottom w:val="none" w:sz="0" w:space="0" w:color="auto"/>
        <w:right w:val="none" w:sz="0" w:space="0" w:color="auto"/>
      </w:divBdr>
      <w:divsChild>
        <w:div w:id="550775699">
          <w:marLeft w:val="0"/>
          <w:marRight w:val="0"/>
          <w:marTop w:val="0"/>
          <w:marBottom w:val="0"/>
          <w:divBdr>
            <w:top w:val="none" w:sz="0" w:space="0" w:color="auto"/>
            <w:left w:val="none" w:sz="0" w:space="0" w:color="auto"/>
            <w:bottom w:val="none" w:sz="0" w:space="0" w:color="auto"/>
            <w:right w:val="none" w:sz="0" w:space="0" w:color="auto"/>
          </w:divBdr>
        </w:div>
        <w:div w:id="1123036354">
          <w:marLeft w:val="0"/>
          <w:marRight w:val="0"/>
          <w:marTop w:val="0"/>
          <w:marBottom w:val="0"/>
          <w:divBdr>
            <w:top w:val="none" w:sz="0" w:space="0" w:color="auto"/>
            <w:left w:val="none" w:sz="0" w:space="0" w:color="auto"/>
            <w:bottom w:val="none" w:sz="0" w:space="0" w:color="auto"/>
            <w:right w:val="none" w:sz="0" w:space="0" w:color="auto"/>
          </w:divBdr>
        </w:div>
      </w:divsChild>
    </w:div>
    <w:div w:id="742534346">
      <w:bodyDiv w:val="1"/>
      <w:marLeft w:val="0"/>
      <w:marRight w:val="0"/>
      <w:marTop w:val="0"/>
      <w:marBottom w:val="0"/>
      <w:divBdr>
        <w:top w:val="none" w:sz="0" w:space="0" w:color="auto"/>
        <w:left w:val="none" w:sz="0" w:space="0" w:color="auto"/>
        <w:bottom w:val="none" w:sz="0" w:space="0" w:color="auto"/>
        <w:right w:val="none" w:sz="0" w:space="0" w:color="auto"/>
      </w:divBdr>
    </w:div>
    <w:div w:id="954092244">
      <w:bodyDiv w:val="1"/>
      <w:marLeft w:val="0"/>
      <w:marRight w:val="0"/>
      <w:marTop w:val="0"/>
      <w:marBottom w:val="0"/>
      <w:divBdr>
        <w:top w:val="none" w:sz="0" w:space="0" w:color="auto"/>
        <w:left w:val="none" w:sz="0" w:space="0" w:color="auto"/>
        <w:bottom w:val="none" w:sz="0" w:space="0" w:color="auto"/>
        <w:right w:val="none" w:sz="0" w:space="0" w:color="auto"/>
      </w:divBdr>
    </w:div>
    <w:div w:id="1528063385">
      <w:bodyDiv w:val="1"/>
      <w:marLeft w:val="0"/>
      <w:marRight w:val="0"/>
      <w:marTop w:val="0"/>
      <w:marBottom w:val="0"/>
      <w:divBdr>
        <w:top w:val="none" w:sz="0" w:space="0" w:color="auto"/>
        <w:left w:val="none" w:sz="0" w:space="0" w:color="auto"/>
        <w:bottom w:val="none" w:sz="0" w:space="0" w:color="auto"/>
        <w:right w:val="none" w:sz="0" w:space="0" w:color="auto"/>
      </w:divBdr>
    </w:div>
    <w:div w:id="1540818638">
      <w:bodyDiv w:val="1"/>
      <w:marLeft w:val="0"/>
      <w:marRight w:val="0"/>
      <w:marTop w:val="0"/>
      <w:marBottom w:val="0"/>
      <w:divBdr>
        <w:top w:val="none" w:sz="0" w:space="0" w:color="auto"/>
        <w:left w:val="none" w:sz="0" w:space="0" w:color="auto"/>
        <w:bottom w:val="none" w:sz="0" w:space="0" w:color="auto"/>
        <w:right w:val="none" w:sz="0" w:space="0" w:color="auto"/>
      </w:divBdr>
    </w:div>
    <w:div w:id="1648705478">
      <w:bodyDiv w:val="1"/>
      <w:marLeft w:val="0"/>
      <w:marRight w:val="0"/>
      <w:marTop w:val="0"/>
      <w:marBottom w:val="0"/>
      <w:divBdr>
        <w:top w:val="none" w:sz="0" w:space="0" w:color="auto"/>
        <w:left w:val="none" w:sz="0" w:space="0" w:color="auto"/>
        <w:bottom w:val="none" w:sz="0" w:space="0" w:color="auto"/>
        <w:right w:val="none" w:sz="0" w:space="0" w:color="auto"/>
      </w:divBdr>
    </w:div>
    <w:div w:id="2070809608">
      <w:bodyDiv w:val="1"/>
      <w:marLeft w:val="0"/>
      <w:marRight w:val="0"/>
      <w:marTop w:val="0"/>
      <w:marBottom w:val="0"/>
      <w:divBdr>
        <w:top w:val="none" w:sz="0" w:space="0" w:color="auto"/>
        <w:left w:val="none" w:sz="0" w:space="0" w:color="auto"/>
        <w:bottom w:val="none" w:sz="0" w:space="0" w:color="auto"/>
        <w:right w:val="none" w:sz="0" w:space="0" w:color="auto"/>
      </w:divBdr>
    </w:div>
    <w:div w:id="21193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rak.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D7FA-FA3E-4C53-BCD4-E1779753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2617</Characters>
  <Application>Microsoft Office Word</Application>
  <DocSecurity>0</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Adresseavisen ASA</Company>
  <LinksUpToDate>false</LinksUpToDate>
  <CharactersWithSpaces>3104</CharactersWithSpaces>
  <SharedDoc>false</SharedDoc>
  <HLinks>
    <vt:vector size="6" baseType="variant">
      <vt:variant>
        <vt:i4>3735585</vt:i4>
      </vt:variant>
      <vt:variant>
        <vt:i4>0</vt:i4>
      </vt:variant>
      <vt:variant>
        <vt:i4>0</vt:i4>
      </vt:variant>
      <vt:variant>
        <vt:i4>5</vt:i4>
      </vt:variant>
      <vt:variant>
        <vt:lpwstr>http://www.brurak.net/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Menne Eiendomsmegling</cp:lastModifiedBy>
  <cp:revision>2</cp:revision>
  <cp:lastPrinted>2018-01-29T11:35:00Z</cp:lastPrinted>
  <dcterms:created xsi:type="dcterms:W3CDTF">2018-01-29T11:45:00Z</dcterms:created>
  <dcterms:modified xsi:type="dcterms:W3CDTF">2018-01-29T11:45:00Z</dcterms:modified>
</cp:coreProperties>
</file>