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34DD3" w14:textId="77777777" w:rsidR="00204A49" w:rsidRPr="00A03C46" w:rsidRDefault="00204A49" w:rsidP="00F80AEA">
      <w:pPr>
        <w:spacing w:after="0" w:line="276" w:lineRule="auto"/>
        <w:rPr>
          <w:rFonts w:ascii="Avenir Book" w:hAnsi="Avenir Book"/>
          <w:b/>
          <w:sz w:val="40"/>
          <w:szCs w:val="40"/>
        </w:rPr>
      </w:pPr>
    </w:p>
    <w:p w14:paraId="250D4F2D" w14:textId="77777777" w:rsidR="00204A49" w:rsidRPr="00A03C46" w:rsidRDefault="00204A49" w:rsidP="00F80AEA">
      <w:pPr>
        <w:spacing w:after="0" w:line="276" w:lineRule="auto"/>
        <w:rPr>
          <w:rFonts w:ascii="Avenir Book" w:hAnsi="Avenir Book"/>
          <w:b/>
          <w:sz w:val="40"/>
          <w:szCs w:val="40"/>
        </w:rPr>
      </w:pPr>
      <w:r w:rsidRPr="00A03C46">
        <w:rPr>
          <w:rFonts w:ascii="Avenir Book" w:hAnsi="Avenir Book"/>
          <w:b/>
          <w:sz w:val="40"/>
          <w:szCs w:val="40"/>
        </w:rPr>
        <w:t>Skriva artikel – generella tips &amp; råd</w:t>
      </w:r>
    </w:p>
    <w:p w14:paraId="0AA33BAE" w14:textId="77777777" w:rsidR="00204A49" w:rsidRPr="00A03C46" w:rsidRDefault="00204A49" w:rsidP="00F80AEA">
      <w:pPr>
        <w:spacing w:after="0" w:line="276" w:lineRule="auto"/>
        <w:rPr>
          <w:rFonts w:ascii="Avenir Book" w:hAnsi="Avenir Book"/>
        </w:rPr>
      </w:pPr>
    </w:p>
    <w:p w14:paraId="33353CE2" w14:textId="77777777" w:rsidR="00204A49" w:rsidRPr="00A03C46" w:rsidRDefault="00204A49" w:rsidP="00F80AEA">
      <w:pPr>
        <w:spacing w:after="0" w:line="276" w:lineRule="auto"/>
        <w:rPr>
          <w:rFonts w:ascii="Avenir Book" w:hAnsi="Avenir Book"/>
          <w:b/>
          <w:sz w:val="28"/>
          <w:szCs w:val="28"/>
        </w:rPr>
      </w:pPr>
      <w:r w:rsidRPr="00A03C46">
        <w:rPr>
          <w:rFonts w:ascii="Avenir Book" w:hAnsi="Avenir Book"/>
          <w:b/>
          <w:sz w:val="28"/>
          <w:szCs w:val="28"/>
        </w:rPr>
        <w:t>ALLMÄNT</w:t>
      </w:r>
    </w:p>
    <w:p w14:paraId="1C6D6632" w14:textId="77777777" w:rsidR="00204A49" w:rsidRPr="00A03C46" w:rsidRDefault="00204A49" w:rsidP="00F80AEA">
      <w:pPr>
        <w:spacing w:after="0" w:line="276" w:lineRule="auto"/>
        <w:rPr>
          <w:rFonts w:ascii="Avenir Book" w:hAnsi="Avenir Book"/>
        </w:rPr>
      </w:pPr>
      <w:r w:rsidRPr="00A03C46">
        <w:rPr>
          <w:rFonts w:ascii="Avenir Book" w:hAnsi="Avenir Book"/>
        </w:rPr>
        <w:t xml:space="preserve">Att påbörja en text är inte helt lätt. Man börjar, funderar lite, </w:t>
      </w:r>
      <w:r w:rsidR="00A03C46">
        <w:rPr>
          <w:rFonts w:ascii="Avenir Book" w:hAnsi="Avenir Book"/>
        </w:rPr>
        <w:t xml:space="preserve">stryker, </w:t>
      </w:r>
      <w:r w:rsidRPr="00A03C46">
        <w:rPr>
          <w:rFonts w:ascii="Avenir Book" w:hAnsi="Avenir Book"/>
        </w:rPr>
        <w:t xml:space="preserve">börjar om på nytt, stryker, börjar om igen etc. Ett bra avstamp för att få fart på skrivarprocessen är att i man förväg bildar sig en uppfattning om vad man vill få sagt med </w:t>
      </w:r>
      <w:r w:rsidR="00A03C46">
        <w:rPr>
          <w:rFonts w:ascii="Avenir Book" w:hAnsi="Avenir Book"/>
        </w:rPr>
        <w:t>texten</w:t>
      </w:r>
      <w:r w:rsidRPr="00A03C46">
        <w:rPr>
          <w:rFonts w:ascii="Avenir Book" w:hAnsi="Avenir Book"/>
        </w:rPr>
        <w:t xml:space="preserve">. </w:t>
      </w:r>
    </w:p>
    <w:p w14:paraId="2BF65991" w14:textId="77777777" w:rsidR="00204A49" w:rsidRPr="00A03C46" w:rsidRDefault="00204A49" w:rsidP="00F80AEA">
      <w:pPr>
        <w:spacing w:after="0" w:line="276" w:lineRule="auto"/>
        <w:rPr>
          <w:rFonts w:ascii="Avenir Book" w:hAnsi="Avenir Book"/>
        </w:rPr>
      </w:pPr>
      <w:r w:rsidRPr="00A03C46">
        <w:rPr>
          <w:rFonts w:ascii="Avenir Book" w:hAnsi="Avenir Book"/>
        </w:rPr>
        <w:t xml:space="preserve">Kort sagt, </w:t>
      </w:r>
      <w:r w:rsidR="00A03C46">
        <w:rPr>
          <w:rFonts w:ascii="Avenir Book" w:hAnsi="Avenir Book"/>
        </w:rPr>
        <w:t xml:space="preserve">börja med att </w:t>
      </w:r>
      <w:r w:rsidRPr="00A03C46">
        <w:rPr>
          <w:rFonts w:ascii="Avenir Book" w:hAnsi="Avenir Book"/>
        </w:rPr>
        <w:t>lägg</w:t>
      </w:r>
      <w:r w:rsidR="00A03C46">
        <w:rPr>
          <w:rFonts w:ascii="Avenir Book" w:hAnsi="Avenir Book"/>
        </w:rPr>
        <w:t>a</w:t>
      </w:r>
      <w:r w:rsidRPr="00A03C46">
        <w:rPr>
          <w:rFonts w:ascii="Avenir Book" w:hAnsi="Avenir Book"/>
        </w:rPr>
        <w:t xml:space="preserve"> en stund på att fundera igenom vad artikeln syftar till och vad uppdraget ska gå ut på. Det kommer att göra det lättare att sedan få ned det på </w:t>
      </w:r>
      <w:r w:rsidR="00554D5A">
        <w:rPr>
          <w:rFonts w:ascii="Avenir Book" w:hAnsi="Avenir Book"/>
        </w:rPr>
        <w:t>pränt</w:t>
      </w:r>
      <w:r w:rsidRPr="00A03C46">
        <w:rPr>
          <w:rFonts w:ascii="Avenir Book" w:hAnsi="Avenir Book"/>
        </w:rPr>
        <w:t xml:space="preserve"> utan att det behöver bli en uppsats. Gäller det en provkörning underlättar det oerhört (i alla fall för mig) om man redan innan man sätter sig i bilen för första gången vet vad uppdraget gäller, d.v.s. att man vet varför man skriver artikeln och vilka egenskaper hos bilen man ska fokusera på.</w:t>
      </w:r>
    </w:p>
    <w:p w14:paraId="24D6DB81" w14:textId="77777777" w:rsidR="00204A49" w:rsidRPr="00A03C46" w:rsidRDefault="00204A49" w:rsidP="00F80AEA">
      <w:pPr>
        <w:spacing w:after="0" w:line="276" w:lineRule="auto"/>
        <w:rPr>
          <w:rFonts w:ascii="Avenir Book" w:hAnsi="Avenir Book"/>
          <w:b/>
          <w:sz w:val="28"/>
          <w:szCs w:val="28"/>
        </w:rPr>
      </w:pPr>
    </w:p>
    <w:p w14:paraId="61AFB6CF" w14:textId="77777777" w:rsidR="00204A49" w:rsidRPr="00A03C46" w:rsidRDefault="00204A49" w:rsidP="00F80AEA">
      <w:pPr>
        <w:spacing w:after="0" w:line="276" w:lineRule="auto"/>
        <w:rPr>
          <w:rFonts w:ascii="Avenir Book" w:hAnsi="Avenir Book"/>
          <w:b/>
          <w:sz w:val="28"/>
          <w:szCs w:val="28"/>
        </w:rPr>
      </w:pPr>
      <w:r w:rsidRPr="00A03C46">
        <w:rPr>
          <w:rFonts w:ascii="Avenir Book" w:hAnsi="Avenir Book"/>
          <w:b/>
          <w:sz w:val="28"/>
          <w:szCs w:val="28"/>
        </w:rPr>
        <w:t>GRUNDTIPS – så botar du skrivkramp!</w:t>
      </w:r>
    </w:p>
    <w:p w14:paraId="2D04FFF6" w14:textId="77777777" w:rsidR="00204A49" w:rsidRPr="00A03C46" w:rsidRDefault="00204A49" w:rsidP="00F80AEA">
      <w:pPr>
        <w:spacing w:after="0" w:line="276" w:lineRule="auto"/>
        <w:rPr>
          <w:rFonts w:ascii="Avenir Book" w:hAnsi="Avenir Book"/>
        </w:rPr>
      </w:pPr>
      <w:r w:rsidRPr="00A03C46">
        <w:rPr>
          <w:rFonts w:ascii="Avenir Book" w:hAnsi="Avenir Book"/>
        </w:rPr>
        <w:t>Jan Guillou har gett det kanske bästa botemedlet mot skrivkram</w:t>
      </w:r>
      <w:r w:rsidR="00554D5A">
        <w:rPr>
          <w:rFonts w:ascii="Avenir Book" w:hAnsi="Avenir Book"/>
        </w:rPr>
        <w:t>p</w:t>
      </w:r>
      <w:r w:rsidRPr="00A03C46">
        <w:rPr>
          <w:rFonts w:ascii="Avenir Book" w:hAnsi="Avenir Book"/>
        </w:rPr>
        <w:t xml:space="preserve"> någonsin: ”Sätt dig ner och skriv ner någonting – vad som helst. Då </w:t>
      </w:r>
      <w:r w:rsidR="00554D5A">
        <w:rPr>
          <w:rFonts w:ascii="Avenir Book" w:hAnsi="Avenir Book"/>
        </w:rPr>
        <w:t xml:space="preserve">kommer du automatiskt att </w:t>
      </w:r>
      <w:r w:rsidRPr="00A03C46">
        <w:rPr>
          <w:rFonts w:ascii="Avenir Book" w:hAnsi="Avenir Book"/>
        </w:rPr>
        <w:t xml:space="preserve">tvingas ta ställning till det du skrivit och om det är något att ha. Förmodligen kommer du att </w:t>
      </w:r>
      <w:r w:rsidR="00B01667">
        <w:rPr>
          <w:rFonts w:ascii="Avenir Book" w:hAnsi="Avenir Book"/>
        </w:rPr>
        <w:t>radera</w:t>
      </w:r>
      <w:r w:rsidRPr="00A03C46">
        <w:rPr>
          <w:rFonts w:ascii="Avenir Book" w:hAnsi="Avenir Book"/>
        </w:rPr>
        <w:t xml:space="preserve"> det du skrivit och formulera en ny mening. Men det innebär att du har kommit igång!” </w:t>
      </w:r>
    </w:p>
    <w:p w14:paraId="33DC5543" w14:textId="77777777" w:rsidR="00666EBD" w:rsidRDefault="00666EBD" w:rsidP="00F80AEA">
      <w:pPr>
        <w:spacing w:after="0" w:line="276" w:lineRule="auto"/>
        <w:rPr>
          <w:rFonts w:ascii="Avenir Book" w:hAnsi="Avenir Book"/>
          <w:b/>
          <w:sz w:val="28"/>
          <w:szCs w:val="28"/>
        </w:rPr>
      </w:pPr>
    </w:p>
    <w:p w14:paraId="26BFBD77" w14:textId="77777777" w:rsidR="00666EBD" w:rsidRPr="00A03C46" w:rsidRDefault="00666EBD" w:rsidP="00F80AEA">
      <w:pPr>
        <w:spacing w:after="0" w:line="276" w:lineRule="auto"/>
        <w:rPr>
          <w:rFonts w:ascii="Avenir Book" w:hAnsi="Avenir Book"/>
          <w:b/>
          <w:sz w:val="28"/>
          <w:szCs w:val="28"/>
        </w:rPr>
      </w:pPr>
      <w:r>
        <w:rPr>
          <w:rFonts w:ascii="Avenir Book" w:hAnsi="Avenir Book"/>
          <w:b/>
          <w:sz w:val="28"/>
          <w:szCs w:val="28"/>
        </w:rPr>
        <w:t>Artikelns 3 delar – inledningen, mitten och slutet</w:t>
      </w:r>
    </w:p>
    <w:p w14:paraId="24D434B5" w14:textId="77777777" w:rsidR="00666EBD" w:rsidRPr="00A03C46" w:rsidRDefault="00666EBD" w:rsidP="00F80AEA">
      <w:pPr>
        <w:spacing w:after="0" w:line="276" w:lineRule="auto"/>
        <w:rPr>
          <w:rFonts w:ascii="Avenir Book" w:hAnsi="Avenir Book"/>
        </w:rPr>
      </w:pPr>
      <w:r w:rsidRPr="00A03C46">
        <w:rPr>
          <w:rFonts w:ascii="Avenir Book" w:hAnsi="Avenir Book"/>
        </w:rPr>
        <w:t xml:space="preserve">En text har en inledning, en mitt och ett slut. Man behöver inte skriva allt i kronologisk ordning men att sätta en rubrik och skriva en ingress är ofta ett förlösande knep för att få artikeln ”på </w:t>
      </w:r>
      <w:proofErr w:type="spellStart"/>
      <w:r w:rsidRPr="00A03C46">
        <w:rPr>
          <w:rFonts w:ascii="Avenir Book" w:hAnsi="Avenir Book"/>
        </w:rPr>
        <w:t>rull</w:t>
      </w:r>
      <w:proofErr w:type="spellEnd"/>
      <w:r w:rsidRPr="00A03C46">
        <w:rPr>
          <w:rFonts w:ascii="Avenir Book" w:hAnsi="Avenir Book"/>
        </w:rPr>
        <w:t xml:space="preserve">”. </w:t>
      </w:r>
    </w:p>
    <w:p w14:paraId="7BF6B940" w14:textId="77777777" w:rsidR="00204A49" w:rsidRPr="00A03C46" w:rsidRDefault="00204A49" w:rsidP="00F80AEA">
      <w:pPr>
        <w:spacing w:after="0" w:line="276" w:lineRule="auto"/>
        <w:rPr>
          <w:rFonts w:ascii="Avenir Book" w:hAnsi="Avenir Book"/>
        </w:rPr>
      </w:pPr>
    </w:p>
    <w:p w14:paraId="432DC09D" w14:textId="77777777" w:rsidR="00204A49" w:rsidRPr="00A03C46" w:rsidRDefault="005A3E2B" w:rsidP="00F80AEA">
      <w:pPr>
        <w:spacing w:after="0" w:line="276" w:lineRule="auto"/>
        <w:rPr>
          <w:rFonts w:ascii="Avenir Book" w:hAnsi="Avenir Book"/>
          <w:b/>
          <w:sz w:val="28"/>
          <w:szCs w:val="28"/>
        </w:rPr>
      </w:pPr>
      <w:r>
        <w:rPr>
          <w:rFonts w:ascii="Avenir Book" w:hAnsi="Avenir Book"/>
          <w:b/>
          <w:sz w:val="28"/>
          <w:szCs w:val="28"/>
        </w:rPr>
        <w:t>Steg 1, Inledning</w:t>
      </w:r>
      <w:r w:rsidR="00204A49" w:rsidRPr="00A03C46">
        <w:rPr>
          <w:rFonts w:ascii="Avenir Book" w:hAnsi="Avenir Book"/>
          <w:b/>
          <w:sz w:val="28"/>
          <w:szCs w:val="28"/>
        </w:rPr>
        <w:t xml:space="preserve"> – Rubrik &amp; Ingress</w:t>
      </w:r>
    </w:p>
    <w:p w14:paraId="4D432452" w14:textId="77777777" w:rsidR="00204A49" w:rsidRPr="00A03C46" w:rsidRDefault="005A3E2B" w:rsidP="00F80AEA">
      <w:pPr>
        <w:spacing w:after="0" w:line="276" w:lineRule="auto"/>
        <w:rPr>
          <w:rFonts w:ascii="Avenir Book" w:hAnsi="Avenir Book"/>
        </w:rPr>
      </w:pPr>
      <w:r>
        <w:rPr>
          <w:rFonts w:ascii="Avenir Book" w:hAnsi="Avenir Book"/>
        </w:rPr>
        <w:t>Rubriken och i</w:t>
      </w:r>
      <w:r w:rsidR="00204A49" w:rsidRPr="00A03C46">
        <w:rPr>
          <w:rFonts w:ascii="Avenir Book" w:hAnsi="Avenir Book"/>
        </w:rPr>
        <w:t xml:space="preserve">ngressen tvingar en ju att </w:t>
      </w:r>
      <w:r>
        <w:rPr>
          <w:rFonts w:ascii="Avenir Book" w:hAnsi="Avenir Book"/>
        </w:rPr>
        <w:t xml:space="preserve">redan innan man börjat skriva att </w:t>
      </w:r>
      <w:r w:rsidR="00204A49" w:rsidRPr="00A03C46">
        <w:rPr>
          <w:rFonts w:ascii="Avenir Book" w:hAnsi="Avenir Book"/>
        </w:rPr>
        <w:t>göra en liten sammanfattning av vad artikeln kommer att handla om och förhoppningsvis kan den ge dig ett uppslag till hur du ska inleda själva brödtexten. Eller åtminstone till den första meningen.</w:t>
      </w:r>
    </w:p>
    <w:p w14:paraId="23D53D1A" w14:textId="77777777" w:rsidR="00204A49" w:rsidRPr="00A03C46" w:rsidRDefault="00204A49" w:rsidP="00F80AEA">
      <w:pPr>
        <w:spacing w:after="0" w:line="276" w:lineRule="auto"/>
        <w:rPr>
          <w:rFonts w:ascii="Avenir Book" w:hAnsi="Avenir Book"/>
        </w:rPr>
      </w:pPr>
    </w:p>
    <w:p w14:paraId="4695C3B8" w14:textId="77777777" w:rsidR="00204A49" w:rsidRPr="00A03C46" w:rsidRDefault="00204A49" w:rsidP="00F80AEA">
      <w:pPr>
        <w:spacing w:after="0" w:line="276" w:lineRule="auto"/>
        <w:rPr>
          <w:rFonts w:ascii="Avenir Book" w:hAnsi="Avenir Book"/>
          <w:b/>
          <w:sz w:val="28"/>
          <w:szCs w:val="28"/>
        </w:rPr>
      </w:pPr>
      <w:r w:rsidRPr="00A03C46">
        <w:rPr>
          <w:rFonts w:ascii="Avenir Book" w:hAnsi="Avenir Book"/>
          <w:b/>
          <w:sz w:val="28"/>
          <w:szCs w:val="28"/>
        </w:rPr>
        <w:t>Steg 2</w:t>
      </w:r>
      <w:r w:rsidR="00F81FDF">
        <w:rPr>
          <w:rFonts w:ascii="Avenir Book" w:hAnsi="Avenir Book"/>
          <w:b/>
          <w:sz w:val="28"/>
          <w:szCs w:val="28"/>
        </w:rPr>
        <w:t>, Mitten</w:t>
      </w:r>
      <w:r w:rsidRPr="00A03C46">
        <w:rPr>
          <w:rFonts w:ascii="Avenir Book" w:hAnsi="Avenir Book"/>
          <w:b/>
          <w:sz w:val="28"/>
          <w:szCs w:val="28"/>
        </w:rPr>
        <w:t xml:space="preserve"> – Brödtext</w:t>
      </w:r>
      <w:r w:rsidR="00F81FDF">
        <w:rPr>
          <w:rFonts w:ascii="Avenir Book" w:hAnsi="Avenir Book"/>
          <w:b/>
          <w:sz w:val="28"/>
          <w:szCs w:val="28"/>
        </w:rPr>
        <w:t>en</w:t>
      </w:r>
    </w:p>
    <w:p w14:paraId="7A82494D" w14:textId="77777777" w:rsidR="00204A49" w:rsidRDefault="00204A49" w:rsidP="00F80AEA">
      <w:pPr>
        <w:spacing w:after="0" w:line="276" w:lineRule="auto"/>
        <w:rPr>
          <w:rFonts w:ascii="Avenir Book" w:hAnsi="Avenir Book"/>
        </w:rPr>
      </w:pPr>
      <w:r w:rsidRPr="00A03C46">
        <w:rPr>
          <w:rFonts w:ascii="Avenir Book" w:hAnsi="Avenir Book"/>
        </w:rPr>
        <w:lastRenderedPageBreak/>
        <w:t xml:space="preserve">Hur man väljer att utforma en </w:t>
      </w:r>
      <w:r w:rsidR="00ED2412">
        <w:rPr>
          <w:rFonts w:ascii="Avenir Book" w:hAnsi="Avenir Book"/>
        </w:rPr>
        <w:t>bröd</w:t>
      </w:r>
      <w:r w:rsidRPr="00A03C46">
        <w:rPr>
          <w:rFonts w:ascii="Avenir Book" w:hAnsi="Avenir Book"/>
        </w:rPr>
        <w:t xml:space="preserve">text är mycket subjektivt och svårt att sätta några riktlinjer för. Man kan välja att vara saklig eller mer subjektiv, konstaterande eller målande i sina beskrivningar, varva fakta med subjektiva bedömningar, blanda andras åsikter med sina egna osv. </w:t>
      </w:r>
    </w:p>
    <w:p w14:paraId="7342F88B" w14:textId="77777777" w:rsidR="00F80AEA" w:rsidRPr="00A03C46" w:rsidRDefault="00F80AEA" w:rsidP="00F80AEA">
      <w:pPr>
        <w:spacing w:after="0" w:line="276" w:lineRule="auto"/>
        <w:rPr>
          <w:rFonts w:ascii="Avenir Book" w:hAnsi="Avenir Book"/>
        </w:rPr>
      </w:pPr>
    </w:p>
    <w:p w14:paraId="6B45EA26" w14:textId="77777777" w:rsidR="00543BDB" w:rsidRDefault="00204A49" w:rsidP="00F80AEA">
      <w:pPr>
        <w:spacing w:after="0" w:line="276" w:lineRule="auto"/>
        <w:rPr>
          <w:rFonts w:ascii="Avenir Book" w:hAnsi="Avenir Book"/>
        </w:rPr>
      </w:pPr>
      <w:r w:rsidRPr="00A03C46">
        <w:rPr>
          <w:rFonts w:ascii="Avenir Book" w:hAnsi="Avenir Book"/>
        </w:rPr>
        <w:t>För mig underlättar det att börja med att skriva ner små stolpar eller underrubriker på det s</w:t>
      </w:r>
      <w:r w:rsidR="00543BDB">
        <w:rPr>
          <w:rFonts w:ascii="Avenir Book" w:hAnsi="Avenir Book"/>
        </w:rPr>
        <w:t>om jag vill ta upp i artikeln – f</w:t>
      </w:r>
      <w:r w:rsidRPr="00A03C46">
        <w:rPr>
          <w:rFonts w:ascii="Avenir Book" w:hAnsi="Avenir Book"/>
        </w:rPr>
        <w:t>ramför allt om artikeln avhandlar flera olika egenskaper hos en bil eller mång</w:t>
      </w:r>
      <w:r w:rsidR="00F80AEA">
        <w:rPr>
          <w:rFonts w:ascii="Avenir Book" w:hAnsi="Avenir Book"/>
        </w:rPr>
        <w:t>a moment i t.ex. en provkörning.</w:t>
      </w:r>
    </w:p>
    <w:p w14:paraId="7434A52B" w14:textId="77777777" w:rsidR="00F80AEA" w:rsidRDefault="00F80AEA" w:rsidP="00F80AEA">
      <w:pPr>
        <w:spacing w:after="0" w:line="276" w:lineRule="auto"/>
        <w:rPr>
          <w:rFonts w:ascii="Avenir Book" w:hAnsi="Avenir Book"/>
        </w:rPr>
      </w:pPr>
    </w:p>
    <w:p w14:paraId="22B15C15" w14:textId="77777777" w:rsidR="00204A49" w:rsidRDefault="00204A49" w:rsidP="00F80AEA">
      <w:pPr>
        <w:spacing w:after="0" w:line="276" w:lineRule="auto"/>
        <w:rPr>
          <w:rFonts w:ascii="Avenir Book" w:hAnsi="Avenir Book"/>
        </w:rPr>
      </w:pPr>
      <w:r w:rsidRPr="00A03C46">
        <w:rPr>
          <w:rFonts w:ascii="Avenir Book" w:hAnsi="Avenir Book"/>
          <w:b/>
        </w:rPr>
        <w:t>Inledning</w:t>
      </w:r>
      <w:r w:rsidRPr="00A03C46">
        <w:rPr>
          <w:rFonts w:ascii="Avenir Book" w:hAnsi="Avenir Book"/>
        </w:rPr>
        <w:t xml:space="preserve"> – kan vara en personlig reflektion, en miljöbeskrivning eller en bakgru</w:t>
      </w:r>
      <w:r w:rsidR="00B01667">
        <w:rPr>
          <w:rFonts w:ascii="Avenir Book" w:hAnsi="Avenir Book"/>
        </w:rPr>
        <w:t xml:space="preserve">ndsbeskrivning till artikeln, t </w:t>
      </w:r>
      <w:r w:rsidRPr="00A03C46">
        <w:rPr>
          <w:rFonts w:ascii="Avenir Book" w:hAnsi="Avenir Book"/>
        </w:rPr>
        <w:t xml:space="preserve">ex: </w:t>
      </w:r>
    </w:p>
    <w:p w14:paraId="0926560B" w14:textId="77777777" w:rsidR="00F80AEA" w:rsidRPr="00A03C46" w:rsidRDefault="00F80AEA" w:rsidP="00F80AEA">
      <w:pPr>
        <w:spacing w:after="0" w:line="276" w:lineRule="auto"/>
        <w:rPr>
          <w:rFonts w:ascii="Avenir Book" w:hAnsi="Avenir Book"/>
        </w:rPr>
      </w:pPr>
    </w:p>
    <w:p w14:paraId="1EBF9141" w14:textId="77777777" w:rsidR="00204A49" w:rsidRDefault="00204A49" w:rsidP="00F80AEA">
      <w:pPr>
        <w:spacing w:after="0" w:line="276" w:lineRule="auto"/>
        <w:rPr>
          <w:rFonts w:ascii="Avenir Book" w:hAnsi="Avenir Book"/>
          <w:b/>
          <w:i/>
          <w:sz w:val="20"/>
        </w:rPr>
      </w:pPr>
      <w:r w:rsidRPr="00670EEF">
        <w:rPr>
          <w:rFonts w:ascii="Avenir Book" w:hAnsi="Avenir Book"/>
          <w:b/>
          <w:i/>
          <w:sz w:val="20"/>
        </w:rPr>
        <w:t>”Längs den solvarma asfalten på de kurviga vägarna utanför München inser jag plötsligt vad det är som gör BMW M135i till en sådan fullträff”.</w:t>
      </w:r>
    </w:p>
    <w:p w14:paraId="3634395D" w14:textId="77777777" w:rsidR="00F80AEA" w:rsidRPr="00670EEF" w:rsidRDefault="00F80AEA" w:rsidP="00F80AEA">
      <w:pPr>
        <w:spacing w:after="0" w:line="276" w:lineRule="auto"/>
        <w:rPr>
          <w:rFonts w:ascii="Avenir Book" w:hAnsi="Avenir Book"/>
          <w:b/>
          <w:i/>
          <w:sz w:val="20"/>
        </w:rPr>
      </w:pPr>
    </w:p>
    <w:p w14:paraId="0C897AF5" w14:textId="77777777" w:rsidR="00204A49" w:rsidRPr="00670EEF" w:rsidRDefault="00204A49" w:rsidP="00F80AEA">
      <w:pPr>
        <w:spacing w:after="0" w:line="276" w:lineRule="auto"/>
        <w:rPr>
          <w:rFonts w:ascii="Avenir Book" w:hAnsi="Avenir Book"/>
          <w:b/>
          <w:i/>
          <w:sz w:val="20"/>
        </w:rPr>
      </w:pPr>
      <w:r w:rsidRPr="00670EEF">
        <w:rPr>
          <w:rFonts w:ascii="Avenir Book" w:hAnsi="Avenir Book"/>
          <w:b/>
          <w:i/>
          <w:sz w:val="20"/>
        </w:rPr>
        <w:t xml:space="preserve">”M </w:t>
      </w:r>
      <w:proofErr w:type="spellStart"/>
      <w:r w:rsidRPr="00670EEF">
        <w:rPr>
          <w:rFonts w:ascii="Avenir Book" w:hAnsi="Avenir Book"/>
          <w:b/>
          <w:i/>
          <w:sz w:val="20"/>
        </w:rPr>
        <w:t>Performance</w:t>
      </w:r>
      <w:proofErr w:type="spellEnd"/>
      <w:r w:rsidRPr="00670EEF">
        <w:rPr>
          <w:rFonts w:ascii="Avenir Book" w:hAnsi="Avenir Book"/>
          <w:b/>
          <w:i/>
          <w:sz w:val="20"/>
        </w:rPr>
        <w:t xml:space="preserve"> är BMW:s…” </w:t>
      </w:r>
    </w:p>
    <w:p w14:paraId="113EB823" w14:textId="77777777" w:rsidR="00F80AEA" w:rsidRDefault="00F80AEA" w:rsidP="00F80AEA">
      <w:pPr>
        <w:spacing w:after="0" w:line="276" w:lineRule="auto"/>
        <w:rPr>
          <w:rFonts w:ascii="Avenir Book" w:hAnsi="Avenir Book"/>
          <w:b/>
          <w:i/>
          <w:sz w:val="20"/>
        </w:rPr>
      </w:pPr>
    </w:p>
    <w:p w14:paraId="2E2AD3DC" w14:textId="77777777" w:rsidR="00204A49" w:rsidRPr="00670EEF" w:rsidRDefault="00204A49" w:rsidP="00F80AEA">
      <w:pPr>
        <w:spacing w:after="0" w:line="276" w:lineRule="auto"/>
        <w:rPr>
          <w:rFonts w:ascii="Avenir Book" w:hAnsi="Avenir Book"/>
          <w:b/>
          <w:i/>
          <w:sz w:val="20"/>
        </w:rPr>
      </w:pPr>
      <w:r w:rsidRPr="00670EEF">
        <w:rPr>
          <w:rFonts w:ascii="Avenir Book" w:hAnsi="Avenir Book"/>
          <w:b/>
          <w:i/>
          <w:sz w:val="20"/>
        </w:rPr>
        <w:t>”Tjänstebilsmarknaden i Sverige…”</w:t>
      </w:r>
    </w:p>
    <w:p w14:paraId="3C0E5ACA" w14:textId="77777777" w:rsidR="00670EEF" w:rsidRDefault="00670EEF" w:rsidP="00F80AEA">
      <w:pPr>
        <w:spacing w:after="0" w:line="276" w:lineRule="auto"/>
        <w:rPr>
          <w:rFonts w:ascii="Avenir Book" w:hAnsi="Avenir Book"/>
          <w:b/>
        </w:rPr>
      </w:pPr>
    </w:p>
    <w:p w14:paraId="0DBDD63F" w14:textId="77777777" w:rsidR="00204A49" w:rsidRDefault="00670EEF" w:rsidP="00F80AEA">
      <w:pPr>
        <w:spacing w:after="0" w:line="276" w:lineRule="auto"/>
        <w:rPr>
          <w:rFonts w:ascii="Avenir Book" w:hAnsi="Avenir Book"/>
        </w:rPr>
      </w:pPr>
      <w:r>
        <w:rPr>
          <w:rFonts w:ascii="Avenir Book" w:hAnsi="Avenir Book"/>
          <w:b/>
        </w:rPr>
        <w:t>Fortsättning</w:t>
      </w:r>
      <w:r>
        <w:rPr>
          <w:rFonts w:ascii="Avenir Book" w:hAnsi="Avenir Book"/>
        </w:rPr>
        <w:t xml:space="preserve"> – </w:t>
      </w:r>
      <w:r w:rsidR="00CF537B">
        <w:rPr>
          <w:rFonts w:ascii="Avenir Book" w:hAnsi="Avenir Book"/>
        </w:rPr>
        <w:t xml:space="preserve">kroppen i artikeln. </w:t>
      </w:r>
      <w:r w:rsidR="00725F94">
        <w:rPr>
          <w:rFonts w:ascii="Avenir Book" w:hAnsi="Avenir Book"/>
        </w:rPr>
        <w:t>Nu när</w:t>
      </w:r>
      <w:r w:rsidR="00CF537B">
        <w:rPr>
          <w:rFonts w:ascii="Avenir Book" w:hAnsi="Avenir Book"/>
        </w:rPr>
        <w:t xml:space="preserve"> du </w:t>
      </w:r>
      <w:r w:rsidR="00725F94">
        <w:rPr>
          <w:rFonts w:ascii="Avenir Book" w:hAnsi="Avenir Book"/>
        </w:rPr>
        <w:t xml:space="preserve">har </w:t>
      </w:r>
      <w:r w:rsidR="00CF537B">
        <w:rPr>
          <w:rFonts w:ascii="Avenir Book" w:hAnsi="Avenir Book"/>
        </w:rPr>
        <w:t xml:space="preserve">fått till en inledning kan du nu börja beskriva och fördjupa dig </w:t>
      </w:r>
      <w:r w:rsidR="00725F94">
        <w:rPr>
          <w:rFonts w:ascii="Avenir Book" w:hAnsi="Avenir Book"/>
        </w:rPr>
        <w:t xml:space="preserve">i </w:t>
      </w:r>
      <w:r w:rsidR="00CF537B">
        <w:rPr>
          <w:rFonts w:ascii="Avenir Book" w:hAnsi="Avenir Book"/>
        </w:rPr>
        <w:t xml:space="preserve">det som artikeln handlar om. </w:t>
      </w:r>
      <w:r w:rsidR="001E21EF">
        <w:rPr>
          <w:rFonts w:ascii="Avenir Book" w:hAnsi="Avenir Book"/>
        </w:rPr>
        <w:t xml:space="preserve">Beroende på om det är frågan om en provkörningsartikel, </w:t>
      </w:r>
      <w:r w:rsidR="00725F94">
        <w:rPr>
          <w:rFonts w:ascii="Avenir Book" w:hAnsi="Avenir Book"/>
        </w:rPr>
        <w:t>en reseskildring</w:t>
      </w:r>
      <w:r w:rsidR="001E21EF">
        <w:rPr>
          <w:rFonts w:ascii="Avenir Book" w:hAnsi="Avenir Book"/>
        </w:rPr>
        <w:t>, en historisk betraktelse</w:t>
      </w:r>
      <w:r w:rsidR="00B01667">
        <w:rPr>
          <w:rFonts w:ascii="Avenir Book" w:hAnsi="Avenir Book"/>
        </w:rPr>
        <w:t xml:space="preserve"> av t e x en bilmodell</w:t>
      </w:r>
      <w:r w:rsidR="00C42A56">
        <w:rPr>
          <w:rFonts w:ascii="Avenir Book" w:hAnsi="Avenir Book"/>
        </w:rPr>
        <w:t xml:space="preserve"> eller BMW:s verksamhet</w:t>
      </w:r>
      <w:r w:rsidR="001E21EF">
        <w:rPr>
          <w:rFonts w:ascii="Avenir Book" w:hAnsi="Avenir Book"/>
        </w:rPr>
        <w:t xml:space="preserve"> eller ett träffreportage </w:t>
      </w:r>
      <w:r w:rsidR="00C42A56">
        <w:rPr>
          <w:rFonts w:ascii="Avenir Book" w:hAnsi="Avenir Book"/>
        </w:rPr>
        <w:t>kommer</w:t>
      </w:r>
      <w:r w:rsidR="00725F94">
        <w:rPr>
          <w:rFonts w:ascii="Avenir Book" w:hAnsi="Avenir Book"/>
        </w:rPr>
        <w:t xml:space="preserve"> ju också </w:t>
      </w:r>
      <w:r w:rsidR="00C42A56">
        <w:rPr>
          <w:rFonts w:ascii="Avenir Book" w:hAnsi="Avenir Book"/>
        </w:rPr>
        <w:t>di</w:t>
      </w:r>
      <w:r w:rsidR="00BF715C">
        <w:rPr>
          <w:rFonts w:ascii="Avenir Book" w:hAnsi="Avenir Book"/>
        </w:rPr>
        <w:t>tt sätt att berätta</w:t>
      </w:r>
      <w:r w:rsidR="00725F94">
        <w:rPr>
          <w:rFonts w:ascii="Avenir Book" w:hAnsi="Avenir Book"/>
        </w:rPr>
        <w:t xml:space="preserve"> </w:t>
      </w:r>
      <w:r w:rsidR="002A3CC6">
        <w:rPr>
          <w:rFonts w:ascii="Avenir Book" w:hAnsi="Avenir Book"/>
        </w:rPr>
        <w:t xml:space="preserve">och </w:t>
      </w:r>
      <w:r w:rsidR="00BF715C">
        <w:rPr>
          <w:rFonts w:ascii="Avenir Book" w:hAnsi="Avenir Book"/>
        </w:rPr>
        <w:t>ditt tilltal vara</w:t>
      </w:r>
      <w:r w:rsidR="002A3CC6">
        <w:rPr>
          <w:rFonts w:ascii="Avenir Book" w:hAnsi="Avenir Book"/>
        </w:rPr>
        <w:t xml:space="preserve"> annorlunda. Generellt är </w:t>
      </w:r>
      <w:r w:rsidR="00AC1003">
        <w:rPr>
          <w:rFonts w:ascii="Avenir Book" w:hAnsi="Avenir Book"/>
        </w:rPr>
        <w:t>det alltid gångbart att hänga upp texten på följande grundläggande</w:t>
      </w:r>
      <w:r w:rsidR="002A3CC6">
        <w:rPr>
          <w:rFonts w:ascii="Avenir Book" w:hAnsi="Avenir Book"/>
        </w:rPr>
        <w:t xml:space="preserve"> frågeställningar: när, var, hur, varför.</w:t>
      </w:r>
    </w:p>
    <w:p w14:paraId="46D0E0B7" w14:textId="77777777" w:rsidR="009E431C" w:rsidRDefault="009E431C" w:rsidP="00F80AEA">
      <w:pPr>
        <w:spacing w:after="0" w:line="276" w:lineRule="auto"/>
        <w:rPr>
          <w:rFonts w:ascii="Avenir Book" w:hAnsi="Avenir Book"/>
        </w:rPr>
      </w:pPr>
    </w:p>
    <w:p w14:paraId="56499E4D" w14:textId="77777777" w:rsidR="00267E96" w:rsidRDefault="002A3CC6" w:rsidP="00F80AEA">
      <w:pPr>
        <w:spacing w:after="0" w:line="276" w:lineRule="auto"/>
        <w:rPr>
          <w:rFonts w:ascii="Avenir Book" w:hAnsi="Avenir Book"/>
        </w:rPr>
      </w:pPr>
      <w:r>
        <w:rPr>
          <w:rFonts w:ascii="Avenir Book" w:hAnsi="Avenir Book"/>
        </w:rPr>
        <w:t xml:space="preserve">Mer specifikt kan det vara av intresse att veta när </w:t>
      </w:r>
      <w:r w:rsidR="00715F2F">
        <w:rPr>
          <w:rFonts w:ascii="Avenir Book" w:hAnsi="Avenir Book"/>
        </w:rPr>
        <w:t xml:space="preserve">du är där du </w:t>
      </w:r>
      <w:r w:rsidR="00BF715C">
        <w:rPr>
          <w:rFonts w:ascii="Avenir Book" w:hAnsi="Avenir Book"/>
        </w:rPr>
        <w:t>befinner dig</w:t>
      </w:r>
      <w:r w:rsidR="00715F2F">
        <w:rPr>
          <w:rFonts w:ascii="Avenir Book" w:hAnsi="Avenir Book"/>
        </w:rPr>
        <w:t xml:space="preserve">, var du är, varför, vilka andra som är där, hur övriga omständigheter </w:t>
      </w:r>
      <w:r w:rsidR="00227548">
        <w:rPr>
          <w:rFonts w:ascii="Avenir Book" w:hAnsi="Avenir Book"/>
        </w:rPr>
        <w:t>kring det aktuella tillfället</w:t>
      </w:r>
      <w:r w:rsidR="00AC1003">
        <w:rPr>
          <w:rFonts w:ascii="Avenir Book" w:hAnsi="Avenir Book"/>
        </w:rPr>
        <w:t>/evenemanget</w:t>
      </w:r>
      <w:r w:rsidR="00227548">
        <w:rPr>
          <w:rFonts w:ascii="Avenir Book" w:hAnsi="Avenir Book"/>
        </w:rPr>
        <w:t xml:space="preserve"> som du beskriver </w:t>
      </w:r>
      <w:r w:rsidR="00715F2F">
        <w:rPr>
          <w:rFonts w:ascii="Avenir Book" w:hAnsi="Avenir Book"/>
        </w:rPr>
        <w:t xml:space="preserve">är beskaffade, t ex hur miljön ser ut, vädret, </w:t>
      </w:r>
      <w:r w:rsidR="00267E96">
        <w:rPr>
          <w:rFonts w:ascii="Avenir Book" w:hAnsi="Avenir Book"/>
        </w:rPr>
        <w:t xml:space="preserve">evenemangets/områdets/bilmodellens </w:t>
      </w:r>
      <w:r w:rsidR="00752B26">
        <w:rPr>
          <w:rFonts w:ascii="Avenir Book" w:hAnsi="Avenir Book"/>
        </w:rPr>
        <w:t xml:space="preserve">historia (om relevant), </w:t>
      </w:r>
      <w:r w:rsidR="00715F2F">
        <w:rPr>
          <w:rFonts w:ascii="Avenir Book" w:hAnsi="Avenir Book"/>
        </w:rPr>
        <w:t>vil</w:t>
      </w:r>
      <w:r w:rsidR="004B6D51">
        <w:rPr>
          <w:rFonts w:ascii="Avenir Book" w:hAnsi="Avenir Book"/>
        </w:rPr>
        <w:t xml:space="preserve">ka </w:t>
      </w:r>
      <w:r w:rsidR="00287439">
        <w:rPr>
          <w:rFonts w:ascii="Avenir Book" w:hAnsi="Avenir Book"/>
        </w:rPr>
        <w:t xml:space="preserve">andra personer </w:t>
      </w:r>
      <w:r w:rsidR="004B6D51">
        <w:rPr>
          <w:rFonts w:ascii="Avenir Book" w:hAnsi="Avenir Book"/>
        </w:rPr>
        <w:t>du träffar, vad ni pratar om, fakta om bilar, tekniska deta</w:t>
      </w:r>
      <w:r w:rsidR="0065069E">
        <w:rPr>
          <w:rFonts w:ascii="Avenir Book" w:hAnsi="Avenir Book"/>
        </w:rPr>
        <w:t>ljer</w:t>
      </w:r>
      <w:r w:rsidR="00752B26">
        <w:rPr>
          <w:rFonts w:ascii="Avenir Book" w:hAnsi="Avenir Book"/>
        </w:rPr>
        <w:t>, historik</w:t>
      </w:r>
      <w:r w:rsidR="0065069E">
        <w:rPr>
          <w:rFonts w:ascii="Avenir Book" w:hAnsi="Avenir Book"/>
        </w:rPr>
        <w:t xml:space="preserve">, </w:t>
      </w:r>
      <w:r w:rsidR="00752B26">
        <w:rPr>
          <w:rFonts w:ascii="Avenir Book" w:hAnsi="Avenir Book"/>
        </w:rPr>
        <w:t xml:space="preserve">i förekommande fall </w:t>
      </w:r>
      <w:r w:rsidR="00287439">
        <w:rPr>
          <w:rFonts w:ascii="Avenir Book" w:hAnsi="Avenir Book"/>
        </w:rPr>
        <w:t>beskriv</w:t>
      </w:r>
      <w:r w:rsidR="00752B26">
        <w:rPr>
          <w:rFonts w:ascii="Avenir Book" w:hAnsi="Avenir Book"/>
        </w:rPr>
        <w:t>ning av</w:t>
      </w:r>
      <w:r w:rsidR="00287439">
        <w:rPr>
          <w:rFonts w:ascii="Avenir Book" w:hAnsi="Avenir Book"/>
        </w:rPr>
        <w:t xml:space="preserve"> </w:t>
      </w:r>
      <w:proofErr w:type="spellStart"/>
      <w:r w:rsidR="00287439">
        <w:rPr>
          <w:rFonts w:ascii="Avenir Book" w:hAnsi="Avenir Book"/>
        </w:rPr>
        <w:t>körupplevelsen</w:t>
      </w:r>
      <w:proofErr w:type="spellEnd"/>
      <w:r w:rsidR="00287439">
        <w:rPr>
          <w:rFonts w:ascii="Avenir Book" w:hAnsi="Avenir Book"/>
        </w:rPr>
        <w:t xml:space="preserve"> i stora drag och/eller i detalj, </w:t>
      </w:r>
      <w:r w:rsidR="00AC1003">
        <w:rPr>
          <w:rFonts w:ascii="Avenir Book" w:hAnsi="Avenir Book"/>
        </w:rPr>
        <w:t>anekdoter eller beskrivningar</w:t>
      </w:r>
      <w:r w:rsidR="00227548">
        <w:rPr>
          <w:rFonts w:ascii="Avenir Book" w:hAnsi="Avenir Book"/>
        </w:rPr>
        <w:t xml:space="preserve"> av roliga eller oväntade händelser</w:t>
      </w:r>
      <w:r w:rsidR="00752B26">
        <w:rPr>
          <w:rFonts w:ascii="Avenir Book" w:hAnsi="Avenir Book"/>
        </w:rPr>
        <w:t xml:space="preserve"> </w:t>
      </w:r>
      <w:r w:rsidR="00543BDB">
        <w:rPr>
          <w:rFonts w:ascii="Avenir Book" w:hAnsi="Avenir Book"/>
        </w:rPr>
        <w:t xml:space="preserve">som passar in i berättelsen </w:t>
      </w:r>
      <w:r w:rsidR="00527950">
        <w:rPr>
          <w:rFonts w:ascii="Avenir Book" w:hAnsi="Avenir Book"/>
        </w:rPr>
        <w:t xml:space="preserve">osv. </w:t>
      </w:r>
      <w:r w:rsidR="00237859">
        <w:rPr>
          <w:rFonts w:ascii="Avenir Book" w:hAnsi="Avenir Book"/>
        </w:rPr>
        <w:t xml:space="preserve">Glöm inte att </w:t>
      </w:r>
      <w:r w:rsidR="008533D3">
        <w:rPr>
          <w:rFonts w:ascii="Avenir Book" w:hAnsi="Avenir Book"/>
        </w:rPr>
        <w:t>det alltid finns utrymme för subjektiva värderingar av det du upplever.</w:t>
      </w:r>
      <w:r w:rsidR="00DA000D">
        <w:rPr>
          <w:rFonts w:ascii="Avenir Book" w:hAnsi="Avenir Book"/>
        </w:rPr>
        <w:t xml:space="preserve"> </w:t>
      </w:r>
    </w:p>
    <w:p w14:paraId="614AD74C" w14:textId="77777777" w:rsidR="00267E96" w:rsidRDefault="00267E96" w:rsidP="00F80AEA">
      <w:pPr>
        <w:spacing w:after="0" w:line="276" w:lineRule="auto"/>
        <w:rPr>
          <w:rFonts w:ascii="Avenir Book" w:hAnsi="Avenir Book"/>
        </w:rPr>
      </w:pPr>
    </w:p>
    <w:p w14:paraId="0F326AF6" w14:textId="77777777" w:rsidR="007012AF" w:rsidRDefault="007012AF" w:rsidP="00F80AEA">
      <w:pPr>
        <w:spacing w:after="0" w:line="276" w:lineRule="auto"/>
        <w:rPr>
          <w:rFonts w:ascii="Avenir Book" w:hAnsi="Avenir Book"/>
        </w:rPr>
      </w:pPr>
      <w:r>
        <w:rPr>
          <w:rFonts w:ascii="Avenir Book" w:hAnsi="Avenir Book"/>
        </w:rPr>
        <w:t>När du känner att du har fått med det väsentligaste i det du vill säga är det dags att börja fundera på att avsluta texten.</w:t>
      </w:r>
    </w:p>
    <w:p w14:paraId="1C3E0582" w14:textId="77777777" w:rsidR="009E431C" w:rsidRDefault="009E431C" w:rsidP="00F80AEA">
      <w:pPr>
        <w:spacing w:after="0" w:line="276" w:lineRule="auto"/>
        <w:rPr>
          <w:rFonts w:ascii="Avenir Book" w:hAnsi="Avenir Book"/>
        </w:rPr>
      </w:pPr>
    </w:p>
    <w:p w14:paraId="1266112A" w14:textId="77777777" w:rsidR="00204A49" w:rsidRPr="00A03C46" w:rsidRDefault="00204A49" w:rsidP="00F80AEA">
      <w:pPr>
        <w:spacing w:after="0" w:line="276" w:lineRule="auto"/>
        <w:rPr>
          <w:rFonts w:ascii="Avenir Book" w:hAnsi="Avenir Book"/>
        </w:rPr>
      </w:pPr>
    </w:p>
    <w:p w14:paraId="70AD2FED" w14:textId="77777777" w:rsidR="00204A49" w:rsidRPr="00A03C46" w:rsidRDefault="00204A49" w:rsidP="00F80AEA">
      <w:pPr>
        <w:spacing w:after="0" w:line="276" w:lineRule="auto"/>
        <w:rPr>
          <w:rFonts w:ascii="Avenir Book" w:hAnsi="Avenir Book"/>
          <w:b/>
          <w:sz w:val="28"/>
          <w:szCs w:val="28"/>
        </w:rPr>
      </w:pPr>
      <w:r w:rsidRPr="00A03C46">
        <w:rPr>
          <w:rFonts w:ascii="Avenir Book" w:hAnsi="Avenir Book"/>
          <w:b/>
          <w:sz w:val="28"/>
          <w:szCs w:val="28"/>
        </w:rPr>
        <w:t>Steg 3 – Avslutning, knyta ihop säcken</w:t>
      </w:r>
    </w:p>
    <w:p w14:paraId="3F1495BA" w14:textId="77777777" w:rsidR="00204A49" w:rsidRPr="00A03C46" w:rsidRDefault="00204A49" w:rsidP="00F80AEA">
      <w:pPr>
        <w:spacing w:after="0" w:line="276" w:lineRule="auto"/>
        <w:rPr>
          <w:rFonts w:ascii="Avenir Book" w:hAnsi="Avenir Book"/>
        </w:rPr>
      </w:pPr>
      <w:r w:rsidRPr="00A03C46">
        <w:rPr>
          <w:rFonts w:ascii="Avenir Book" w:hAnsi="Avenir Book"/>
        </w:rPr>
        <w:t>Ofta</w:t>
      </w:r>
      <w:r w:rsidR="00DA000D">
        <w:rPr>
          <w:rFonts w:ascii="Avenir Book" w:hAnsi="Avenir Book"/>
        </w:rPr>
        <w:t>st</w:t>
      </w:r>
      <w:r w:rsidRPr="00A03C46">
        <w:rPr>
          <w:rFonts w:ascii="Avenir Book" w:hAnsi="Avenir Book"/>
        </w:rPr>
        <w:t xml:space="preserve"> räcker det med att avsätta ett stycke för att samla sina intryck av </w:t>
      </w:r>
      <w:r w:rsidR="00237859">
        <w:rPr>
          <w:rFonts w:ascii="Avenir Book" w:hAnsi="Avenir Book"/>
        </w:rPr>
        <w:t>evenemanget i fråga</w:t>
      </w:r>
      <w:r w:rsidRPr="00A03C46">
        <w:rPr>
          <w:rFonts w:ascii="Avenir Book" w:hAnsi="Avenir Book"/>
        </w:rPr>
        <w:t xml:space="preserve"> och sammanfatta ens slutsatser. Själv brukar jag titta igenom det jag</w:t>
      </w:r>
      <w:r w:rsidR="00237859">
        <w:rPr>
          <w:rFonts w:ascii="Avenir Book" w:hAnsi="Avenir Book"/>
        </w:rPr>
        <w:t xml:space="preserve"> redan</w:t>
      </w:r>
      <w:r w:rsidRPr="00A03C46">
        <w:rPr>
          <w:rFonts w:ascii="Avenir Book" w:hAnsi="Avenir Book"/>
        </w:rPr>
        <w:t xml:space="preserve"> skrivit för att sedan fundera igenom hur jag ska avrunda artikeln.</w:t>
      </w:r>
    </w:p>
    <w:p w14:paraId="13C0D983" w14:textId="77777777" w:rsidR="00204A49" w:rsidRPr="00A03C46" w:rsidRDefault="00204A49" w:rsidP="00F80AEA">
      <w:pPr>
        <w:spacing w:after="0" w:line="276" w:lineRule="auto"/>
        <w:rPr>
          <w:rFonts w:ascii="Avenir Book" w:hAnsi="Avenir Book"/>
        </w:rPr>
      </w:pPr>
    </w:p>
    <w:p w14:paraId="6865415E" w14:textId="77777777" w:rsidR="00204A49" w:rsidRPr="00A03C46" w:rsidRDefault="00877A35" w:rsidP="00F80AEA">
      <w:pPr>
        <w:spacing w:after="0" w:line="276" w:lineRule="auto"/>
        <w:rPr>
          <w:rFonts w:ascii="Avenir Book" w:hAnsi="Avenir Book"/>
          <w:b/>
          <w:sz w:val="28"/>
          <w:szCs w:val="28"/>
        </w:rPr>
      </w:pPr>
      <w:r>
        <w:rPr>
          <w:rFonts w:ascii="Avenir Book" w:hAnsi="Avenir Book"/>
          <w:b/>
          <w:sz w:val="28"/>
          <w:szCs w:val="28"/>
        </w:rPr>
        <w:t xml:space="preserve">Sist men inte minst – Less is </w:t>
      </w:r>
      <w:proofErr w:type="spellStart"/>
      <w:r>
        <w:rPr>
          <w:rFonts w:ascii="Avenir Book" w:hAnsi="Avenir Book"/>
          <w:b/>
          <w:sz w:val="28"/>
          <w:szCs w:val="28"/>
        </w:rPr>
        <w:t>more</w:t>
      </w:r>
      <w:proofErr w:type="spellEnd"/>
      <w:r>
        <w:rPr>
          <w:rFonts w:ascii="Avenir Book" w:hAnsi="Avenir Book"/>
          <w:b/>
          <w:sz w:val="28"/>
          <w:szCs w:val="28"/>
        </w:rPr>
        <w:t>!</w:t>
      </w:r>
    </w:p>
    <w:p w14:paraId="0F8997A1" w14:textId="77777777" w:rsidR="00877A35" w:rsidRDefault="00204A49" w:rsidP="00F80AEA">
      <w:pPr>
        <w:spacing w:after="0" w:line="276" w:lineRule="auto"/>
        <w:rPr>
          <w:rFonts w:ascii="Avenir Book" w:hAnsi="Avenir Book"/>
        </w:rPr>
      </w:pPr>
      <w:r w:rsidRPr="00A03C46">
        <w:rPr>
          <w:rFonts w:ascii="Avenir Book" w:hAnsi="Avenir Book"/>
        </w:rPr>
        <w:t xml:space="preserve">När du har skrivit färdigt artikeln – låt den ligga ett dygn och läs sedan igenom den igen. Då har du fått lite välbehövligt perspektiv till det du har skrivit och kan se om du </w:t>
      </w:r>
      <w:r w:rsidR="002357B1">
        <w:rPr>
          <w:rFonts w:ascii="Avenir Book" w:hAnsi="Avenir Book"/>
        </w:rPr>
        <w:t xml:space="preserve">varit för långrandig här och där, </w:t>
      </w:r>
      <w:r w:rsidRPr="00A03C46">
        <w:rPr>
          <w:rFonts w:ascii="Avenir Book" w:hAnsi="Avenir Book"/>
        </w:rPr>
        <w:t>gjort några missar, stavfel, otydligheter mm.</w:t>
      </w:r>
      <w:r w:rsidR="009E431C">
        <w:rPr>
          <w:rFonts w:ascii="Avenir Book" w:hAnsi="Avenir Book"/>
        </w:rPr>
        <w:t xml:space="preserve"> </w:t>
      </w:r>
    </w:p>
    <w:p w14:paraId="2C8AC538" w14:textId="77777777" w:rsidR="00204A49" w:rsidRDefault="009E431C" w:rsidP="00F80AEA">
      <w:pPr>
        <w:spacing w:after="0" w:line="276" w:lineRule="auto"/>
        <w:rPr>
          <w:rFonts w:ascii="Avenir Book" w:hAnsi="Avenir Book"/>
        </w:rPr>
      </w:pPr>
      <w:r>
        <w:rPr>
          <w:rFonts w:ascii="Avenir Book" w:hAnsi="Avenir Book"/>
        </w:rPr>
        <w:t xml:space="preserve">Generellt </w:t>
      </w:r>
      <w:r w:rsidR="001403CF">
        <w:rPr>
          <w:rFonts w:ascii="Avenir Book" w:hAnsi="Avenir Book"/>
        </w:rPr>
        <w:t>är det ganska svårt att skriva precis lagom långt</w:t>
      </w:r>
      <w:r w:rsidR="00C163FD">
        <w:rPr>
          <w:rFonts w:ascii="Avenir Book" w:hAnsi="Avenir Book"/>
        </w:rPr>
        <w:t xml:space="preserve">, </w:t>
      </w:r>
      <w:r w:rsidR="0044126C">
        <w:rPr>
          <w:rFonts w:ascii="Avenir Book" w:hAnsi="Avenir Book"/>
        </w:rPr>
        <w:t>det finns ju så mycket att berätta och beskriva och oftast blir texten (för) lång</w:t>
      </w:r>
      <w:r w:rsidR="001403CF">
        <w:rPr>
          <w:rFonts w:ascii="Avenir Book" w:hAnsi="Avenir Book"/>
        </w:rPr>
        <w:t xml:space="preserve">. </w:t>
      </w:r>
      <w:r w:rsidR="00C163FD">
        <w:rPr>
          <w:rFonts w:ascii="Avenir Book" w:hAnsi="Avenir Book"/>
        </w:rPr>
        <w:t>Att hitta rätt längd på texten</w:t>
      </w:r>
      <w:r w:rsidR="001403CF">
        <w:rPr>
          <w:rFonts w:ascii="Avenir Book" w:hAnsi="Avenir Book"/>
        </w:rPr>
        <w:t xml:space="preserve"> är en konst som tar lite tid att behärska men övning ger färdighet</w:t>
      </w:r>
      <w:r w:rsidR="00206034">
        <w:rPr>
          <w:rFonts w:ascii="Avenir Book" w:hAnsi="Avenir Book"/>
        </w:rPr>
        <w:t xml:space="preserve"> och ett utmärkt verktyg i detta fall är att låta sin text vila en dag eller två. Då ser man som sagt saker och ting med lite nya ögon</w:t>
      </w:r>
      <w:r w:rsidR="00FF6271">
        <w:rPr>
          <w:rFonts w:ascii="Avenir Book" w:hAnsi="Avenir Book"/>
        </w:rPr>
        <w:t xml:space="preserve"> och kan </w:t>
      </w:r>
      <w:r w:rsidR="006A75C7">
        <w:rPr>
          <w:rFonts w:ascii="Avenir Book" w:hAnsi="Avenir Book"/>
        </w:rPr>
        <w:t xml:space="preserve">rangordna innehållet </w:t>
      </w:r>
      <w:bookmarkStart w:id="0" w:name="_GoBack"/>
      <w:bookmarkEnd w:id="0"/>
      <w:r w:rsidR="00FF6271">
        <w:rPr>
          <w:rFonts w:ascii="Avenir Book" w:hAnsi="Avenir Book"/>
        </w:rPr>
        <w:t>i sådan</w:t>
      </w:r>
      <w:r w:rsidR="0044126C">
        <w:rPr>
          <w:rFonts w:ascii="Avenir Book" w:hAnsi="Avenir Book"/>
        </w:rPr>
        <w:t>t</w:t>
      </w:r>
      <w:r w:rsidR="00FF6271">
        <w:rPr>
          <w:rFonts w:ascii="Avenir Book" w:hAnsi="Avenir Book"/>
        </w:rPr>
        <w:t xml:space="preserve"> som är mer eller mindre relevant</w:t>
      </w:r>
      <w:r w:rsidR="00206034">
        <w:rPr>
          <w:rFonts w:ascii="Avenir Book" w:hAnsi="Avenir Book"/>
        </w:rPr>
        <w:t xml:space="preserve">. I de flesta fall är </w:t>
      </w:r>
      <w:r w:rsidR="00DA000D">
        <w:rPr>
          <w:rFonts w:ascii="Avenir Book" w:hAnsi="Avenir Book"/>
        </w:rPr>
        <w:t>mindre i slutändan faktiskt mer.</w:t>
      </w:r>
      <w:r w:rsidR="00322301">
        <w:rPr>
          <w:rFonts w:ascii="Avenir Book" w:hAnsi="Avenir Book"/>
        </w:rPr>
        <w:t xml:space="preserve"> </w:t>
      </w:r>
    </w:p>
    <w:p w14:paraId="62BCC4FE" w14:textId="77777777" w:rsidR="00DA000D" w:rsidRDefault="00DA000D" w:rsidP="00F80AEA">
      <w:pPr>
        <w:spacing w:after="0" w:line="276" w:lineRule="auto"/>
        <w:rPr>
          <w:rFonts w:ascii="Avenir Book" w:hAnsi="Avenir Book"/>
        </w:rPr>
      </w:pPr>
    </w:p>
    <w:p w14:paraId="7EDE2155" w14:textId="77777777" w:rsidR="00DA000D" w:rsidRPr="00A03C46" w:rsidRDefault="00DA000D" w:rsidP="00F80AEA">
      <w:pPr>
        <w:spacing w:after="0" w:line="276" w:lineRule="auto"/>
        <w:rPr>
          <w:rFonts w:ascii="Avenir Book" w:hAnsi="Avenir Book"/>
        </w:rPr>
      </w:pPr>
      <w:r>
        <w:rPr>
          <w:rFonts w:ascii="Avenir Book" w:hAnsi="Avenir Book"/>
        </w:rPr>
        <w:t>Lycka till!</w:t>
      </w:r>
    </w:p>
    <w:p w14:paraId="2AB1AAA6" w14:textId="77777777" w:rsidR="00204A49" w:rsidRPr="00A03C46" w:rsidRDefault="00204A49" w:rsidP="00F80AEA">
      <w:pPr>
        <w:spacing w:after="0" w:line="276" w:lineRule="auto"/>
        <w:rPr>
          <w:rFonts w:ascii="Avenir Book" w:hAnsi="Avenir Book"/>
        </w:rPr>
      </w:pPr>
    </w:p>
    <w:p w14:paraId="7CEC6403" w14:textId="77777777" w:rsidR="009A77DB" w:rsidRPr="00A03C46" w:rsidRDefault="009A77DB" w:rsidP="00F80AEA">
      <w:pPr>
        <w:spacing w:after="0" w:line="276" w:lineRule="auto"/>
        <w:rPr>
          <w:rFonts w:ascii="Avenir Book" w:hAnsi="Avenir Book"/>
        </w:rPr>
      </w:pPr>
    </w:p>
    <w:sectPr w:rsidR="009A77DB" w:rsidRPr="00A03C46" w:rsidSect="009A77DB">
      <w:head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BE775" w14:textId="77777777" w:rsidR="0044126C" w:rsidRDefault="0044126C" w:rsidP="0090182D">
      <w:pPr>
        <w:spacing w:after="0"/>
      </w:pPr>
      <w:r>
        <w:separator/>
      </w:r>
    </w:p>
  </w:endnote>
  <w:endnote w:type="continuationSeparator" w:id="0">
    <w:p w14:paraId="17B78FF7" w14:textId="77777777" w:rsidR="0044126C" w:rsidRDefault="0044126C" w:rsidP="00901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BMW Helvetica Light">
    <w:altName w:val="Calibri"/>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5D2C2" w14:textId="77777777" w:rsidR="0044126C" w:rsidRDefault="0044126C" w:rsidP="0090182D">
      <w:pPr>
        <w:spacing w:after="0"/>
      </w:pPr>
      <w:r>
        <w:separator/>
      </w:r>
    </w:p>
  </w:footnote>
  <w:footnote w:type="continuationSeparator" w:id="0">
    <w:p w14:paraId="704AAF08" w14:textId="77777777" w:rsidR="0044126C" w:rsidRDefault="0044126C" w:rsidP="0090182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9E13C" w14:textId="77777777" w:rsidR="0044126C" w:rsidRPr="0090182D" w:rsidRDefault="0044126C">
    <w:pPr>
      <w:pStyle w:val="Sidhuvud"/>
      <w:rPr>
        <w:rFonts w:ascii="Avenir Book" w:hAnsi="Avenir Book"/>
        <w:sz w:val="28"/>
      </w:rPr>
    </w:pPr>
    <w:r w:rsidRPr="0090182D">
      <w:rPr>
        <w:rFonts w:ascii="Avenir Book" w:hAnsi="Avenir Book"/>
        <w:sz w:val="28"/>
      </w:rPr>
      <w:t>LATHUND</w:t>
    </w:r>
    <w:r w:rsidRPr="0090182D">
      <w:rPr>
        <w:rFonts w:ascii="Avenir Book" w:hAnsi="Avenir Book"/>
        <w:sz w:val="28"/>
      </w:rPr>
      <w:tab/>
    </w:r>
    <w:r w:rsidRPr="0090182D">
      <w:rPr>
        <w:rFonts w:ascii="Avenir Book" w:hAnsi="Avenir Book"/>
        <w:sz w:val="28"/>
      </w:rPr>
      <w:tab/>
      <w:t>SKRIVA ARTIKEL I BB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49"/>
    <w:rsid w:val="00024C4B"/>
    <w:rsid w:val="000529EA"/>
    <w:rsid w:val="00081C82"/>
    <w:rsid w:val="000B0537"/>
    <w:rsid w:val="000F4914"/>
    <w:rsid w:val="001403CF"/>
    <w:rsid w:val="001413FD"/>
    <w:rsid w:val="001605EC"/>
    <w:rsid w:val="001D1EC4"/>
    <w:rsid w:val="001E21EF"/>
    <w:rsid w:val="00204A49"/>
    <w:rsid w:val="00206034"/>
    <w:rsid w:val="00225717"/>
    <w:rsid w:val="00227548"/>
    <w:rsid w:val="002357B1"/>
    <w:rsid w:val="00237859"/>
    <w:rsid w:val="00267E96"/>
    <w:rsid w:val="00287439"/>
    <w:rsid w:val="002A3CC6"/>
    <w:rsid w:val="002B3D07"/>
    <w:rsid w:val="002F41F8"/>
    <w:rsid w:val="00322301"/>
    <w:rsid w:val="00380E39"/>
    <w:rsid w:val="004159DF"/>
    <w:rsid w:val="0044126C"/>
    <w:rsid w:val="004B6D51"/>
    <w:rsid w:val="004E0B51"/>
    <w:rsid w:val="005262F4"/>
    <w:rsid w:val="00527950"/>
    <w:rsid w:val="00533866"/>
    <w:rsid w:val="00543BDB"/>
    <w:rsid w:val="00554D5A"/>
    <w:rsid w:val="0055529B"/>
    <w:rsid w:val="005A3E2B"/>
    <w:rsid w:val="005C35A3"/>
    <w:rsid w:val="0060179A"/>
    <w:rsid w:val="00614584"/>
    <w:rsid w:val="0065069E"/>
    <w:rsid w:val="0065488F"/>
    <w:rsid w:val="00666EBD"/>
    <w:rsid w:val="00670EEF"/>
    <w:rsid w:val="00695817"/>
    <w:rsid w:val="006A6A57"/>
    <w:rsid w:val="006A75C7"/>
    <w:rsid w:val="007012AF"/>
    <w:rsid w:val="00715F2F"/>
    <w:rsid w:val="00725F94"/>
    <w:rsid w:val="007279C1"/>
    <w:rsid w:val="00752B26"/>
    <w:rsid w:val="00767010"/>
    <w:rsid w:val="007B1EB6"/>
    <w:rsid w:val="008533D3"/>
    <w:rsid w:val="00877A35"/>
    <w:rsid w:val="0090182D"/>
    <w:rsid w:val="00912A0B"/>
    <w:rsid w:val="00913272"/>
    <w:rsid w:val="00966CC5"/>
    <w:rsid w:val="009A77DB"/>
    <w:rsid w:val="009C5EF3"/>
    <w:rsid w:val="009E431C"/>
    <w:rsid w:val="009E781A"/>
    <w:rsid w:val="00A03C46"/>
    <w:rsid w:val="00AC1003"/>
    <w:rsid w:val="00AC18F1"/>
    <w:rsid w:val="00AF021B"/>
    <w:rsid w:val="00B01667"/>
    <w:rsid w:val="00B9793C"/>
    <w:rsid w:val="00BC171F"/>
    <w:rsid w:val="00BF715C"/>
    <w:rsid w:val="00C163FD"/>
    <w:rsid w:val="00C42A56"/>
    <w:rsid w:val="00C70D93"/>
    <w:rsid w:val="00C83618"/>
    <w:rsid w:val="00CF3E88"/>
    <w:rsid w:val="00CF537B"/>
    <w:rsid w:val="00DA000D"/>
    <w:rsid w:val="00DD3280"/>
    <w:rsid w:val="00E775C0"/>
    <w:rsid w:val="00ED2412"/>
    <w:rsid w:val="00F21D6E"/>
    <w:rsid w:val="00F349FA"/>
    <w:rsid w:val="00F80AEA"/>
    <w:rsid w:val="00F81FDF"/>
    <w:rsid w:val="00FC6254"/>
    <w:rsid w:val="00FF6271"/>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E9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A49"/>
    <w:rPr>
      <w:rFonts w:ascii="Calibri" w:hAnsi="Calibri"/>
    </w:rPr>
  </w:style>
  <w:style w:type="paragraph" w:styleId="Rubrik2">
    <w:name w:val="heading 2"/>
    <w:basedOn w:val="Normal"/>
    <w:next w:val="Normal"/>
    <w:link w:val="Rubrik2Char"/>
    <w:qFormat/>
    <w:rsid w:val="00204A49"/>
    <w:pPr>
      <w:keepNext/>
      <w:spacing w:after="0"/>
      <w:outlineLvl w:val="1"/>
    </w:pPr>
    <w:rPr>
      <w:rFonts w:ascii="BMW Helvetica Light" w:eastAsia="Times New Roman" w:hAnsi="BMW Helvetica Light" w:cs="Times New Roman"/>
      <w:sz w:val="28"/>
      <w:lang w:val="en-GB"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rsid w:val="00204A49"/>
    <w:rPr>
      <w:rFonts w:ascii="BMW Helvetica Light" w:eastAsia="Times New Roman" w:hAnsi="BMW Helvetica Light" w:cs="Times New Roman"/>
      <w:sz w:val="28"/>
      <w:lang w:val="en-GB" w:eastAsia="sv-SE"/>
    </w:rPr>
  </w:style>
  <w:style w:type="character" w:styleId="Hyperlnk">
    <w:name w:val="Hyperlink"/>
    <w:basedOn w:val="Standardstycketypsnitt"/>
    <w:uiPriority w:val="99"/>
    <w:unhideWhenUsed/>
    <w:rsid w:val="00204A49"/>
    <w:rPr>
      <w:color w:val="0000FF" w:themeColor="hyperlink"/>
      <w:u w:val="single"/>
    </w:rPr>
  </w:style>
  <w:style w:type="paragraph" w:styleId="Sidhuvud">
    <w:name w:val="header"/>
    <w:basedOn w:val="Normal"/>
    <w:link w:val="SidhuvudChar"/>
    <w:uiPriority w:val="99"/>
    <w:unhideWhenUsed/>
    <w:rsid w:val="00204A49"/>
    <w:pPr>
      <w:tabs>
        <w:tab w:val="center" w:pos="4536"/>
        <w:tab w:val="right" w:pos="9072"/>
      </w:tabs>
      <w:spacing w:after="0"/>
    </w:pPr>
  </w:style>
  <w:style w:type="character" w:customStyle="1" w:styleId="SidhuvudChar">
    <w:name w:val="Sidhuvud Char"/>
    <w:basedOn w:val="Standardstycketypsnitt"/>
    <w:link w:val="Sidhuvud"/>
    <w:uiPriority w:val="99"/>
    <w:rsid w:val="00204A49"/>
    <w:rPr>
      <w:rFonts w:ascii="Calibri" w:hAnsi="Calibri"/>
    </w:rPr>
  </w:style>
  <w:style w:type="paragraph" w:styleId="Sidfot">
    <w:name w:val="footer"/>
    <w:basedOn w:val="Normal"/>
    <w:link w:val="SidfotChar"/>
    <w:uiPriority w:val="99"/>
    <w:unhideWhenUsed/>
    <w:rsid w:val="0090182D"/>
    <w:pPr>
      <w:tabs>
        <w:tab w:val="center" w:pos="4536"/>
        <w:tab w:val="right" w:pos="9072"/>
      </w:tabs>
      <w:spacing w:after="0"/>
    </w:pPr>
  </w:style>
  <w:style w:type="character" w:customStyle="1" w:styleId="SidfotChar">
    <w:name w:val="Sidfot Char"/>
    <w:basedOn w:val="Standardstycketypsnitt"/>
    <w:link w:val="Sidfot"/>
    <w:uiPriority w:val="99"/>
    <w:rsid w:val="0090182D"/>
    <w:rPr>
      <w:rFonts w:ascii="Calibri" w:hAnsi="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A49"/>
    <w:rPr>
      <w:rFonts w:ascii="Calibri" w:hAnsi="Calibri"/>
    </w:rPr>
  </w:style>
  <w:style w:type="paragraph" w:styleId="Rubrik2">
    <w:name w:val="heading 2"/>
    <w:basedOn w:val="Normal"/>
    <w:next w:val="Normal"/>
    <w:link w:val="Rubrik2Char"/>
    <w:qFormat/>
    <w:rsid w:val="00204A49"/>
    <w:pPr>
      <w:keepNext/>
      <w:spacing w:after="0"/>
      <w:outlineLvl w:val="1"/>
    </w:pPr>
    <w:rPr>
      <w:rFonts w:ascii="BMW Helvetica Light" w:eastAsia="Times New Roman" w:hAnsi="BMW Helvetica Light" w:cs="Times New Roman"/>
      <w:sz w:val="28"/>
      <w:lang w:val="en-GB"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rsid w:val="00204A49"/>
    <w:rPr>
      <w:rFonts w:ascii="BMW Helvetica Light" w:eastAsia="Times New Roman" w:hAnsi="BMW Helvetica Light" w:cs="Times New Roman"/>
      <w:sz w:val="28"/>
      <w:lang w:val="en-GB" w:eastAsia="sv-SE"/>
    </w:rPr>
  </w:style>
  <w:style w:type="character" w:styleId="Hyperlnk">
    <w:name w:val="Hyperlink"/>
    <w:basedOn w:val="Standardstycketypsnitt"/>
    <w:uiPriority w:val="99"/>
    <w:unhideWhenUsed/>
    <w:rsid w:val="00204A49"/>
    <w:rPr>
      <w:color w:val="0000FF" w:themeColor="hyperlink"/>
      <w:u w:val="single"/>
    </w:rPr>
  </w:style>
  <w:style w:type="paragraph" w:styleId="Sidhuvud">
    <w:name w:val="header"/>
    <w:basedOn w:val="Normal"/>
    <w:link w:val="SidhuvudChar"/>
    <w:uiPriority w:val="99"/>
    <w:unhideWhenUsed/>
    <w:rsid w:val="00204A49"/>
    <w:pPr>
      <w:tabs>
        <w:tab w:val="center" w:pos="4536"/>
        <w:tab w:val="right" w:pos="9072"/>
      </w:tabs>
      <w:spacing w:after="0"/>
    </w:pPr>
  </w:style>
  <w:style w:type="character" w:customStyle="1" w:styleId="SidhuvudChar">
    <w:name w:val="Sidhuvud Char"/>
    <w:basedOn w:val="Standardstycketypsnitt"/>
    <w:link w:val="Sidhuvud"/>
    <w:uiPriority w:val="99"/>
    <w:rsid w:val="00204A49"/>
    <w:rPr>
      <w:rFonts w:ascii="Calibri" w:hAnsi="Calibri"/>
    </w:rPr>
  </w:style>
  <w:style w:type="paragraph" w:styleId="Sidfot">
    <w:name w:val="footer"/>
    <w:basedOn w:val="Normal"/>
    <w:link w:val="SidfotChar"/>
    <w:uiPriority w:val="99"/>
    <w:unhideWhenUsed/>
    <w:rsid w:val="0090182D"/>
    <w:pPr>
      <w:tabs>
        <w:tab w:val="center" w:pos="4536"/>
        <w:tab w:val="right" w:pos="9072"/>
      </w:tabs>
      <w:spacing w:after="0"/>
    </w:pPr>
  </w:style>
  <w:style w:type="character" w:customStyle="1" w:styleId="SidfotChar">
    <w:name w:val="Sidfot Char"/>
    <w:basedOn w:val="Standardstycketypsnitt"/>
    <w:link w:val="Sidfot"/>
    <w:uiPriority w:val="99"/>
    <w:rsid w:val="0090182D"/>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795</Words>
  <Characters>4216</Characters>
  <Application>Microsoft Macintosh Word</Application>
  <DocSecurity>0</DocSecurity>
  <Lines>35</Lines>
  <Paragraphs>10</Paragraphs>
  <ScaleCrop>false</ScaleCrop>
  <Company>Bullitt</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 Renhuldt</dc:creator>
  <cp:keywords/>
  <dc:description/>
  <cp:lastModifiedBy>Petter Renhuldt</cp:lastModifiedBy>
  <cp:revision>2</cp:revision>
  <dcterms:created xsi:type="dcterms:W3CDTF">2016-02-19T09:52:00Z</dcterms:created>
  <dcterms:modified xsi:type="dcterms:W3CDTF">2016-02-19T10:41:00Z</dcterms:modified>
</cp:coreProperties>
</file>