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F84D" w14:textId="23379525" w:rsidR="004317D1" w:rsidRPr="00AB4F71" w:rsidRDefault="004317D1" w:rsidP="00854356">
      <w:pPr>
        <w:shd w:val="clear" w:color="auto" w:fill="FFFFFF"/>
        <w:spacing w:after="0" w:line="240" w:lineRule="auto"/>
        <w:ind w:left="-142" w:right="-575"/>
        <w:jc w:val="center"/>
        <w:textAlignment w:val="baseline"/>
        <w:rPr>
          <w:rFonts w:ascii="Century Gothic" w:eastAsia="Times New Roman" w:hAnsi="Century Gothic" w:cs="Latha"/>
          <w:b/>
          <w:bCs/>
          <w:noProof/>
          <w:sz w:val="16"/>
          <w:szCs w:val="16"/>
          <w:lang w:eastAsia="nl-BE"/>
        </w:rPr>
      </w:pPr>
    </w:p>
    <w:p w14:paraId="2661617E" w14:textId="2616875F" w:rsidR="00A76B0D" w:rsidRPr="00AB4F71" w:rsidRDefault="00A76B0D" w:rsidP="00C9515C">
      <w:pPr>
        <w:shd w:val="clear" w:color="auto" w:fill="FFFFFF"/>
        <w:spacing w:after="0" w:line="240" w:lineRule="auto"/>
        <w:ind w:left="-142" w:right="-575"/>
        <w:textAlignment w:val="baseline"/>
        <w:rPr>
          <w:rFonts w:ascii="Century Gothic" w:eastAsia="Times New Roman" w:hAnsi="Century Gothic" w:cs="Latha"/>
          <w:b/>
          <w:bCs/>
          <w:noProof/>
          <w:sz w:val="16"/>
          <w:szCs w:val="16"/>
          <w:lang w:eastAsia="nl-BE"/>
        </w:rPr>
      </w:pPr>
    </w:p>
    <w:p w14:paraId="6B49FD64" w14:textId="77777777" w:rsidR="00E71E06" w:rsidRDefault="00E71E06" w:rsidP="00943211">
      <w:pPr>
        <w:rPr>
          <w:rFonts w:ascii="Century Gothic" w:hAnsi="Century Gothic" w:cstheme="minorHAnsi"/>
          <w:b/>
          <w:bCs/>
          <w:sz w:val="24"/>
          <w:szCs w:val="24"/>
          <w:u w:val="single"/>
          <w:lang w:val="nl-NL"/>
        </w:rPr>
      </w:pPr>
    </w:p>
    <w:p w14:paraId="2F9927CB" w14:textId="0524AE93" w:rsidR="00943211" w:rsidRPr="00E71E06" w:rsidRDefault="00943211" w:rsidP="00E71E06">
      <w:pPr>
        <w:jc w:val="center"/>
        <w:rPr>
          <w:rFonts w:ascii="Century Gothic" w:hAnsi="Century Gothic" w:cstheme="minorHAnsi"/>
          <w:b/>
          <w:bCs/>
          <w:color w:val="7030A0"/>
          <w:sz w:val="28"/>
          <w:szCs w:val="28"/>
          <w:lang w:val="nl-NL"/>
        </w:rPr>
      </w:pPr>
      <w:r w:rsidRPr="00E71E06">
        <w:rPr>
          <w:rFonts w:ascii="Century Gothic" w:hAnsi="Century Gothic" w:cstheme="minorHAnsi"/>
          <w:b/>
          <w:bCs/>
          <w:color w:val="7030A0"/>
          <w:sz w:val="28"/>
          <w:szCs w:val="28"/>
          <w:lang w:val="nl-NL"/>
        </w:rPr>
        <w:t>BRUIKLEENOVEREENKOMST VOOR LAPTOP/NOTEBOOK/TABLET/...</w:t>
      </w:r>
    </w:p>
    <w:p w14:paraId="25BE86F1" w14:textId="77777777" w:rsidR="00E71E06" w:rsidRDefault="00E71E06" w:rsidP="00943211">
      <w:pPr>
        <w:rPr>
          <w:rFonts w:ascii="Century Gothic" w:hAnsi="Century Gothic" w:cstheme="minorHAnsi"/>
          <w:b/>
          <w:bCs/>
          <w:sz w:val="22"/>
          <w:szCs w:val="22"/>
          <w:lang w:val="nl-NL"/>
        </w:rPr>
      </w:pPr>
    </w:p>
    <w:p w14:paraId="219864AC" w14:textId="22800EA5" w:rsidR="00943211" w:rsidRPr="00AB4F71" w:rsidRDefault="00943211" w:rsidP="00943211">
      <w:pPr>
        <w:rPr>
          <w:rFonts w:ascii="Century Gothic" w:hAnsi="Century Gothic" w:cstheme="minorHAnsi"/>
          <w:b/>
          <w:bCs/>
          <w:sz w:val="22"/>
          <w:szCs w:val="22"/>
          <w:lang w:val="nl-NL"/>
        </w:rPr>
      </w:pPr>
      <w:r w:rsidRPr="00AB4F71">
        <w:rPr>
          <w:rFonts w:ascii="Century Gothic" w:hAnsi="Century Gothic" w:cstheme="minorHAnsi"/>
          <w:b/>
          <w:bCs/>
          <w:sz w:val="22"/>
          <w:szCs w:val="22"/>
          <w:lang w:val="nl-NL"/>
        </w:rPr>
        <w:t>TUSSEN:</w:t>
      </w:r>
    </w:p>
    <w:p w14:paraId="6E5AF0B9" w14:textId="25D5546C"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sz w:val="22"/>
          <w:szCs w:val="22"/>
          <w:lang w:val="nl"/>
        </w:rPr>
        <w:t xml:space="preserve">vzw KBO De Wegwijzer, ondernemingsnummer </w:t>
      </w:r>
      <w:r w:rsidR="0052327F" w:rsidRPr="00AB4F71">
        <w:rPr>
          <w:rFonts w:ascii="Century Gothic" w:hAnsi="Century Gothic" w:cstheme="minorHAnsi"/>
          <w:sz w:val="22"/>
          <w:szCs w:val="22"/>
          <w:lang w:val="nl"/>
        </w:rPr>
        <w:t>0419.874.002</w:t>
      </w:r>
      <w:r w:rsidRPr="00AB4F71">
        <w:rPr>
          <w:rFonts w:ascii="Century Gothic" w:hAnsi="Century Gothic" w:cstheme="minorHAnsi"/>
          <w:sz w:val="22"/>
          <w:szCs w:val="22"/>
          <w:lang w:val="nl"/>
        </w:rPr>
        <w:t>, gevestigd te</w:t>
      </w:r>
      <w:r w:rsidR="0052327F" w:rsidRPr="00AB4F71">
        <w:rPr>
          <w:rFonts w:ascii="Century Gothic" w:hAnsi="Century Gothic" w:cstheme="minorHAnsi"/>
          <w:sz w:val="22"/>
          <w:szCs w:val="22"/>
          <w:lang w:val="nl"/>
        </w:rPr>
        <w:t xml:space="preserve"> 8790 Waregem, Markt 32</w:t>
      </w:r>
      <w:r w:rsidRPr="00AB4F71">
        <w:rPr>
          <w:rFonts w:ascii="Century Gothic" w:hAnsi="Century Gothic" w:cstheme="minorHAnsi"/>
          <w:sz w:val="22"/>
          <w:szCs w:val="22"/>
          <w:lang w:val="nl"/>
        </w:rPr>
        <w:t xml:space="preserve"> en vertegenwoordigd door dhr.</w:t>
      </w:r>
      <w:r w:rsidR="00241639" w:rsidRPr="00AB4F71">
        <w:rPr>
          <w:rFonts w:ascii="Century Gothic" w:hAnsi="Century Gothic" w:cstheme="minorHAnsi"/>
          <w:sz w:val="22"/>
          <w:szCs w:val="22"/>
          <w:lang w:val="nl"/>
        </w:rPr>
        <w:t xml:space="preserve"> Antoon Ducatteeuw (voorzitter</w:t>
      </w:r>
      <w:r w:rsidR="00F21974" w:rsidRPr="00AB4F71">
        <w:rPr>
          <w:rFonts w:ascii="Century Gothic" w:hAnsi="Century Gothic" w:cstheme="minorHAnsi"/>
          <w:sz w:val="22"/>
          <w:szCs w:val="22"/>
          <w:lang w:val="nl"/>
        </w:rPr>
        <w:t xml:space="preserve"> vzw</w:t>
      </w:r>
      <w:r w:rsidR="00241639" w:rsidRPr="00AB4F71">
        <w:rPr>
          <w:rFonts w:ascii="Century Gothic" w:hAnsi="Century Gothic" w:cstheme="minorHAnsi"/>
          <w:sz w:val="22"/>
          <w:szCs w:val="22"/>
          <w:lang w:val="nl"/>
        </w:rPr>
        <w:t>)</w:t>
      </w:r>
      <w:r w:rsidRPr="00AB4F71">
        <w:rPr>
          <w:rFonts w:ascii="Century Gothic" w:hAnsi="Century Gothic" w:cstheme="minorHAnsi"/>
          <w:sz w:val="22"/>
          <w:szCs w:val="22"/>
          <w:lang w:val="nl"/>
        </w:rPr>
        <w:t xml:space="preserve"> en </w:t>
      </w:r>
      <w:r w:rsidR="00904004">
        <w:rPr>
          <w:rFonts w:ascii="Century Gothic" w:hAnsi="Century Gothic" w:cstheme="minorHAnsi"/>
          <w:sz w:val="22"/>
          <w:szCs w:val="22"/>
          <w:lang w:val="nl"/>
        </w:rPr>
        <w:t>dhr. Eddy Nuyttens</w:t>
      </w:r>
      <w:r w:rsidR="00F21974" w:rsidRPr="00AB4F71">
        <w:rPr>
          <w:rFonts w:ascii="Century Gothic" w:hAnsi="Century Gothic" w:cstheme="minorHAnsi"/>
          <w:sz w:val="22"/>
          <w:szCs w:val="22"/>
          <w:lang w:val="nl"/>
        </w:rPr>
        <w:t xml:space="preserve"> (directeur)</w:t>
      </w:r>
      <w:r w:rsidRPr="00AB4F71">
        <w:rPr>
          <w:rFonts w:ascii="Century Gothic" w:hAnsi="Century Gothic" w:cstheme="minorHAnsi"/>
          <w:sz w:val="22"/>
          <w:szCs w:val="22"/>
          <w:lang w:val="nl"/>
        </w:rPr>
        <w:t xml:space="preserve"> voor instelling</w:t>
      </w:r>
      <w:r w:rsidR="00850297" w:rsidRPr="00AB4F71">
        <w:rPr>
          <w:rFonts w:ascii="Century Gothic" w:hAnsi="Century Gothic" w:cstheme="minorHAnsi"/>
          <w:sz w:val="22"/>
          <w:szCs w:val="22"/>
          <w:lang w:val="nl"/>
        </w:rPr>
        <w:t xml:space="preserve"> </w:t>
      </w:r>
      <w:r w:rsidR="00904004" w:rsidRPr="00904004">
        <w:rPr>
          <w:rFonts w:ascii="Century Gothic" w:hAnsi="Century Gothic" w:cstheme="minorHAnsi"/>
          <w:sz w:val="22"/>
          <w:szCs w:val="22"/>
          <w:lang w:val="nl"/>
        </w:rPr>
        <w:t>(019901</w:t>
      </w:r>
      <w:r w:rsidR="00850297" w:rsidRPr="00904004">
        <w:rPr>
          <w:rFonts w:ascii="Century Gothic" w:hAnsi="Century Gothic" w:cstheme="minorHAnsi"/>
          <w:sz w:val="22"/>
          <w:szCs w:val="22"/>
          <w:lang w:val="nl"/>
        </w:rPr>
        <w:t>)</w:t>
      </w:r>
      <w:r w:rsidRPr="00904004">
        <w:rPr>
          <w:rFonts w:ascii="Century Gothic" w:hAnsi="Century Gothic" w:cstheme="minorHAnsi"/>
          <w:sz w:val="22"/>
          <w:szCs w:val="22"/>
          <w:lang w:val="nl"/>
        </w:rPr>
        <w:t>,</w:t>
      </w:r>
      <w:r w:rsidRPr="00AB4F71">
        <w:rPr>
          <w:rFonts w:ascii="Century Gothic" w:hAnsi="Century Gothic" w:cstheme="minorHAnsi"/>
          <w:sz w:val="22"/>
          <w:szCs w:val="22"/>
          <w:lang w:val="nl"/>
        </w:rPr>
        <w:t xml:space="preserve"> h</w:t>
      </w:r>
      <w:proofErr w:type="spellStart"/>
      <w:r w:rsidRPr="00AB4F71">
        <w:rPr>
          <w:rFonts w:ascii="Century Gothic" w:hAnsi="Century Gothic" w:cstheme="minorHAnsi"/>
          <w:sz w:val="22"/>
          <w:szCs w:val="22"/>
          <w:lang w:val="nl-NL"/>
        </w:rPr>
        <w:t>ierna</w:t>
      </w:r>
      <w:proofErr w:type="spellEnd"/>
      <w:r w:rsidRPr="00AB4F71">
        <w:rPr>
          <w:rFonts w:ascii="Century Gothic" w:hAnsi="Century Gothic" w:cstheme="minorHAnsi"/>
          <w:sz w:val="22"/>
          <w:szCs w:val="22"/>
          <w:lang w:val="nl-NL"/>
        </w:rPr>
        <w:t xml:space="preserve"> genoemd: </w:t>
      </w:r>
      <w:r w:rsidRPr="00AB4F71">
        <w:rPr>
          <w:rFonts w:ascii="Century Gothic" w:hAnsi="Century Gothic" w:cstheme="minorHAnsi"/>
          <w:b/>
          <w:bCs/>
          <w:sz w:val="22"/>
          <w:szCs w:val="22"/>
          <w:lang w:val="nl-NL"/>
        </w:rPr>
        <w:t>de uitlener</w:t>
      </w:r>
      <w:r w:rsidRPr="00AB4F71">
        <w:rPr>
          <w:rFonts w:ascii="Century Gothic" w:hAnsi="Century Gothic" w:cstheme="minorHAnsi"/>
          <w:sz w:val="22"/>
          <w:szCs w:val="22"/>
          <w:lang w:val="nl-NL"/>
        </w:rPr>
        <w:t>,</w:t>
      </w:r>
    </w:p>
    <w:p w14:paraId="31D1EC08" w14:textId="77777777"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sz w:val="22"/>
          <w:szCs w:val="22"/>
          <w:lang w:val="nl-NL"/>
        </w:rPr>
        <w:t xml:space="preserve">en </w:t>
      </w:r>
    </w:p>
    <w:p w14:paraId="5D58CE70" w14:textId="77777777"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sz w:val="22"/>
          <w:szCs w:val="22"/>
          <w:lang w:val="nl-NL"/>
        </w:rPr>
        <w:t xml:space="preserve">Ouder/voogd van </w:t>
      </w:r>
      <w:r w:rsidRPr="00AB4F71">
        <w:rPr>
          <w:rFonts w:ascii="Century Gothic" w:hAnsi="Century Gothic" w:cstheme="minorHAnsi"/>
          <w:sz w:val="22"/>
          <w:szCs w:val="22"/>
          <w:highlight w:val="yellow"/>
          <w:lang w:val="nl-NL"/>
        </w:rPr>
        <w:t>[naam leerling]</w:t>
      </w:r>
      <w:r w:rsidRPr="00AB4F71">
        <w:rPr>
          <w:rFonts w:ascii="Century Gothic" w:hAnsi="Century Gothic" w:cstheme="minorHAnsi"/>
          <w:sz w:val="22"/>
          <w:szCs w:val="22"/>
          <w:lang w:val="nl-NL"/>
        </w:rPr>
        <w:t xml:space="preserve">, hierna genoemd: </w:t>
      </w:r>
      <w:r w:rsidRPr="00AB4F71">
        <w:rPr>
          <w:rFonts w:ascii="Century Gothic" w:hAnsi="Century Gothic" w:cstheme="minorHAnsi"/>
          <w:b/>
          <w:bCs/>
          <w:sz w:val="22"/>
          <w:szCs w:val="22"/>
          <w:lang w:val="nl-NL"/>
        </w:rPr>
        <w:t>de gebruiker</w:t>
      </w:r>
      <w:r w:rsidRPr="00AB4F71">
        <w:rPr>
          <w:rFonts w:ascii="Century Gothic" w:hAnsi="Century Gothic" w:cstheme="minorHAnsi"/>
          <w:sz w:val="22"/>
          <w:szCs w:val="22"/>
          <w:lang w:val="nl-NL"/>
        </w:rPr>
        <w:t>.</w:t>
      </w:r>
    </w:p>
    <w:p w14:paraId="2512EF8E" w14:textId="77777777" w:rsidR="00774B19" w:rsidRDefault="00774B19" w:rsidP="00AB4F71">
      <w:pPr>
        <w:rPr>
          <w:rFonts w:ascii="Century Gothic" w:hAnsi="Century Gothic" w:cstheme="minorHAnsi"/>
          <w:b/>
          <w:bCs/>
          <w:sz w:val="22"/>
          <w:szCs w:val="22"/>
          <w:lang w:val="nl-NL"/>
        </w:rPr>
      </w:pPr>
    </w:p>
    <w:p w14:paraId="6B279D87" w14:textId="494988D3" w:rsidR="00943211" w:rsidRPr="00AB4F71" w:rsidRDefault="00943211" w:rsidP="00AB4F71">
      <w:pPr>
        <w:rPr>
          <w:rFonts w:ascii="Century Gothic" w:hAnsi="Century Gothic" w:cstheme="minorHAnsi"/>
          <w:sz w:val="22"/>
          <w:szCs w:val="22"/>
          <w:lang w:val="nl-NL"/>
        </w:rPr>
      </w:pPr>
      <w:r w:rsidRPr="00AB4F71">
        <w:rPr>
          <w:rFonts w:ascii="Century Gothic" w:hAnsi="Century Gothic" w:cstheme="minorHAnsi"/>
          <w:b/>
          <w:bCs/>
          <w:sz w:val="22"/>
          <w:szCs w:val="22"/>
          <w:lang w:val="nl-NL"/>
        </w:rPr>
        <w:t>MET BETREKKING TOT HET TOESTEL en eventuele toebehoren</w:t>
      </w:r>
      <w:r w:rsidRPr="00AB4F71">
        <w:rPr>
          <w:rFonts w:ascii="Century Gothic" w:hAnsi="Century Gothic" w:cstheme="minorHAnsi"/>
          <w:sz w:val="22"/>
          <w:szCs w:val="22"/>
          <w:lang w:val="nl-NL"/>
        </w:rPr>
        <w:t xml:space="preserve">, </w:t>
      </w:r>
    </w:p>
    <w:p w14:paraId="69D32EBD" w14:textId="77777777" w:rsidR="00943211" w:rsidRPr="00AB4F71" w:rsidRDefault="00943211" w:rsidP="00AB4F71">
      <w:pPr>
        <w:rPr>
          <w:rFonts w:ascii="Century Gothic" w:hAnsi="Century Gothic" w:cstheme="minorHAnsi"/>
          <w:b/>
          <w:bCs/>
          <w:sz w:val="22"/>
          <w:szCs w:val="22"/>
          <w:lang w:val="nl-NL"/>
        </w:rPr>
      </w:pPr>
      <w:r w:rsidRPr="00AB4F71">
        <w:rPr>
          <w:rFonts w:ascii="Century Gothic" w:hAnsi="Century Gothic" w:cstheme="minorHAnsi"/>
          <w:sz w:val="22"/>
          <w:szCs w:val="22"/>
          <w:lang w:val="nl-NL"/>
        </w:rPr>
        <w:t xml:space="preserve">Hierna genoemd: </w:t>
      </w:r>
      <w:r w:rsidRPr="00AB4F71">
        <w:rPr>
          <w:rFonts w:ascii="Century Gothic" w:hAnsi="Century Gothic" w:cstheme="minorHAnsi"/>
          <w:b/>
          <w:bCs/>
          <w:sz w:val="22"/>
          <w:szCs w:val="22"/>
          <w:lang w:val="nl-NL"/>
        </w:rPr>
        <w:t xml:space="preserve">het in bruikleen gegeven goed: </w:t>
      </w:r>
    </w:p>
    <w:tbl>
      <w:tblPr>
        <w:tblStyle w:val="Tabelraster"/>
        <w:tblW w:w="9379" w:type="dxa"/>
        <w:tblLayout w:type="fixed"/>
        <w:tblLook w:val="06A0" w:firstRow="1" w:lastRow="0" w:firstColumn="1" w:lastColumn="0" w:noHBand="1" w:noVBand="1"/>
      </w:tblPr>
      <w:tblGrid>
        <w:gridCol w:w="4230"/>
        <w:gridCol w:w="345"/>
        <w:gridCol w:w="4804"/>
      </w:tblGrid>
      <w:tr w:rsidR="00943211" w:rsidRPr="00AB4F71" w14:paraId="75FDDEA2" w14:textId="77777777" w:rsidTr="003A2C1F">
        <w:tc>
          <w:tcPr>
            <w:tcW w:w="4575" w:type="dxa"/>
            <w:gridSpan w:val="2"/>
            <w:tcBorders>
              <w:top w:val="single" w:sz="8" w:space="0" w:color="auto"/>
              <w:left w:val="single" w:sz="8" w:space="0" w:color="auto"/>
              <w:bottom w:val="single" w:sz="8" w:space="0" w:color="auto"/>
              <w:right w:val="single" w:sz="8" w:space="0" w:color="auto"/>
            </w:tcBorders>
          </w:tcPr>
          <w:p w14:paraId="65B4FBAC" w14:textId="77777777" w:rsidR="00943211" w:rsidRPr="00AB4F71" w:rsidRDefault="00943211" w:rsidP="00AB4F71">
            <w:pPr>
              <w:rPr>
                <w:rFonts w:ascii="Century Gothic" w:hAnsi="Century Gothic" w:cstheme="minorHAnsi"/>
                <w:sz w:val="22"/>
                <w:szCs w:val="22"/>
              </w:rPr>
            </w:pPr>
            <w:r w:rsidRPr="00AB4F71">
              <w:rPr>
                <w:rFonts w:ascii="Century Gothic" w:hAnsi="Century Gothic" w:cstheme="minorHAnsi"/>
                <w:sz w:val="22"/>
                <w:szCs w:val="22"/>
              </w:rPr>
              <w:t>Toestel</w:t>
            </w:r>
          </w:p>
        </w:tc>
        <w:tc>
          <w:tcPr>
            <w:tcW w:w="4804" w:type="dxa"/>
            <w:tcBorders>
              <w:top w:val="single" w:sz="8" w:space="0" w:color="auto"/>
              <w:left w:val="nil"/>
              <w:bottom w:val="single" w:sz="8" w:space="0" w:color="auto"/>
              <w:right w:val="single" w:sz="8" w:space="0" w:color="auto"/>
            </w:tcBorders>
          </w:tcPr>
          <w:p w14:paraId="6B27EEB7" w14:textId="77777777" w:rsidR="00943211" w:rsidRPr="00AB4F71" w:rsidRDefault="00943211" w:rsidP="00AB4F71">
            <w:pPr>
              <w:rPr>
                <w:rFonts w:ascii="Century Gothic" w:hAnsi="Century Gothic" w:cstheme="minorHAnsi"/>
                <w:i/>
                <w:iCs/>
                <w:sz w:val="22"/>
                <w:szCs w:val="22"/>
                <w:highlight w:val="yellow"/>
              </w:rPr>
            </w:pPr>
            <w:r w:rsidRPr="00AB4F71">
              <w:rPr>
                <w:rFonts w:ascii="Century Gothic" w:hAnsi="Century Gothic" w:cstheme="minorHAnsi"/>
                <w:i/>
                <w:iCs/>
                <w:sz w:val="22"/>
                <w:szCs w:val="22"/>
                <w:highlight w:val="yellow"/>
              </w:rPr>
              <w:t>(Merk en type toestel invullen)</w:t>
            </w:r>
          </w:p>
        </w:tc>
      </w:tr>
      <w:tr w:rsidR="008E51DD" w:rsidRPr="00AB4F71" w14:paraId="1ECCB937" w14:textId="77777777" w:rsidTr="003A2C1F">
        <w:tc>
          <w:tcPr>
            <w:tcW w:w="4575" w:type="dxa"/>
            <w:gridSpan w:val="2"/>
            <w:tcBorders>
              <w:top w:val="single" w:sz="8" w:space="0" w:color="auto"/>
              <w:left w:val="single" w:sz="8" w:space="0" w:color="auto"/>
              <w:bottom w:val="single" w:sz="8" w:space="0" w:color="auto"/>
              <w:right w:val="single" w:sz="8" w:space="0" w:color="auto"/>
            </w:tcBorders>
          </w:tcPr>
          <w:p w14:paraId="054AB862" w14:textId="7B2CD6DC" w:rsidR="008E51DD" w:rsidRPr="00AB4F71" w:rsidRDefault="008E51DD" w:rsidP="00AB4F71">
            <w:pPr>
              <w:rPr>
                <w:rFonts w:ascii="Century Gothic" w:hAnsi="Century Gothic" w:cstheme="minorHAnsi"/>
                <w:sz w:val="22"/>
                <w:szCs w:val="22"/>
              </w:rPr>
            </w:pPr>
            <w:r>
              <w:rPr>
                <w:rFonts w:ascii="Century Gothic" w:hAnsi="Century Gothic" w:cstheme="minorHAnsi"/>
                <w:sz w:val="22"/>
                <w:szCs w:val="22"/>
              </w:rPr>
              <w:t>Serienummer van het toestel</w:t>
            </w:r>
          </w:p>
        </w:tc>
        <w:tc>
          <w:tcPr>
            <w:tcW w:w="4804" w:type="dxa"/>
            <w:tcBorders>
              <w:top w:val="single" w:sz="8" w:space="0" w:color="auto"/>
              <w:left w:val="nil"/>
              <w:bottom w:val="single" w:sz="8" w:space="0" w:color="auto"/>
              <w:right w:val="single" w:sz="8" w:space="0" w:color="auto"/>
            </w:tcBorders>
          </w:tcPr>
          <w:p w14:paraId="1E903EFA" w14:textId="77777777" w:rsidR="008E51DD" w:rsidRPr="00AB4F71" w:rsidRDefault="008E51DD" w:rsidP="00AB4F71">
            <w:pPr>
              <w:rPr>
                <w:rFonts w:ascii="Century Gothic" w:hAnsi="Century Gothic" w:cstheme="minorHAnsi"/>
                <w:i/>
                <w:iCs/>
                <w:sz w:val="22"/>
                <w:szCs w:val="22"/>
                <w:highlight w:val="yellow"/>
              </w:rPr>
            </w:pPr>
          </w:p>
        </w:tc>
      </w:tr>
      <w:tr w:rsidR="00943211" w:rsidRPr="00AB4F71" w14:paraId="43A8BFD5" w14:textId="77777777" w:rsidTr="003A2C1F">
        <w:tc>
          <w:tcPr>
            <w:tcW w:w="4575" w:type="dxa"/>
            <w:gridSpan w:val="2"/>
            <w:tcBorders>
              <w:top w:val="single" w:sz="8" w:space="0" w:color="auto"/>
              <w:left w:val="single" w:sz="8" w:space="0" w:color="auto"/>
              <w:bottom w:val="single" w:sz="8" w:space="0" w:color="auto"/>
              <w:right w:val="single" w:sz="8" w:space="0" w:color="auto"/>
            </w:tcBorders>
          </w:tcPr>
          <w:p w14:paraId="2752EC4E" w14:textId="77777777" w:rsidR="00943211" w:rsidRPr="00AB4F71" w:rsidRDefault="00943211" w:rsidP="00AB4F71">
            <w:pPr>
              <w:rPr>
                <w:rFonts w:ascii="Century Gothic" w:hAnsi="Century Gothic" w:cstheme="minorHAnsi"/>
                <w:sz w:val="22"/>
                <w:szCs w:val="22"/>
              </w:rPr>
            </w:pPr>
            <w:r w:rsidRPr="00AB4F71">
              <w:rPr>
                <w:rFonts w:ascii="Century Gothic" w:hAnsi="Century Gothic" w:cstheme="minorHAnsi"/>
                <w:sz w:val="22"/>
                <w:szCs w:val="22"/>
              </w:rPr>
              <w:t>(Eventuele) Toebehoren</w:t>
            </w:r>
          </w:p>
        </w:tc>
        <w:tc>
          <w:tcPr>
            <w:tcW w:w="4804" w:type="dxa"/>
            <w:tcBorders>
              <w:top w:val="single" w:sz="8" w:space="0" w:color="auto"/>
              <w:left w:val="nil"/>
              <w:bottom w:val="single" w:sz="8" w:space="0" w:color="auto"/>
              <w:right w:val="single" w:sz="8" w:space="0" w:color="auto"/>
            </w:tcBorders>
          </w:tcPr>
          <w:p w14:paraId="33404521" w14:textId="77777777" w:rsidR="00943211" w:rsidRPr="00AB4F71" w:rsidRDefault="00943211" w:rsidP="00AB4F71">
            <w:pPr>
              <w:rPr>
                <w:rFonts w:ascii="Century Gothic" w:hAnsi="Century Gothic" w:cstheme="minorHAnsi"/>
                <w:i/>
                <w:iCs/>
                <w:sz w:val="22"/>
                <w:szCs w:val="22"/>
                <w:highlight w:val="yellow"/>
              </w:rPr>
            </w:pPr>
            <w:r w:rsidRPr="00AB4F71">
              <w:rPr>
                <w:rFonts w:ascii="Century Gothic" w:hAnsi="Century Gothic" w:cstheme="minorHAnsi"/>
                <w:i/>
                <w:iCs/>
                <w:sz w:val="22"/>
                <w:szCs w:val="22"/>
                <w:highlight w:val="yellow"/>
              </w:rPr>
              <w:t>(Eventuele) (Muis, oplader, hoes...)</w:t>
            </w:r>
          </w:p>
        </w:tc>
      </w:tr>
      <w:tr w:rsidR="00943211" w:rsidRPr="00AB4F71" w14:paraId="0B5DED46" w14:textId="77777777" w:rsidTr="003A2C1F">
        <w:tc>
          <w:tcPr>
            <w:tcW w:w="4575" w:type="dxa"/>
            <w:gridSpan w:val="2"/>
            <w:tcBorders>
              <w:top w:val="single" w:sz="8" w:space="0" w:color="auto"/>
              <w:left w:val="single" w:sz="8" w:space="0" w:color="auto"/>
              <w:bottom w:val="single" w:sz="8" w:space="0" w:color="auto"/>
              <w:right w:val="single" w:sz="8" w:space="0" w:color="auto"/>
            </w:tcBorders>
          </w:tcPr>
          <w:p w14:paraId="3BD414BD" w14:textId="77777777" w:rsidR="00943211" w:rsidRPr="00AB4F71" w:rsidRDefault="00943211" w:rsidP="00AB4F71">
            <w:pPr>
              <w:rPr>
                <w:rFonts w:ascii="Century Gothic" w:hAnsi="Century Gothic" w:cstheme="minorHAnsi"/>
                <w:sz w:val="22"/>
                <w:szCs w:val="22"/>
              </w:rPr>
            </w:pPr>
            <w:r w:rsidRPr="00AB4F71">
              <w:rPr>
                <w:rFonts w:ascii="Century Gothic" w:hAnsi="Century Gothic" w:cstheme="minorHAnsi"/>
                <w:sz w:val="22"/>
                <w:szCs w:val="22"/>
              </w:rPr>
              <w:t>Aanvang bruikleen</w:t>
            </w:r>
          </w:p>
        </w:tc>
        <w:tc>
          <w:tcPr>
            <w:tcW w:w="4804" w:type="dxa"/>
            <w:tcBorders>
              <w:top w:val="single" w:sz="8" w:space="0" w:color="auto"/>
              <w:left w:val="nil"/>
              <w:bottom w:val="single" w:sz="8" w:space="0" w:color="auto"/>
              <w:right w:val="single" w:sz="8" w:space="0" w:color="auto"/>
            </w:tcBorders>
          </w:tcPr>
          <w:p w14:paraId="522C5FA4" w14:textId="77777777" w:rsidR="00943211" w:rsidRPr="00AB4F71" w:rsidRDefault="00943211" w:rsidP="00AB4F71">
            <w:pPr>
              <w:rPr>
                <w:rFonts w:ascii="Century Gothic" w:hAnsi="Century Gothic" w:cstheme="minorHAnsi"/>
                <w:i/>
                <w:iCs/>
                <w:sz w:val="22"/>
                <w:szCs w:val="22"/>
                <w:highlight w:val="yellow"/>
              </w:rPr>
            </w:pPr>
            <w:r w:rsidRPr="00AB4F71">
              <w:rPr>
                <w:rFonts w:ascii="Century Gothic" w:hAnsi="Century Gothic" w:cstheme="minorHAnsi"/>
                <w:i/>
                <w:iCs/>
                <w:sz w:val="22"/>
                <w:szCs w:val="22"/>
                <w:highlight w:val="yellow"/>
              </w:rPr>
              <w:t>(Datum invullen)</w:t>
            </w:r>
          </w:p>
        </w:tc>
      </w:tr>
      <w:tr w:rsidR="00943211" w:rsidRPr="00AB4F71" w14:paraId="14825D2D" w14:textId="77777777" w:rsidTr="003A2C1F">
        <w:tc>
          <w:tcPr>
            <w:tcW w:w="4575" w:type="dxa"/>
            <w:gridSpan w:val="2"/>
            <w:tcBorders>
              <w:top w:val="single" w:sz="8" w:space="0" w:color="auto"/>
              <w:left w:val="single" w:sz="8" w:space="0" w:color="auto"/>
              <w:bottom w:val="single" w:sz="8" w:space="0" w:color="auto"/>
              <w:right w:val="single" w:sz="8" w:space="0" w:color="auto"/>
            </w:tcBorders>
          </w:tcPr>
          <w:p w14:paraId="2D644FFA" w14:textId="77777777" w:rsidR="00943211" w:rsidRPr="00AB4F71" w:rsidRDefault="00943211" w:rsidP="00AB4F71">
            <w:pPr>
              <w:rPr>
                <w:rFonts w:ascii="Century Gothic" w:hAnsi="Century Gothic" w:cstheme="minorHAnsi"/>
                <w:sz w:val="22"/>
                <w:szCs w:val="22"/>
              </w:rPr>
            </w:pPr>
            <w:r w:rsidRPr="00AB4F71">
              <w:rPr>
                <w:rFonts w:ascii="Century Gothic" w:hAnsi="Century Gothic" w:cstheme="minorHAnsi"/>
                <w:sz w:val="22"/>
                <w:szCs w:val="22"/>
              </w:rPr>
              <w:t>Duurtijd bruikleenovereenkomst</w:t>
            </w:r>
          </w:p>
        </w:tc>
        <w:tc>
          <w:tcPr>
            <w:tcW w:w="4804" w:type="dxa"/>
            <w:tcBorders>
              <w:top w:val="single" w:sz="8" w:space="0" w:color="auto"/>
              <w:left w:val="nil"/>
              <w:bottom w:val="single" w:sz="8" w:space="0" w:color="auto"/>
              <w:right w:val="single" w:sz="8" w:space="0" w:color="auto"/>
            </w:tcBorders>
          </w:tcPr>
          <w:p w14:paraId="7C5CF079" w14:textId="77777777" w:rsidR="00943211" w:rsidRPr="00AB4F71" w:rsidRDefault="00943211" w:rsidP="00AB4F71">
            <w:pPr>
              <w:rPr>
                <w:rFonts w:ascii="Century Gothic" w:hAnsi="Century Gothic" w:cstheme="minorHAnsi"/>
                <w:i/>
                <w:iCs/>
                <w:sz w:val="22"/>
                <w:szCs w:val="22"/>
                <w:highlight w:val="yellow"/>
              </w:rPr>
            </w:pPr>
            <w:r w:rsidRPr="00AB4F71">
              <w:rPr>
                <w:rFonts w:ascii="Century Gothic" w:hAnsi="Century Gothic" w:cstheme="minorHAnsi"/>
                <w:i/>
                <w:iCs/>
                <w:sz w:val="22"/>
                <w:szCs w:val="22"/>
                <w:highlight w:val="yellow"/>
              </w:rPr>
              <w:t>(Duurtijd invullen)</w:t>
            </w:r>
          </w:p>
        </w:tc>
      </w:tr>
      <w:tr w:rsidR="00943211" w:rsidRPr="00AB4F71" w14:paraId="7212BFFC" w14:textId="77777777" w:rsidTr="003A2C1F">
        <w:tc>
          <w:tcPr>
            <w:tcW w:w="4575" w:type="dxa"/>
            <w:gridSpan w:val="2"/>
            <w:tcBorders>
              <w:top w:val="single" w:sz="8" w:space="0" w:color="auto"/>
              <w:left w:val="single" w:sz="8" w:space="0" w:color="auto"/>
              <w:bottom w:val="single" w:sz="8" w:space="0" w:color="auto"/>
              <w:right w:val="single" w:sz="8" w:space="0" w:color="auto"/>
            </w:tcBorders>
          </w:tcPr>
          <w:p w14:paraId="683D4DB4" w14:textId="77777777" w:rsidR="00943211" w:rsidRPr="00AB4F71" w:rsidRDefault="00943211" w:rsidP="00AB4F71">
            <w:pPr>
              <w:rPr>
                <w:rFonts w:ascii="Century Gothic" w:hAnsi="Century Gothic" w:cstheme="minorHAnsi"/>
                <w:sz w:val="22"/>
                <w:szCs w:val="22"/>
              </w:rPr>
            </w:pPr>
            <w:r w:rsidRPr="00AB4F71">
              <w:rPr>
                <w:rFonts w:ascii="Century Gothic" w:hAnsi="Century Gothic" w:cstheme="minorHAnsi"/>
                <w:sz w:val="22"/>
                <w:szCs w:val="22"/>
              </w:rPr>
              <w:t>(Eventuele) Beschadigingen</w:t>
            </w:r>
          </w:p>
        </w:tc>
        <w:tc>
          <w:tcPr>
            <w:tcW w:w="4804" w:type="dxa"/>
            <w:tcBorders>
              <w:top w:val="single" w:sz="8" w:space="0" w:color="auto"/>
              <w:left w:val="nil"/>
              <w:bottom w:val="single" w:sz="8" w:space="0" w:color="auto"/>
              <w:right w:val="single" w:sz="8" w:space="0" w:color="auto"/>
            </w:tcBorders>
          </w:tcPr>
          <w:p w14:paraId="12DAE1BD" w14:textId="77777777" w:rsidR="00943211" w:rsidRPr="00AB4F71" w:rsidRDefault="00943211" w:rsidP="00AB4F71">
            <w:pPr>
              <w:rPr>
                <w:rFonts w:ascii="Century Gothic" w:hAnsi="Century Gothic" w:cstheme="minorHAnsi"/>
                <w:i/>
                <w:iCs/>
                <w:sz w:val="22"/>
                <w:szCs w:val="22"/>
                <w:highlight w:val="yellow"/>
              </w:rPr>
            </w:pPr>
            <w:r w:rsidRPr="00AB4F71">
              <w:rPr>
                <w:rFonts w:ascii="Century Gothic" w:hAnsi="Century Gothic" w:cstheme="minorHAnsi"/>
                <w:i/>
                <w:iCs/>
                <w:sz w:val="22"/>
                <w:szCs w:val="22"/>
                <w:highlight w:val="yellow"/>
              </w:rPr>
              <w:t>(Zichtbare beschadigingen al aanwezig bij start bruikleen)</w:t>
            </w:r>
          </w:p>
        </w:tc>
      </w:tr>
      <w:tr w:rsidR="00943211" w:rsidRPr="00AB4F71" w14:paraId="28523AC5" w14:textId="77777777" w:rsidTr="003A2C1F">
        <w:tc>
          <w:tcPr>
            <w:tcW w:w="4575" w:type="dxa"/>
            <w:gridSpan w:val="2"/>
            <w:tcBorders>
              <w:top w:val="single" w:sz="8" w:space="0" w:color="auto"/>
              <w:left w:val="single" w:sz="8" w:space="0" w:color="auto"/>
              <w:bottom w:val="single" w:sz="8" w:space="0" w:color="auto"/>
              <w:right w:val="single" w:sz="8" w:space="0" w:color="auto"/>
            </w:tcBorders>
          </w:tcPr>
          <w:p w14:paraId="545C2CD1" w14:textId="77777777" w:rsidR="00943211" w:rsidRPr="00AB4F71" w:rsidRDefault="00943211" w:rsidP="00AB4F71">
            <w:pPr>
              <w:rPr>
                <w:rFonts w:ascii="Century Gothic" w:hAnsi="Century Gothic" w:cstheme="minorHAnsi"/>
                <w:sz w:val="22"/>
                <w:szCs w:val="22"/>
              </w:rPr>
            </w:pPr>
            <w:r w:rsidRPr="00AB4F71">
              <w:rPr>
                <w:rFonts w:ascii="Century Gothic" w:hAnsi="Century Gothic" w:cstheme="minorHAnsi"/>
                <w:sz w:val="22"/>
                <w:szCs w:val="22"/>
              </w:rPr>
              <w:t>Contactpunt van de school</w:t>
            </w:r>
          </w:p>
        </w:tc>
        <w:tc>
          <w:tcPr>
            <w:tcW w:w="4804" w:type="dxa"/>
            <w:tcBorders>
              <w:top w:val="single" w:sz="8" w:space="0" w:color="auto"/>
              <w:left w:val="nil"/>
              <w:bottom w:val="single" w:sz="8" w:space="0" w:color="auto"/>
              <w:right w:val="single" w:sz="8" w:space="0" w:color="auto"/>
            </w:tcBorders>
          </w:tcPr>
          <w:p w14:paraId="6F303AF2" w14:textId="77777777" w:rsidR="00943211" w:rsidRPr="00AB4F71" w:rsidRDefault="00943211" w:rsidP="00AB4F71">
            <w:pPr>
              <w:rPr>
                <w:rFonts w:ascii="Century Gothic" w:hAnsi="Century Gothic" w:cstheme="minorHAnsi"/>
                <w:i/>
                <w:iCs/>
                <w:sz w:val="22"/>
                <w:szCs w:val="22"/>
                <w:highlight w:val="yellow"/>
              </w:rPr>
            </w:pPr>
            <w:r w:rsidRPr="00AB4F71">
              <w:rPr>
                <w:rFonts w:ascii="Century Gothic" w:hAnsi="Century Gothic" w:cstheme="minorHAnsi"/>
                <w:i/>
                <w:iCs/>
                <w:sz w:val="22"/>
                <w:szCs w:val="22"/>
                <w:highlight w:val="yellow"/>
              </w:rPr>
              <w:t>(Contactgegevens invullen)</w:t>
            </w:r>
          </w:p>
        </w:tc>
      </w:tr>
      <w:tr w:rsidR="00943211" w:rsidRPr="00AB4F71" w14:paraId="623DFDA7" w14:textId="77777777" w:rsidTr="003A2C1F">
        <w:tc>
          <w:tcPr>
            <w:tcW w:w="4230" w:type="dxa"/>
            <w:tcBorders>
              <w:top w:val="single" w:sz="8" w:space="0" w:color="auto"/>
              <w:left w:val="nil"/>
              <w:bottom w:val="nil"/>
              <w:right w:val="nil"/>
            </w:tcBorders>
            <w:vAlign w:val="center"/>
          </w:tcPr>
          <w:p w14:paraId="75A55DEC" w14:textId="77777777" w:rsidR="00943211" w:rsidRPr="00AB4F71" w:rsidRDefault="00943211" w:rsidP="003A2C1F">
            <w:pPr>
              <w:rPr>
                <w:rFonts w:ascii="Century Gothic" w:hAnsi="Century Gothic" w:cstheme="minorHAnsi"/>
                <w:sz w:val="22"/>
                <w:szCs w:val="22"/>
              </w:rPr>
            </w:pPr>
          </w:p>
        </w:tc>
        <w:tc>
          <w:tcPr>
            <w:tcW w:w="345" w:type="dxa"/>
            <w:tcBorders>
              <w:top w:val="single" w:sz="8" w:space="0" w:color="auto"/>
              <w:left w:val="nil"/>
              <w:bottom w:val="nil"/>
              <w:right w:val="nil"/>
            </w:tcBorders>
            <w:vAlign w:val="center"/>
          </w:tcPr>
          <w:p w14:paraId="64111613" w14:textId="77777777" w:rsidR="00943211" w:rsidRPr="00AB4F71" w:rsidRDefault="00943211" w:rsidP="003A2C1F">
            <w:pPr>
              <w:rPr>
                <w:rFonts w:ascii="Century Gothic" w:hAnsi="Century Gothic" w:cstheme="minorHAnsi"/>
                <w:sz w:val="22"/>
                <w:szCs w:val="22"/>
              </w:rPr>
            </w:pPr>
          </w:p>
        </w:tc>
        <w:tc>
          <w:tcPr>
            <w:tcW w:w="4804" w:type="dxa"/>
            <w:tcBorders>
              <w:top w:val="nil"/>
              <w:left w:val="nil"/>
              <w:bottom w:val="nil"/>
              <w:right w:val="nil"/>
            </w:tcBorders>
            <w:vAlign w:val="center"/>
          </w:tcPr>
          <w:p w14:paraId="7E88D41B" w14:textId="77777777" w:rsidR="00943211" w:rsidRPr="00AB4F71" w:rsidRDefault="00943211" w:rsidP="003A2C1F">
            <w:pPr>
              <w:rPr>
                <w:rFonts w:ascii="Century Gothic" w:hAnsi="Century Gothic" w:cstheme="minorHAnsi"/>
                <w:sz w:val="22"/>
                <w:szCs w:val="22"/>
              </w:rPr>
            </w:pPr>
          </w:p>
        </w:tc>
      </w:tr>
    </w:tbl>
    <w:p w14:paraId="7F38D498" w14:textId="77777777" w:rsidR="00943211" w:rsidRPr="00AB4F71" w:rsidRDefault="00943211" w:rsidP="008A0E3B">
      <w:pPr>
        <w:rPr>
          <w:rFonts w:ascii="Century Gothic" w:hAnsi="Century Gothic" w:cstheme="minorHAnsi"/>
          <w:b/>
          <w:bCs/>
          <w:sz w:val="22"/>
          <w:szCs w:val="22"/>
          <w:lang w:val="nl-NL"/>
        </w:rPr>
      </w:pPr>
      <w:r w:rsidRPr="00AB4F71">
        <w:rPr>
          <w:rFonts w:ascii="Century Gothic" w:hAnsi="Century Gothic" w:cstheme="minorHAnsi"/>
          <w:b/>
          <w:bCs/>
          <w:sz w:val="22"/>
          <w:szCs w:val="22"/>
          <w:lang w:val="nl-NL"/>
        </w:rPr>
        <w:t>WORDT HET VOLGENDE OVEREENGEKOMEN:</w:t>
      </w:r>
    </w:p>
    <w:p w14:paraId="4240BEC2" w14:textId="77777777" w:rsidR="00943211" w:rsidRPr="00AB4F71" w:rsidRDefault="00943211" w:rsidP="008A0E3B">
      <w:pPr>
        <w:rPr>
          <w:rFonts w:ascii="Century Gothic" w:hAnsi="Century Gothic" w:cstheme="minorHAnsi"/>
          <w:b/>
          <w:bCs/>
          <w:sz w:val="22"/>
          <w:szCs w:val="22"/>
          <w:lang w:val="nl-NL"/>
        </w:rPr>
      </w:pPr>
      <w:r w:rsidRPr="00AB4F71">
        <w:rPr>
          <w:rFonts w:ascii="Century Gothic" w:hAnsi="Century Gothic" w:cstheme="minorHAnsi"/>
          <w:b/>
          <w:bCs/>
          <w:sz w:val="22"/>
          <w:szCs w:val="22"/>
          <w:lang w:val="nl-NL"/>
        </w:rPr>
        <w:t>ARTIKEL 1 - VOORWERP VAN DE BRUIKLEEN</w:t>
      </w:r>
    </w:p>
    <w:p w14:paraId="3768C490" w14:textId="7B64BF24" w:rsidR="00774B19" w:rsidRDefault="00943211" w:rsidP="008E51DD">
      <w:pPr>
        <w:rPr>
          <w:rFonts w:ascii="Century Gothic" w:hAnsi="Century Gothic" w:cstheme="minorHAnsi"/>
          <w:b/>
          <w:bCs/>
          <w:sz w:val="22"/>
          <w:szCs w:val="22"/>
          <w:lang w:val="nl-NL"/>
        </w:rPr>
      </w:pPr>
      <w:r w:rsidRPr="00AB4F71">
        <w:rPr>
          <w:rFonts w:ascii="Century Gothic" w:hAnsi="Century Gothic" w:cstheme="minorHAnsi"/>
          <w:sz w:val="22"/>
          <w:szCs w:val="22"/>
          <w:lang w:val="nl-NL"/>
        </w:rPr>
        <w:t xml:space="preserve">De uitlener stelt aan de gebruiker het in bruikleen gegeven goed in goede staat ter beschikking zoals hierboven omschreven. </w:t>
      </w:r>
      <w:r w:rsidR="00774B19">
        <w:rPr>
          <w:rFonts w:ascii="Century Gothic" w:hAnsi="Century Gothic" w:cstheme="minorHAnsi"/>
          <w:b/>
          <w:bCs/>
          <w:sz w:val="22"/>
          <w:szCs w:val="22"/>
          <w:lang w:val="nl-NL"/>
        </w:rPr>
        <w:br w:type="page"/>
      </w:r>
    </w:p>
    <w:p w14:paraId="6AAEF9D3" w14:textId="77777777" w:rsidR="00774B19" w:rsidRDefault="00774B19" w:rsidP="008A0E3B">
      <w:pPr>
        <w:rPr>
          <w:rFonts w:ascii="Century Gothic" w:hAnsi="Century Gothic" w:cstheme="minorHAnsi"/>
          <w:b/>
          <w:bCs/>
          <w:sz w:val="22"/>
          <w:szCs w:val="22"/>
          <w:lang w:val="nl-NL"/>
        </w:rPr>
      </w:pPr>
    </w:p>
    <w:p w14:paraId="034686C4" w14:textId="77777777" w:rsidR="00560949" w:rsidRDefault="00560949" w:rsidP="008A0E3B">
      <w:pPr>
        <w:rPr>
          <w:rFonts w:ascii="Century Gothic" w:hAnsi="Century Gothic" w:cstheme="minorHAnsi"/>
          <w:b/>
          <w:bCs/>
          <w:sz w:val="22"/>
          <w:szCs w:val="22"/>
          <w:lang w:val="nl-NL"/>
        </w:rPr>
      </w:pPr>
    </w:p>
    <w:p w14:paraId="298D763A" w14:textId="70DA56F2" w:rsidR="00943211" w:rsidRPr="00AB4F71" w:rsidRDefault="00943211" w:rsidP="008A0E3B">
      <w:pPr>
        <w:rPr>
          <w:rFonts w:ascii="Century Gothic" w:hAnsi="Century Gothic" w:cstheme="minorHAnsi"/>
          <w:b/>
          <w:bCs/>
          <w:sz w:val="22"/>
          <w:szCs w:val="22"/>
          <w:lang w:val="nl-NL"/>
        </w:rPr>
      </w:pPr>
      <w:r w:rsidRPr="00AB4F71">
        <w:rPr>
          <w:rFonts w:ascii="Century Gothic" w:hAnsi="Century Gothic" w:cstheme="minorHAnsi"/>
          <w:b/>
          <w:bCs/>
          <w:sz w:val="22"/>
          <w:szCs w:val="22"/>
          <w:lang w:val="nl-NL"/>
        </w:rPr>
        <w:t>ARTIKEL 2 – ONDERLINGE AFSPRAKEN</w:t>
      </w:r>
    </w:p>
    <w:p w14:paraId="32FD48EB" w14:textId="77777777" w:rsidR="00943211" w:rsidRPr="00AB4F71" w:rsidRDefault="00943211" w:rsidP="008A0E3B">
      <w:pPr>
        <w:rPr>
          <w:rFonts w:ascii="Century Gothic" w:hAnsi="Century Gothic" w:cstheme="minorHAnsi"/>
          <w:sz w:val="22"/>
          <w:szCs w:val="22"/>
          <w:lang w:val="nl-NL"/>
        </w:rPr>
      </w:pPr>
      <w:r w:rsidRPr="00AB4F71">
        <w:rPr>
          <w:rFonts w:ascii="Century Gothic" w:hAnsi="Century Gothic" w:cstheme="minorHAnsi"/>
          <w:b/>
          <w:bCs/>
          <w:sz w:val="22"/>
          <w:szCs w:val="22"/>
          <w:lang w:val="nl-NL"/>
        </w:rPr>
        <w:t>§1.</w:t>
      </w:r>
      <w:r w:rsidRPr="00AB4F71">
        <w:rPr>
          <w:rFonts w:ascii="Century Gothic" w:hAnsi="Century Gothic" w:cstheme="minorHAnsi"/>
          <w:sz w:val="22"/>
          <w:szCs w:val="22"/>
          <w:lang w:val="nl-NL"/>
        </w:rPr>
        <w:t xml:space="preserve"> De uitlener voorziet het in bruikleen gegeven goed van de nodige software en applicaties nodig voor het onmiddellijk gebruik door de leerling. </w:t>
      </w:r>
    </w:p>
    <w:p w14:paraId="39E31B8A" w14:textId="77777777" w:rsidR="00943211" w:rsidRPr="00AB4F71" w:rsidRDefault="00943211" w:rsidP="008A0E3B">
      <w:pPr>
        <w:rPr>
          <w:rFonts w:ascii="Century Gothic" w:hAnsi="Century Gothic" w:cstheme="minorHAnsi"/>
          <w:sz w:val="22"/>
          <w:szCs w:val="22"/>
          <w:lang w:val="nl-NL"/>
        </w:rPr>
      </w:pPr>
      <w:r w:rsidRPr="00AB4F71">
        <w:rPr>
          <w:rFonts w:ascii="Century Gothic" w:hAnsi="Century Gothic" w:cstheme="minorHAnsi"/>
          <w:b/>
          <w:bCs/>
          <w:sz w:val="22"/>
          <w:szCs w:val="22"/>
          <w:lang w:val="nl-NL"/>
        </w:rPr>
        <w:t>§2</w:t>
      </w:r>
      <w:r w:rsidRPr="00AB4F71">
        <w:rPr>
          <w:rFonts w:ascii="Century Gothic" w:hAnsi="Century Gothic" w:cstheme="minorHAnsi"/>
          <w:sz w:val="22"/>
          <w:szCs w:val="22"/>
          <w:lang w:val="nl-NL"/>
        </w:rPr>
        <w:t xml:space="preserve">. Enkel de leerling mag het in bruikleen gegeven goed gebruiken. De leerling mag zelf geen veranderingen aanbrengen aan het in bruikleen gegeven goed. </w:t>
      </w:r>
    </w:p>
    <w:p w14:paraId="58A45180" w14:textId="77777777" w:rsidR="00943211" w:rsidRPr="008A0E3B" w:rsidRDefault="00943211" w:rsidP="008A0E3B">
      <w:pPr>
        <w:rPr>
          <w:rFonts w:ascii="Century Gothic" w:hAnsi="Century Gothic" w:cstheme="minorHAnsi"/>
          <w:sz w:val="22"/>
          <w:szCs w:val="22"/>
          <w:lang w:val="nl-NL"/>
        </w:rPr>
      </w:pPr>
      <w:r w:rsidRPr="008A0E3B">
        <w:rPr>
          <w:rFonts w:ascii="Century Gothic" w:hAnsi="Century Gothic" w:cstheme="minorHAnsi"/>
          <w:b/>
          <w:bCs/>
          <w:sz w:val="22"/>
          <w:szCs w:val="22"/>
          <w:lang w:val="nl-NL"/>
        </w:rPr>
        <w:t xml:space="preserve">§3. </w:t>
      </w:r>
      <w:r w:rsidRPr="008A0E3B">
        <w:rPr>
          <w:rFonts w:ascii="Century Gothic" w:hAnsi="Century Gothic" w:cstheme="minorHAnsi"/>
          <w:sz w:val="22"/>
          <w:szCs w:val="22"/>
          <w:lang w:val="nl-NL"/>
        </w:rPr>
        <w:t xml:space="preserve">De gebruiker verbindt er zich toe het in bruikleen gegeven goed zorgvuldig te gebruiken en te bewaren. Hij/zij dient de nodige maatregelen te nemen om het materiaal te beveiligen bij vervoer, tegen normale weersomstandigheden, brand, verlies en diefstal. </w:t>
      </w:r>
    </w:p>
    <w:p w14:paraId="11C5795D" w14:textId="77777777" w:rsidR="00943211" w:rsidRPr="00AB4F71" w:rsidRDefault="00943211" w:rsidP="008A0E3B">
      <w:pPr>
        <w:rPr>
          <w:rFonts w:ascii="Century Gothic" w:hAnsi="Century Gothic" w:cstheme="minorHAnsi"/>
          <w:sz w:val="22"/>
          <w:szCs w:val="22"/>
          <w:lang w:val="nl-NL"/>
        </w:rPr>
      </w:pPr>
      <w:r w:rsidRPr="008A0E3B">
        <w:rPr>
          <w:rFonts w:ascii="Century Gothic" w:hAnsi="Century Gothic" w:cstheme="minorHAnsi"/>
          <w:b/>
          <w:bCs/>
          <w:sz w:val="22"/>
          <w:szCs w:val="22"/>
          <w:lang w:val="nl-NL"/>
        </w:rPr>
        <w:t xml:space="preserve">§4. </w:t>
      </w:r>
      <w:r w:rsidRPr="008A0E3B">
        <w:rPr>
          <w:rFonts w:ascii="Century Gothic" w:hAnsi="Century Gothic" w:cstheme="minorHAnsi"/>
          <w:sz w:val="22"/>
          <w:szCs w:val="22"/>
          <w:lang w:val="nl-NL"/>
        </w:rPr>
        <w:t>De leerling of de gebruiker laat meteen aan de school weten als de computer beschadigd is of niet meer goed werkt.</w:t>
      </w:r>
    </w:p>
    <w:p w14:paraId="5FCD97A9" w14:textId="77777777" w:rsidR="00943211" w:rsidRPr="00AB4F71" w:rsidRDefault="00943211" w:rsidP="00943211">
      <w:pPr>
        <w:rPr>
          <w:rFonts w:ascii="Century Gothic" w:hAnsi="Century Gothic" w:cstheme="minorHAnsi"/>
          <w:sz w:val="22"/>
          <w:szCs w:val="22"/>
          <w:lang w:val="nl-NL"/>
        </w:rPr>
      </w:pPr>
    </w:p>
    <w:p w14:paraId="6D40150B" w14:textId="77777777" w:rsidR="00943211" w:rsidRPr="00AB4F71" w:rsidRDefault="00943211" w:rsidP="00943211">
      <w:pPr>
        <w:rPr>
          <w:rFonts w:ascii="Century Gothic" w:hAnsi="Century Gothic" w:cstheme="minorHAnsi"/>
          <w:b/>
          <w:bCs/>
          <w:sz w:val="22"/>
          <w:szCs w:val="22"/>
          <w:lang w:val="nl-NL"/>
        </w:rPr>
      </w:pPr>
      <w:r w:rsidRPr="00AB4F71">
        <w:rPr>
          <w:rFonts w:ascii="Century Gothic" w:hAnsi="Century Gothic" w:cstheme="minorHAnsi"/>
          <w:b/>
          <w:bCs/>
          <w:sz w:val="22"/>
          <w:szCs w:val="22"/>
          <w:lang w:val="nl-NL"/>
        </w:rPr>
        <w:t>ARTIKEL 3 - DUUR</w:t>
      </w:r>
    </w:p>
    <w:p w14:paraId="4E74415A" w14:textId="1A9E8640" w:rsidR="00943211" w:rsidRPr="00AB4F71" w:rsidRDefault="00943211" w:rsidP="00943211">
      <w:pPr>
        <w:rPr>
          <w:rFonts w:ascii="Century Gothic" w:hAnsi="Century Gothic" w:cstheme="minorHAnsi"/>
          <w:sz w:val="22"/>
          <w:szCs w:val="22"/>
          <w:lang w:val="nl-NL"/>
        </w:rPr>
      </w:pPr>
      <w:r w:rsidRPr="000B7CC1">
        <w:rPr>
          <w:rFonts w:ascii="Century Gothic" w:hAnsi="Century Gothic" w:cstheme="minorHAnsi"/>
          <w:sz w:val="22"/>
          <w:szCs w:val="22"/>
          <w:lang w:val="nl-NL"/>
        </w:rPr>
        <w:t>De bruikleenovereenkomst wordt aangegaan voor de duur</w:t>
      </w:r>
      <w:r w:rsidR="00E64711" w:rsidRPr="000B7CC1">
        <w:rPr>
          <w:rFonts w:ascii="Century Gothic" w:hAnsi="Century Gothic" w:cstheme="minorHAnsi"/>
          <w:sz w:val="22"/>
          <w:szCs w:val="22"/>
          <w:lang w:val="nl-NL"/>
        </w:rPr>
        <w:t xml:space="preserve"> v</w:t>
      </w:r>
      <w:r w:rsidRPr="000B7CC1">
        <w:rPr>
          <w:rFonts w:ascii="Century Gothic" w:hAnsi="Century Gothic" w:cstheme="minorHAnsi"/>
          <w:sz w:val="22"/>
          <w:szCs w:val="22"/>
          <w:lang w:val="nl-NL"/>
        </w:rPr>
        <w:t>an de afwezigheid</w:t>
      </w:r>
      <w:r w:rsidR="000B7CC1" w:rsidRPr="000B7CC1">
        <w:rPr>
          <w:rFonts w:ascii="Century Gothic" w:hAnsi="Century Gothic" w:cstheme="minorHAnsi"/>
          <w:sz w:val="22"/>
          <w:szCs w:val="22"/>
          <w:lang w:val="nl-NL"/>
        </w:rPr>
        <w:t>, maar</w:t>
      </w:r>
      <w:r w:rsidRPr="000B7CC1">
        <w:rPr>
          <w:rFonts w:ascii="Century Gothic" w:hAnsi="Century Gothic" w:cstheme="minorHAnsi"/>
          <w:sz w:val="22"/>
          <w:szCs w:val="22"/>
          <w:lang w:val="nl-NL"/>
        </w:rPr>
        <w:t xml:space="preserve"> de school kan ten allen tijde het toestel eerder terugvragen.</w:t>
      </w:r>
      <w:r w:rsidRPr="00AB4F71">
        <w:rPr>
          <w:rFonts w:ascii="Century Gothic" w:hAnsi="Century Gothic" w:cstheme="minorHAnsi"/>
          <w:sz w:val="22"/>
          <w:szCs w:val="22"/>
          <w:lang w:val="nl-NL"/>
        </w:rPr>
        <w:t xml:space="preserve"> </w:t>
      </w:r>
    </w:p>
    <w:p w14:paraId="362171AC" w14:textId="77777777" w:rsidR="00943211" w:rsidRPr="00AB4F71" w:rsidRDefault="00943211" w:rsidP="00943211">
      <w:pPr>
        <w:rPr>
          <w:rFonts w:ascii="Century Gothic" w:hAnsi="Century Gothic" w:cstheme="minorHAnsi"/>
          <w:sz w:val="22"/>
          <w:szCs w:val="22"/>
          <w:lang w:val="nl-NL"/>
        </w:rPr>
      </w:pPr>
    </w:p>
    <w:p w14:paraId="3C12A5C2" w14:textId="77777777" w:rsidR="00943211" w:rsidRPr="00AB4F71" w:rsidRDefault="00943211" w:rsidP="00943211">
      <w:pPr>
        <w:rPr>
          <w:rFonts w:ascii="Century Gothic" w:hAnsi="Century Gothic" w:cstheme="minorHAnsi"/>
          <w:b/>
          <w:bCs/>
          <w:sz w:val="22"/>
          <w:szCs w:val="22"/>
          <w:lang w:val="nl-NL"/>
        </w:rPr>
      </w:pPr>
      <w:r w:rsidRPr="00AB4F71">
        <w:rPr>
          <w:rFonts w:ascii="Century Gothic" w:hAnsi="Century Gothic" w:cstheme="minorHAnsi"/>
          <w:b/>
          <w:bCs/>
          <w:sz w:val="22"/>
          <w:szCs w:val="22"/>
          <w:lang w:val="nl-NL"/>
        </w:rPr>
        <w:t>ARTIKEL 4 - TERUGGAVEPLICHT</w:t>
      </w:r>
    </w:p>
    <w:p w14:paraId="326DC7E3" w14:textId="77777777" w:rsidR="00943211" w:rsidRPr="00AB4F71" w:rsidRDefault="00943211" w:rsidP="000B7CC1">
      <w:pPr>
        <w:rPr>
          <w:rFonts w:ascii="Century Gothic" w:hAnsi="Century Gothic" w:cstheme="minorHAnsi"/>
          <w:sz w:val="22"/>
          <w:szCs w:val="22"/>
          <w:lang w:val="nl-NL"/>
        </w:rPr>
      </w:pPr>
      <w:r w:rsidRPr="00AB4F71">
        <w:rPr>
          <w:rFonts w:ascii="Century Gothic" w:hAnsi="Century Gothic" w:cstheme="minorHAnsi"/>
          <w:b/>
          <w:bCs/>
          <w:sz w:val="22"/>
          <w:szCs w:val="22"/>
          <w:lang w:val="nl-NL"/>
        </w:rPr>
        <w:t>§1.</w:t>
      </w:r>
      <w:r w:rsidRPr="00AB4F71">
        <w:rPr>
          <w:rFonts w:ascii="Century Gothic" w:hAnsi="Century Gothic" w:cstheme="minorHAnsi"/>
          <w:sz w:val="22"/>
          <w:szCs w:val="22"/>
          <w:lang w:val="nl-NL"/>
        </w:rPr>
        <w:t xml:space="preserve"> De gebruiker verbindt er zich toe het in bruikleen gegeven goed na afloop van de bruikleenovereenkomst terug te geven aan de uitlener in de staat zoals het was bij de aanvang van de bruikleen. </w:t>
      </w:r>
    </w:p>
    <w:p w14:paraId="389A2316" w14:textId="77777777" w:rsidR="00943211" w:rsidRPr="00AB4F71" w:rsidRDefault="00943211" w:rsidP="000B7CC1">
      <w:pPr>
        <w:rPr>
          <w:rFonts w:ascii="Century Gothic" w:hAnsi="Century Gothic" w:cstheme="minorHAnsi"/>
          <w:sz w:val="22"/>
          <w:szCs w:val="22"/>
          <w:lang w:val="nl-NL"/>
        </w:rPr>
      </w:pPr>
      <w:r w:rsidRPr="00AB4F71">
        <w:rPr>
          <w:rFonts w:ascii="Century Gothic" w:hAnsi="Century Gothic" w:cstheme="minorHAnsi"/>
          <w:b/>
          <w:bCs/>
          <w:sz w:val="22"/>
          <w:szCs w:val="22"/>
          <w:lang w:val="nl-NL"/>
        </w:rPr>
        <w:t>§2.</w:t>
      </w:r>
      <w:r w:rsidRPr="00AB4F71">
        <w:rPr>
          <w:rFonts w:ascii="Century Gothic" w:hAnsi="Century Gothic" w:cstheme="minorHAnsi"/>
          <w:sz w:val="22"/>
          <w:szCs w:val="22"/>
          <w:lang w:val="nl-NL"/>
        </w:rPr>
        <w:t xml:space="preserve"> De gebruiker is aansprakelijk voor kosten voortvloeiend uit eventuele beschadigingen die gedurende de bruikleen zijn ontstaan en voor het verlies van het in bruikleen gegeven goed. De gebruiker is niet aansprakelijk voor normale slijtage en normaal gebruik van het in bruikleen gegeven goed.</w:t>
      </w:r>
    </w:p>
    <w:p w14:paraId="0C40D1BF" w14:textId="77777777" w:rsidR="00943211" w:rsidRPr="00AB4F71" w:rsidRDefault="00943211" w:rsidP="00943211">
      <w:pPr>
        <w:rPr>
          <w:rFonts w:ascii="Century Gothic" w:hAnsi="Century Gothic" w:cstheme="minorHAnsi"/>
          <w:sz w:val="22"/>
          <w:szCs w:val="22"/>
          <w:lang w:val="nl-NL"/>
        </w:rPr>
      </w:pPr>
    </w:p>
    <w:p w14:paraId="061211DB" w14:textId="77777777" w:rsidR="00831BD8" w:rsidRDefault="00831BD8">
      <w:pPr>
        <w:spacing w:after="0" w:line="240" w:lineRule="auto"/>
        <w:rPr>
          <w:rFonts w:ascii="Century Gothic" w:hAnsi="Century Gothic" w:cstheme="minorHAnsi"/>
          <w:b/>
          <w:bCs/>
          <w:sz w:val="22"/>
          <w:szCs w:val="22"/>
          <w:lang w:val="nl-NL"/>
        </w:rPr>
      </w:pPr>
      <w:r>
        <w:rPr>
          <w:rFonts w:ascii="Century Gothic" w:hAnsi="Century Gothic" w:cstheme="minorHAnsi"/>
          <w:b/>
          <w:bCs/>
          <w:sz w:val="22"/>
          <w:szCs w:val="22"/>
          <w:lang w:val="nl-NL"/>
        </w:rPr>
        <w:br w:type="page"/>
      </w:r>
    </w:p>
    <w:p w14:paraId="073FA75E" w14:textId="77777777" w:rsidR="00831BD8" w:rsidRDefault="00831BD8" w:rsidP="00943211">
      <w:pPr>
        <w:rPr>
          <w:rFonts w:ascii="Century Gothic" w:hAnsi="Century Gothic" w:cstheme="minorHAnsi"/>
          <w:b/>
          <w:bCs/>
          <w:sz w:val="22"/>
          <w:szCs w:val="22"/>
          <w:lang w:val="nl-NL"/>
        </w:rPr>
      </w:pPr>
    </w:p>
    <w:p w14:paraId="55B36186" w14:textId="77777777" w:rsidR="00560949" w:rsidRDefault="00560949" w:rsidP="00943211">
      <w:pPr>
        <w:rPr>
          <w:rFonts w:ascii="Century Gothic" w:hAnsi="Century Gothic" w:cstheme="minorHAnsi"/>
          <w:b/>
          <w:bCs/>
          <w:sz w:val="22"/>
          <w:szCs w:val="22"/>
          <w:lang w:val="nl-NL"/>
        </w:rPr>
      </w:pPr>
    </w:p>
    <w:p w14:paraId="2DBB3C31" w14:textId="43ACC2A1" w:rsidR="00943211" w:rsidRPr="00AB4F71" w:rsidRDefault="00943211" w:rsidP="00943211">
      <w:pPr>
        <w:rPr>
          <w:rFonts w:ascii="Century Gothic" w:hAnsi="Century Gothic" w:cstheme="minorHAnsi"/>
          <w:b/>
          <w:bCs/>
          <w:sz w:val="22"/>
          <w:szCs w:val="22"/>
          <w:lang w:val="nl-NL"/>
        </w:rPr>
      </w:pPr>
      <w:r w:rsidRPr="00AB4F71">
        <w:rPr>
          <w:rFonts w:ascii="Century Gothic" w:hAnsi="Century Gothic" w:cstheme="minorHAnsi"/>
          <w:b/>
          <w:bCs/>
          <w:sz w:val="22"/>
          <w:szCs w:val="22"/>
          <w:lang w:val="nl-NL"/>
        </w:rPr>
        <w:t>ARTIKEL 5 - HERSTELLINGEN EN DIEFSTAL</w:t>
      </w:r>
    </w:p>
    <w:p w14:paraId="0300F94C" w14:textId="30046989"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b/>
          <w:bCs/>
          <w:sz w:val="22"/>
          <w:szCs w:val="22"/>
          <w:lang w:val="nl-NL"/>
        </w:rPr>
        <w:t xml:space="preserve">§1. </w:t>
      </w:r>
      <w:r w:rsidRPr="00AB4F71">
        <w:rPr>
          <w:rFonts w:ascii="Century Gothic" w:hAnsi="Century Gothic" w:cstheme="minorHAnsi"/>
          <w:sz w:val="22"/>
          <w:szCs w:val="22"/>
          <w:lang w:val="nl-NL"/>
        </w:rPr>
        <w:t xml:space="preserve">De uitlener </w:t>
      </w:r>
      <w:r w:rsidRPr="000B7CC1">
        <w:rPr>
          <w:rFonts w:ascii="Century Gothic" w:hAnsi="Century Gothic" w:cstheme="minorHAnsi"/>
          <w:i/>
          <w:iCs/>
          <w:sz w:val="22"/>
          <w:szCs w:val="22"/>
          <w:lang w:val="nl-NL"/>
        </w:rPr>
        <w:t>(= de school)</w:t>
      </w:r>
      <w:r w:rsidRPr="00AB4F71">
        <w:rPr>
          <w:rFonts w:ascii="Century Gothic" w:hAnsi="Century Gothic" w:cstheme="minorHAnsi"/>
          <w:sz w:val="22"/>
          <w:szCs w:val="22"/>
          <w:lang w:val="nl-NL"/>
        </w:rPr>
        <w:t xml:space="preserve"> verbindt er zich toe het in bruikleen gegeven goed te repareren in geval van schade</w:t>
      </w:r>
      <w:r w:rsidR="00831BD8">
        <w:rPr>
          <w:rFonts w:ascii="Century Gothic" w:hAnsi="Century Gothic" w:cstheme="minorHAnsi"/>
          <w:sz w:val="22"/>
          <w:szCs w:val="22"/>
          <w:lang w:val="nl-NL"/>
        </w:rPr>
        <w:t>.</w:t>
      </w:r>
      <w:r w:rsidRPr="00AB4F71">
        <w:rPr>
          <w:rFonts w:ascii="Century Gothic" w:hAnsi="Century Gothic" w:cstheme="minorHAnsi"/>
          <w:sz w:val="22"/>
          <w:szCs w:val="22"/>
        </w:rPr>
        <w:br/>
      </w:r>
      <w:r w:rsidRPr="00AB4F71">
        <w:rPr>
          <w:rFonts w:ascii="Century Gothic" w:hAnsi="Century Gothic" w:cstheme="minorHAnsi"/>
          <w:sz w:val="22"/>
          <w:szCs w:val="22"/>
          <w:lang w:val="nl-NL"/>
        </w:rPr>
        <w:t xml:space="preserve">De gebruiker dient het in bruikleen gegeven goed in voorkomend geval binnen te brengen bij het contactpunt van de school. </w:t>
      </w:r>
    </w:p>
    <w:p w14:paraId="576895C0" w14:textId="77777777"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b/>
          <w:bCs/>
          <w:sz w:val="22"/>
          <w:szCs w:val="22"/>
          <w:lang w:val="nl-NL"/>
        </w:rPr>
        <w:t>§2.</w:t>
      </w:r>
      <w:r w:rsidRPr="00AB4F71">
        <w:rPr>
          <w:rFonts w:ascii="Century Gothic" w:hAnsi="Century Gothic" w:cstheme="minorHAnsi"/>
          <w:sz w:val="22"/>
          <w:szCs w:val="22"/>
          <w:lang w:val="nl-NL"/>
        </w:rPr>
        <w:t xml:space="preserve"> </w:t>
      </w:r>
      <w:r w:rsidRPr="00831BD8">
        <w:rPr>
          <w:rFonts w:ascii="Century Gothic" w:hAnsi="Century Gothic" w:cstheme="minorHAnsi"/>
          <w:sz w:val="22"/>
          <w:szCs w:val="22"/>
          <w:lang w:val="nl-NL"/>
        </w:rPr>
        <w:t>Voor andere schade dan schade ten gevolge van normale slijtage en normaal gebruik, kunnen de kosten voor herstel aangerekend worden aan de gebruiker.</w:t>
      </w:r>
      <w:r w:rsidRPr="00AB4F71">
        <w:rPr>
          <w:rFonts w:ascii="Century Gothic" w:hAnsi="Century Gothic" w:cstheme="minorHAnsi"/>
          <w:sz w:val="22"/>
          <w:szCs w:val="22"/>
          <w:lang w:val="nl-NL"/>
        </w:rPr>
        <w:t xml:space="preserve"> </w:t>
      </w:r>
    </w:p>
    <w:p w14:paraId="6245C8FB" w14:textId="77777777"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b/>
          <w:bCs/>
          <w:sz w:val="22"/>
          <w:szCs w:val="22"/>
          <w:lang w:val="nl-NL"/>
        </w:rPr>
        <w:t>§3</w:t>
      </w:r>
      <w:r w:rsidRPr="00AB4F71">
        <w:rPr>
          <w:rFonts w:ascii="Century Gothic" w:hAnsi="Century Gothic" w:cstheme="minorHAnsi"/>
          <w:sz w:val="22"/>
          <w:szCs w:val="22"/>
          <w:lang w:val="nl-NL"/>
        </w:rPr>
        <w:t xml:space="preserve">. </w:t>
      </w:r>
      <w:r w:rsidRPr="00831BD8">
        <w:rPr>
          <w:rFonts w:ascii="Century Gothic" w:hAnsi="Century Gothic" w:cstheme="minorHAnsi"/>
          <w:sz w:val="22"/>
          <w:szCs w:val="22"/>
          <w:lang w:val="nl-NL"/>
        </w:rPr>
        <w:t>Bij verlies of diefstal zal de uitlener een schadevergoeding kunnen aanrekenen. Het bedrag van deze schadevergoeding zal afhangen van de staat en de leeftijd van het in bruikleen gegeven goed en is maximaal de aankoopwaarde van het in bruikleen gegeven goed.</w:t>
      </w:r>
      <w:r w:rsidRPr="00AB4F71">
        <w:rPr>
          <w:rFonts w:ascii="Century Gothic" w:hAnsi="Century Gothic" w:cstheme="minorHAnsi"/>
          <w:sz w:val="22"/>
          <w:szCs w:val="22"/>
          <w:shd w:val="clear" w:color="auto" w:fill="92D050"/>
          <w:lang w:val="nl-NL"/>
        </w:rPr>
        <w:t xml:space="preserve"> </w:t>
      </w:r>
      <w:r w:rsidRPr="00AB4F71">
        <w:rPr>
          <w:rFonts w:ascii="Century Gothic" w:hAnsi="Century Gothic" w:cstheme="minorHAnsi"/>
          <w:sz w:val="22"/>
          <w:szCs w:val="22"/>
          <w:shd w:val="clear" w:color="auto" w:fill="92D050"/>
        </w:rPr>
        <w:br/>
      </w:r>
      <w:r w:rsidRPr="00831BD8">
        <w:rPr>
          <w:rFonts w:ascii="Century Gothic" w:hAnsi="Century Gothic" w:cstheme="minorHAnsi"/>
          <w:sz w:val="22"/>
          <w:szCs w:val="22"/>
          <w:lang w:val="nl-NL"/>
        </w:rPr>
        <w:t>Bij diefstal is de gebruiker verplicht aangifte te doen bij de politie en dient hij aan de uitlener een kopie van het proces-verbaal te bezorgen. Op basis van de inhoud van het proces-verbaal kan de uitlener eventueel beslissen af te zien van de schadevergoeding.</w:t>
      </w:r>
    </w:p>
    <w:p w14:paraId="00583438" w14:textId="77777777" w:rsidR="00943211" w:rsidRPr="00AB4F71" w:rsidRDefault="00943211" w:rsidP="00943211">
      <w:pPr>
        <w:rPr>
          <w:rFonts w:ascii="Century Gothic" w:hAnsi="Century Gothic" w:cstheme="minorHAnsi"/>
          <w:sz w:val="22"/>
          <w:szCs w:val="22"/>
          <w:lang w:val="nl-NL"/>
        </w:rPr>
      </w:pPr>
    </w:p>
    <w:p w14:paraId="52D7EF75" w14:textId="77777777"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sz w:val="22"/>
          <w:szCs w:val="22"/>
          <w:lang w:val="nl-NL"/>
        </w:rPr>
        <w:t xml:space="preserve">Opgemaakt te </w:t>
      </w:r>
      <w:r w:rsidRPr="00E71E06">
        <w:rPr>
          <w:rFonts w:ascii="Century Gothic" w:hAnsi="Century Gothic" w:cstheme="minorHAnsi"/>
          <w:sz w:val="22"/>
          <w:szCs w:val="22"/>
          <w:highlight w:val="yellow"/>
          <w:lang w:val="nl-NL"/>
        </w:rPr>
        <w:t xml:space="preserve">… </w:t>
      </w:r>
      <w:r w:rsidRPr="00E71E06">
        <w:rPr>
          <w:rFonts w:ascii="Century Gothic" w:hAnsi="Century Gothic" w:cstheme="minorHAnsi"/>
          <w:i/>
          <w:iCs/>
          <w:sz w:val="22"/>
          <w:szCs w:val="22"/>
          <w:highlight w:val="yellow"/>
          <w:lang w:val="nl-NL"/>
        </w:rPr>
        <w:t>(plaats)</w:t>
      </w:r>
      <w:r w:rsidRPr="00AB4F71">
        <w:rPr>
          <w:rFonts w:ascii="Century Gothic" w:hAnsi="Century Gothic" w:cstheme="minorHAnsi"/>
          <w:sz w:val="22"/>
          <w:szCs w:val="22"/>
          <w:lang w:val="nl-NL"/>
        </w:rPr>
        <w:t xml:space="preserve">, op </w:t>
      </w:r>
      <w:r w:rsidRPr="00E71E06">
        <w:rPr>
          <w:rFonts w:ascii="Century Gothic" w:hAnsi="Century Gothic" w:cstheme="minorHAnsi"/>
          <w:sz w:val="22"/>
          <w:szCs w:val="22"/>
          <w:highlight w:val="yellow"/>
          <w:lang w:val="nl-NL"/>
        </w:rPr>
        <w:t>…</w:t>
      </w:r>
      <w:r w:rsidRPr="00E71E06">
        <w:rPr>
          <w:rFonts w:ascii="Century Gothic" w:hAnsi="Century Gothic" w:cstheme="minorHAnsi"/>
          <w:i/>
          <w:iCs/>
          <w:sz w:val="22"/>
          <w:szCs w:val="22"/>
          <w:highlight w:val="yellow"/>
          <w:lang w:val="nl-NL"/>
        </w:rPr>
        <w:t xml:space="preserve"> (datum)</w:t>
      </w:r>
    </w:p>
    <w:p w14:paraId="410A2E4D" w14:textId="77777777" w:rsidR="00943211" w:rsidRPr="00AB4F71" w:rsidRDefault="00943211" w:rsidP="00943211">
      <w:pPr>
        <w:rPr>
          <w:rFonts w:ascii="Century Gothic" w:hAnsi="Century Gothic" w:cstheme="minorHAnsi"/>
          <w:i/>
          <w:iCs/>
          <w:sz w:val="22"/>
          <w:szCs w:val="22"/>
          <w:lang w:val="nl-NL"/>
        </w:rPr>
      </w:pPr>
      <w:r w:rsidRPr="00AB4F71">
        <w:rPr>
          <w:rFonts w:ascii="Century Gothic" w:hAnsi="Century Gothic" w:cstheme="minorHAnsi"/>
          <w:i/>
          <w:iCs/>
          <w:sz w:val="22"/>
          <w:szCs w:val="22"/>
          <w:lang w:val="nl-NL"/>
        </w:rPr>
        <w:t>(Schrijf “gelezen en goedgekeurd”)</w:t>
      </w:r>
    </w:p>
    <w:p w14:paraId="3E9F1D2F" w14:textId="77777777" w:rsidR="00943211" w:rsidRPr="00AB4F71" w:rsidRDefault="00943211" w:rsidP="00943211">
      <w:pPr>
        <w:rPr>
          <w:rFonts w:ascii="Century Gothic" w:hAnsi="Century Gothic" w:cstheme="minorHAnsi"/>
          <w:sz w:val="22"/>
          <w:szCs w:val="22"/>
          <w:lang w:val="nl-NL"/>
        </w:rPr>
      </w:pPr>
    </w:p>
    <w:p w14:paraId="792F6C69" w14:textId="77777777"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sz w:val="22"/>
          <w:szCs w:val="22"/>
          <w:lang w:val="nl-NL"/>
        </w:rPr>
        <w:t>Naam en handtekening uitlener</w:t>
      </w:r>
    </w:p>
    <w:p w14:paraId="173C9912" w14:textId="77777777" w:rsidR="00E71E06" w:rsidRDefault="00E71E06" w:rsidP="00943211">
      <w:pPr>
        <w:rPr>
          <w:rFonts w:ascii="Century Gothic" w:hAnsi="Century Gothic" w:cstheme="minorHAnsi"/>
          <w:sz w:val="22"/>
          <w:szCs w:val="22"/>
          <w:lang w:val="nl-NL"/>
        </w:rPr>
      </w:pPr>
    </w:p>
    <w:p w14:paraId="5BA31681" w14:textId="77777777" w:rsidR="00E71E06" w:rsidRDefault="00E71E06" w:rsidP="00943211">
      <w:pPr>
        <w:rPr>
          <w:rFonts w:ascii="Century Gothic" w:hAnsi="Century Gothic" w:cstheme="minorHAnsi"/>
          <w:sz w:val="22"/>
          <w:szCs w:val="22"/>
          <w:lang w:val="nl-NL"/>
        </w:rPr>
      </w:pPr>
    </w:p>
    <w:p w14:paraId="2B5EFE45" w14:textId="0AC8FD1E" w:rsidR="00943211" w:rsidRPr="00AB4F71" w:rsidRDefault="00943211" w:rsidP="00943211">
      <w:pPr>
        <w:rPr>
          <w:rFonts w:ascii="Century Gothic" w:hAnsi="Century Gothic" w:cstheme="minorHAnsi"/>
          <w:sz w:val="22"/>
          <w:szCs w:val="22"/>
          <w:lang w:val="nl-NL"/>
        </w:rPr>
      </w:pPr>
      <w:r w:rsidRPr="00AB4F71">
        <w:rPr>
          <w:rFonts w:ascii="Century Gothic" w:hAnsi="Century Gothic" w:cstheme="minorHAnsi"/>
          <w:sz w:val="22"/>
          <w:szCs w:val="22"/>
          <w:lang w:val="nl-NL"/>
        </w:rPr>
        <w:t>Naam en handtekening gebruiker</w:t>
      </w:r>
    </w:p>
    <w:p w14:paraId="764D55EF" w14:textId="77777777" w:rsidR="00943211" w:rsidRPr="00AB4F71" w:rsidRDefault="00943211" w:rsidP="00943211">
      <w:pPr>
        <w:rPr>
          <w:rFonts w:ascii="Century Gothic" w:hAnsi="Century Gothic" w:cstheme="minorHAnsi"/>
          <w:sz w:val="22"/>
          <w:szCs w:val="22"/>
        </w:rPr>
      </w:pPr>
    </w:p>
    <w:p w14:paraId="4953FECF" w14:textId="77777777" w:rsidR="00022DED" w:rsidRPr="00AB4F71" w:rsidRDefault="00022DED" w:rsidP="00C9515C">
      <w:pPr>
        <w:shd w:val="clear" w:color="auto" w:fill="FFFFFF"/>
        <w:spacing w:after="0" w:line="240" w:lineRule="auto"/>
        <w:ind w:left="-142" w:right="-575"/>
        <w:textAlignment w:val="baseline"/>
        <w:rPr>
          <w:rFonts w:ascii="Century Gothic" w:eastAsia="Times New Roman" w:hAnsi="Century Gothic" w:cs="Latha"/>
          <w:b/>
          <w:bCs/>
          <w:noProof/>
          <w:sz w:val="16"/>
          <w:szCs w:val="16"/>
          <w:lang w:eastAsia="nl-BE"/>
        </w:rPr>
      </w:pPr>
    </w:p>
    <w:sectPr w:rsidR="00022DED" w:rsidRPr="00AB4F71" w:rsidSect="00C9515C">
      <w:headerReference w:type="default" r:id="rId8"/>
      <w:footerReference w:type="even" r:id="rId9"/>
      <w:footerReference w:type="default" r:id="rId10"/>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82BB" w14:textId="77777777" w:rsidR="00D351E4" w:rsidRDefault="00D351E4" w:rsidP="003E104D">
      <w:r>
        <w:separator/>
      </w:r>
    </w:p>
  </w:endnote>
  <w:endnote w:type="continuationSeparator" w:id="0">
    <w:p w14:paraId="7C170E21" w14:textId="77777777" w:rsidR="00D351E4" w:rsidRDefault="00D351E4" w:rsidP="003E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Calibri Light"/>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584E" w14:textId="77777777" w:rsidR="00ED73A2" w:rsidRDefault="00ED73A2" w:rsidP="00CD449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E365930" w14:textId="77777777" w:rsidR="00ED73A2" w:rsidRDefault="00ED73A2" w:rsidP="00AE07E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B903" w14:textId="6E0F3CCE" w:rsidR="00ED73A2" w:rsidRPr="00777E57" w:rsidRDefault="00ED73A2" w:rsidP="00777E57">
    <w:pPr>
      <w:pStyle w:val="Voettekst"/>
      <w:rPr>
        <w:rFonts w:asciiTheme="majorHAnsi" w:hAnsiTheme="majorHAnsi" w:cstheme="majorHAnsi"/>
      </w:rPr>
    </w:pPr>
    <w:r w:rsidRPr="00777E57">
      <w:rPr>
        <w:rFonts w:asciiTheme="majorHAnsi" w:hAnsiTheme="majorHAnsi" w:cstheme="majorHAnsi"/>
      </w:rPr>
      <w:ptab w:relativeTo="margin" w:alignment="center" w:leader="none"/>
    </w:r>
    <w:r w:rsidRPr="00777E57">
      <w:rPr>
        <w:rFonts w:asciiTheme="majorHAnsi" w:hAnsiTheme="majorHAnsi" w:cstheme="majorHAnsi"/>
      </w:rPr>
      <w:t>Katholiek Onderwijs De Wegwijzer</w:t>
    </w:r>
    <w:r w:rsidRPr="00777E57">
      <w:rPr>
        <w:rFonts w:asciiTheme="majorHAnsi" w:hAnsiTheme="majorHAnsi" w:cstheme="maj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11F3" w14:textId="77777777" w:rsidR="00D351E4" w:rsidRDefault="00D351E4" w:rsidP="003E104D">
      <w:r>
        <w:separator/>
      </w:r>
    </w:p>
  </w:footnote>
  <w:footnote w:type="continuationSeparator" w:id="0">
    <w:p w14:paraId="0FD29DE4" w14:textId="77777777" w:rsidR="00D351E4" w:rsidRDefault="00D351E4" w:rsidP="003E1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0"/>
    </w:tblGrid>
    <w:tr w:rsidR="001311AA" w14:paraId="2159AEA7" w14:textId="77777777" w:rsidTr="000250F1">
      <w:tc>
        <w:tcPr>
          <w:tcW w:w="1526" w:type="dxa"/>
          <w:vAlign w:val="center"/>
        </w:tcPr>
        <w:p w14:paraId="52C76842" w14:textId="28DAEBB8" w:rsidR="00ED73A2" w:rsidRDefault="00ED73A2" w:rsidP="000250F1">
          <w:pPr>
            <w:pStyle w:val="Koptekst"/>
          </w:pPr>
        </w:p>
      </w:tc>
      <w:tc>
        <w:tcPr>
          <w:tcW w:w="7680" w:type="dxa"/>
          <w:vAlign w:val="bottom"/>
        </w:tcPr>
        <w:p w14:paraId="46F78943" w14:textId="156B23FE" w:rsidR="00ED73A2" w:rsidRPr="0061327E" w:rsidRDefault="00C9515C" w:rsidP="000250F1">
          <w:pPr>
            <w:pStyle w:val="Koptekst"/>
            <w:rPr>
              <w:rFonts w:ascii="Arial" w:hAnsi="Arial"/>
              <w:color w:val="4E2576"/>
              <w:sz w:val="16"/>
              <w:szCs w:val="16"/>
            </w:rPr>
          </w:pPr>
          <w:r>
            <w:rPr>
              <w:noProof/>
              <w:lang w:eastAsia="nl-BE"/>
            </w:rPr>
            <w:drawing>
              <wp:anchor distT="0" distB="0" distL="114300" distR="114300" simplePos="0" relativeHeight="251659264" behindDoc="1" locked="0" layoutInCell="1" allowOverlap="1" wp14:anchorId="52E2915D" wp14:editId="52683976">
                <wp:simplePos x="0" y="0"/>
                <wp:positionH relativeFrom="column">
                  <wp:posOffset>-1243330</wp:posOffset>
                </wp:positionH>
                <wp:positionV relativeFrom="paragraph">
                  <wp:posOffset>215900</wp:posOffset>
                </wp:positionV>
                <wp:extent cx="5755640" cy="36639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lengemeenschap alle scholen.png"/>
                        <pic:cNvPicPr/>
                      </pic:nvPicPr>
                      <pic:blipFill>
                        <a:blip r:embed="rId1"/>
                        <a:stretch>
                          <a:fillRect/>
                        </a:stretch>
                      </pic:blipFill>
                      <pic:spPr>
                        <a:xfrm>
                          <a:off x="0" y="0"/>
                          <a:ext cx="5755640" cy="366395"/>
                        </a:xfrm>
                        <a:prstGeom prst="rect">
                          <a:avLst/>
                        </a:prstGeom>
                      </pic:spPr>
                    </pic:pic>
                  </a:graphicData>
                </a:graphic>
                <wp14:sizeRelH relativeFrom="margin">
                  <wp14:pctWidth>0</wp14:pctWidth>
                </wp14:sizeRelH>
                <wp14:sizeRelV relativeFrom="margin">
                  <wp14:pctHeight>0</wp14:pctHeight>
                </wp14:sizeRelV>
              </wp:anchor>
            </w:drawing>
          </w:r>
        </w:p>
      </w:tc>
    </w:tr>
  </w:tbl>
  <w:p w14:paraId="088DF1F2" w14:textId="6817F085" w:rsidR="00ED73A2" w:rsidRDefault="00C9515C" w:rsidP="00C9515C">
    <w:pPr>
      <w:pStyle w:val="Koptekst"/>
      <w:tabs>
        <w:tab w:val="clear" w:pos="4703"/>
        <w:tab w:val="clear" w:pos="9406"/>
        <w:tab w:val="left" w:pos="5843"/>
      </w:tabs>
      <w:ind w:left="-567"/>
    </w:pPr>
    <w:r>
      <w:rPr>
        <w:noProof/>
      </w:rPr>
      <w:drawing>
        <wp:anchor distT="0" distB="0" distL="114300" distR="114300" simplePos="0" relativeHeight="251660288" behindDoc="0" locked="0" layoutInCell="1" allowOverlap="1" wp14:anchorId="29482780" wp14:editId="1B80ADC9">
          <wp:simplePos x="0" y="0"/>
          <wp:positionH relativeFrom="column">
            <wp:posOffset>-561340</wp:posOffset>
          </wp:positionH>
          <wp:positionV relativeFrom="paragraph">
            <wp:posOffset>-59690</wp:posOffset>
          </wp:positionV>
          <wp:extent cx="995363" cy="3622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363" cy="362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240" behindDoc="1" locked="0" layoutInCell="1" allowOverlap="1" wp14:anchorId="52836EB6" wp14:editId="5D47DA6B">
          <wp:simplePos x="0" y="0"/>
          <wp:positionH relativeFrom="margin">
            <wp:align>center</wp:align>
          </wp:positionH>
          <wp:positionV relativeFrom="paragraph">
            <wp:posOffset>-625475</wp:posOffset>
          </wp:positionV>
          <wp:extent cx="7315200" cy="9556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wegwijzer_kop.jpg"/>
                  <pic:cNvPicPr/>
                </pic:nvPicPr>
                <pic:blipFill>
                  <a:blip r:embed="rId3">
                    <a:extLst>
                      <a:ext uri="{28A0092B-C50C-407E-A947-70E740481C1C}">
                        <a14:useLocalDpi xmlns:a14="http://schemas.microsoft.com/office/drawing/2010/main" val="0"/>
                      </a:ext>
                    </a:extLst>
                  </a:blip>
                  <a:stretch>
                    <a:fillRect/>
                  </a:stretch>
                </pic:blipFill>
                <pic:spPr>
                  <a:xfrm>
                    <a:off x="0" y="0"/>
                    <a:ext cx="7315200" cy="9556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374"/>
    <w:multiLevelType w:val="hybridMultilevel"/>
    <w:tmpl w:val="6BC8368C"/>
    <w:lvl w:ilvl="0" w:tplc="29D6558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791AA1"/>
    <w:multiLevelType w:val="multilevel"/>
    <w:tmpl w:val="E3605442"/>
    <w:lvl w:ilvl="0">
      <w:start w:val="1"/>
      <w:numFmt w:val="decimal"/>
      <w:lvlText w:val="%1."/>
      <w:lvlJc w:val="left"/>
      <w:pPr>
        <w:ind w:left="360" w:hanging="360"/>
      </w:pPr>
      <w:rPr>
        <w:rFonts w:hint="default"/>
      </w:rPr>
    </w:lvl>
    <w:lvl w:ilvl="1">
      <w:start w:val="1"/>
      <w:numFmt w:val="decimal"/>
      <w:lvlText w:val="%1.%2."/>
      <w:lvlJc w:val="left"/>
      <w:pPr>
        <w:tabs>
          <w:tab w:val="num" w:pos="340"/>
        </w:tabs>
        <w:ind w:left="57"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B51B6A"/>
    <w:multiLevelType w:val="multilevel"/>
    <w:tmpl w:val="8A28C674"/>
    <w:lvl w:ilvl="0">
      <w:start w:val="1"/>
      <w:numFmt w:val="decimal"/>
      <w:lvlText w:val="%1."/>
      <w:lvlJc w:val="left"/>
      <w:pPr>
        <w:ind w:left="360" w:hanging="360"/>
      </w:pPr>
      <w:rPr>
        <w:rFonts w:hint="default"/>
      </w:rPr>
    </w:lvl>
    <w:lvl w:ilvl="1">
      <w:start w:val="1"/>
      <w:numFmt w:val="decimal"/>
      <w:lvlText w:val="%1.%2."/>
      <w:lvlJc w:val="left"/>
      <w:pPr>
        <w:tabs>
          <w:tab w:val="num" w:pos="340"/>
        </w:tabs>
        <w:ind w:left="57"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471EE4"/>
    <w:multiLevelType w:val="hybridMultilevel"/>
    <w:tmpl w:val="A49A1F4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646544"/>
    <w:multiLevelType w:val="multilevel"/>
    <w:tmpl w:val="E3605442"/>
    <w:lvl w:ilvl="0">
      <w:start w:val="1"/>
      <w:numFmt w:val="decimal"/>
      <w:lvlText w:val="%1."/>
      <w:lvlJc w:val="left"/>
      <w:pPr>
        <w:ind w:left="360" w:hanging="360"/>
      </w:pPr>
      <w:rPr>
        <w:rFonts w:hint="default"/>
      </w:rPr>
    </w:lvl>
    <w:lvl w:ilvl="1">
      <w:start w:val="1"/>
      <w:numFmt w:val="decimal"/>
      <w:lvlText w:val="%1.%2."/>
      <w:lvlJc w:val="left"/>
      <w:pPr>
        <w:tabs>
          <w:tab w:val="num" w:pos="340"/>
        </w:tabs>
        <w:ind w:left="57"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4501CE"/>
    <w:multiLevelType w:val="hybridMultilevel"/>
    <w:tmpl w:val="9AFC3FA2"/>
    <w:lvl w:ilvl="0" w:tplc="F1E6930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BF3A7F"/>
    <w:multiLevelType w:val="multilevel"/>
    <w:tmpl w:val="7AC093F4"/>
    <w:lvl w:ilvl="0">
      <w:start w:val="1"/>
      <w:numFmt w:val="decimal"/>
      <w:pStyle w:val="Kop1"/>
      <w:lvlText w:val="%1."/>
      <w:lvlJc w:val="left"/>
      <w:pPr>
        <w:ind w:left="360" w:hanging="360"/>
      </w:pPr>
      <w:rPr>
        <w:rFonts w:hint="default"/>
      </w:rPr>
    </w:lvl>
    <w:lvl w:ilvl="1">
      <w:start w:val="1"/>
      <w:numFmt w:val="decimal"/>
      <w:pStyle w:val="Kop2"/>
      <w:lvlText w:val="%1.%2."/>
      <w:lvlJc w:val="left"/>
      <w:pPr>
        <w:tabs>
          <w:tab w:val="num" w:pos="340"/>
        </w:tabs>
        <w:ind w:left="57" w:hanging="57"/>
      </w:pPr>
      <w:rPr>
        <w:rFonts w:hint="default"/>
      </w:rPr>
    </w:lvl>
    <w:lvl w:ilvl="2">
      <w:start w:val="1"/>
      <w:numFmt w:val="decimal"/>
      <w:pStyle w:val="Kop3"/>
      <w:lvlText w:val="%1.%2.%3."/>
      <w:lvlJc w:val="left"/>
      <w:pPr>
        <w:ind w:left="28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7E5F3B"/>
    <w:multiLevelType w:val="hybridMultilevel"/>
    <w:tmpl w:val="246A693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D5173E"/>
    <w:multiLevelType w:val="hybridMultilevel"/>
    <w:tmpl w:val="92D0E3A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1D05B3D"/>
    <w:multiLevelType w:val="hybridMultilevel"/>
    <w:tmpl w:val="E3BA0E4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710B1C"/>
    <w:multiLevelType w:val="multilevel"/>
    <w:tmpl w:val="E3605442"/>
    <w:lvl w:ilvl="0">
      <w:start w:val="1"/>
      <w:numFmt w:val="decimal"/>
      <w:lvlText w:val="%1."/>
      <w:lvlJc w:val="left"/>
      <w:pPr>
        <w:ind w:left="360" w:hanging="360"/>
      </w:pPr>
      <w:rPr>
        <w:rFonts w:hint="default"/>
      </w:rPr>
    </w:lvl>
    <w:lvl w:ilvl="1">
      <w:start w:val="1"/>
      <w:numFmt w:val="decimal"/>
      <w:lvlText w:val="%1.%2."/>
      <w:lvlJc w:val="left"/>
      <w:pPr>
        <w:tabs>
          <w:tab w:val="num" w:pos="340"/>
        </w:tabs>
        <w:ind w:left="57"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E10A4"/>
    <w:multiLevelType w:val="multilevel"/>
    <w:tmpl w:val="E3605442"/>
    <w:lvl w:ilvl="0">
      <w:start w:val="1"/>
      <w:numFmt w:val="decimal"/>
      <w:lvlText w:val="%1."/>
      <w:lvlJc w:val="left"/>
      <w:pPr>
        <w:ind w:left="360" w:hanging="360"/>
      </w:pPr>
      <w:rPr>
        <w:rFonts w:hint="default"/>
      </w:rPr>
    </w:lvl>
    <w:lvl w:ilvl="1">
      <w:start w:val="1"/>
      <w:numFmt w:val="decimal"/>
      <w:lvlText w:val="%1.%2."/>
      <w:lvlJc w:val="left"/>
      <w:pPr>
        <w:tabs>
          <w:tab w:val="num" w:pos="340"/>
        </w:tabs>
        <w:ind w:left="57"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6763D"/>
    <w:multiLevelType w:val="hybridMultilevel"/>
    <w:tmpl w:val="84EE15C6"/>
    <w:lvl w:ilvl="0" w:tplc="0813000D">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3D801AEB"/>
    <w:multiLevelType w:val="hybridMultilevel"/>
    <w:tmpl w:val="CF629C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0677BD3"/>
    <w:multiLevelType w:val="hybridMultilevel"/>
    <w:tmpl w:val="41220A0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C91358"/>
    <w:multiLevelType w:val="hybridMultilevel"/>
    <w:tmpl w:val="BB7AEFB8"/>
    <w:lvl w:ilvl="0" w:tplc="0813000D">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6" w15:restartNumberingAfterBreak="0">
    <w:nsid w:val="467A66D4"/>
    <w:multiLevelType w:val="multilevel"/>
    <w:tmpl w:val="44DE5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75262"/>
    <w:multiLevelType w:val="hybridMultilevel"/>
    <w:tmpl w:val="66007122"/>
    <w:lvl w:ilvl="0" w:tplc="AAACF9D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8116608"/>
    <w:multiLevelType w:val="hybridMultilevel"/>
    <w:tmpl w:val="FF2E15F6"/>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D">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AED17A8"/>
    <w:multiLevelType w:val="hybridMultilevel"/>
    <w:tmpl w:val="926E0F78"/>
    <w:lvl w:ilvl="0" w:tplc="0813000D">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0" w15:restartNumberingAfterBreak="0">
    <w:nsid w:val="4D172801"/>
    <w:multiLevelType w:val="hybridMultilevel"/>
    <w:tmpl w:val="C27E18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287421E"/>
    <w:multiLevelType w:val="hybridMultilevel"/>
    <w:tmpl w:val="5F1A045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A93E8B"/>
    <w:multiLevelType w:val="hybridMultilevel"/>
    <w:tmpl w:val="59F6A508"/>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CB5678B"/>
    <w:multiLevelType w:val="hybridMultilevel"/>
    <w:tmpl w:val="26CA8D5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F284EB3"/>
    <w:multiLevelType w:val="multilevel"/>
    <w:tmpl w:val="0813001F"/>
    <w:lvl w:ilvl="0">
      <w:start w:val="1"/>
      <w:numFmt w:val="decimal"/>
      <w:lvlText w:val="%1."/>
      <w:lvlJc w:val="left"/>
      <w:pPr>
        <w:ind w:left="604" w:hanging="360"/>
      </w:pPr>
    </w:lvl>
    <w:lvl w:ilvl="1">
      <w:start w:val="1"/>
      <w:numFmt w:val="decimal"/>
      <w:lvlText w:val="%1.%2."/>
      <w:lvlJc w:val="left"/>
      <w:pPr>
        <w:ind w:left="1036" w:hanging="432"/>
      </w:pPr>
    </w:lvl>
    <w:lvl w:ilvl="2">
      <w:start w:val="1"/>
      <w:numFmt w:val="decimal"/>
      <w:lvlText w:val="%1.%2.%3."/>
      <w:lvlJc w:val="left"/>
      <w:pPr>
        <w:ind w:left="1468" w:hanging="504"/>
      </w:pPr>
    </w:lvl>
    <w:lvl w:ilvl="3">
      <w:start w:val="1"/>
      <w:numFmt w:val="decimal"/>
      <w:lvlText w:val="%1.%2.%3.%4."/>
      <w:lvlJc w:val="left"/>
      <w:pPr>
        <w:ind w:left="1972" w:hanging="648"/>
      </w:pPr>
    </w:lvl>
    <w:lvl w:ilvl="4">
      <w:start w:val="1"/>
      <w:numFmt w:val="decimal"/>
      <w:lvlText w:val="%1.%2.%3.%4.%5."/>
      <w:lvlJc w:val="left"/>
      <w:pPr>
        <w:ind w:left="2476" w:hanging="792"/>
      </w:pPr>
    </w:lvl>
    <w:lvl w:ilvl="5">
      <w:start w:val="1"/>
      <w:numFmt w:val="decimal"/>
      <w:lvlText w:val="%1.%2.%3.%4.%5.%6."/>
      <w:lvlJc w:val="left"/>
      <w:pPr>
        <w:ind w:left="2980" w:hanging="936"/>
      </w:pPr>
    </w:lvl>
    <w:lvl w:ilvl="6">
      <w:start w:val="1"/>
      <w:numFmt w:val="decimal"/>
      <w:lvlText w:val="%1.%2.%3.%4.%5.%6.%7."/>
      <w:lvlJc w:val="left"/>
      <w:pPr>
        <w:ind w:left="3484" w:hanging="1080"/>
      </w:pPr>
    </w:lvl>
    <w:lvl w:ilvl="7">
      <w:start w:val="1"/>
      <w:numFmt w:val="decimal"/>
      <w:lvlText w:val="%1.%2.%3.%4.%5.%6.%7.%8."/>
      <w:lvlJc w:val="left"/>
      <w:pPr>
        <w:ind w:left="3988" w:hanging="1224"/>
      </w:pPr>
    </w:lvl>
    <w:lvl w:ilvl="8">
      <w:start w:val="1"/>
      <w:numFmt w:val="decimal"/>
      <w:lvlText w:val="%1.%2.%3.%4.%5.%6.%7.%8.%9."/>
      <w:lvlJc w:val="left"/>
      <w:pPr>
        <w:ind w:left="4564" w:hanging="1440"/>
      </w:pPr>
    </w:lvl>
  </w:abstractNum>
  <w:abstractNum w:abstractNumId="25" w15:restartNumberingAfterBreak="0">
    <w:nsid w:val="5F3B2AAE"/>
    <w:multiLevelType w:val="hybridMultilevel"/>
    <w:tmpl w:val="3A6A764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0BC4F3D"/>
    <w:multiLevelType w:val="hybridMultilevel"/>
    <w:tmpl w:val="49F6F5A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D532C8"/>
    <w:multiLevelType w:val="hybridMultilevel"/>
    <w:tmpl w:val="BA221E6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90109C2"/>
    <w:multiLevelType w:val="hybridMultilevel"/>
    <w:tmpl w:val="342E4406"/>
    <w:lvl w:ilvl="0" w:tplc="0813000D">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9" w15:restartNumberingAfterBreak="0">
    <w:nsid w:val="697B529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C861BD"/>
    <w:multiLevelType w:val="hybridMultilevel"/>
    <w:tmpl w:val="969ECE28"/>
    <w:lvl w:ilvl="0" w:tplc="0813000D">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1" w15:restartNumberingAfterBreak="0">
    <w:nsid w:val="71256391"/>
    <w:multiLevelType w:val="multilevel"/>
    <w:tmpl w:val="E3605442"/>
    <w:lvl w:ilvl="0">
      <w:start w:val="1"/>
      <w:numFmt w:val="decimal"/>
      <w:lvlText w:val="%1."/>
      <w:lvlJc w:val="left"/>
      <w:pPr>
        <w:ind w:left="360" w:hanging="360"/>
      </w:pPr>
      <w:rPr>
        <w:rFonts w:hint="default"/>
      </w:rPr>
    </w:lvl>
    <w:lvl w:ilvl="1">
      <w:start w:val="1"/>
      <w:numFmt w:val="decimal"/>
      <w:lvlText w:val="%1.%2."/>
      <w:lvlJc w:val="left"/>
      <w:pPr>
        <w:tabs>
          <w:tab w:val="num" w:pos="340"/>
        </w:tabs>
        <w:ind w:left="57"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8726AB"/>
    <w:multiLevelType w:val="multilevel"/>
    <w:tmpl w:val="0813001F"/>
    <w:lvl w:ilvl="0">
      <w:start w:val="1"/>
      <w:numFmt w:val="decimal"/>
      <w:lvlText w:val="%1."/>
      <w:lvlJc w:val="left"/>
      <w:pPr>
        <w:ind w:left="360" w:hanging="360"/>
      </w:pPr>
      <w:rPr>
        <w:rFonts w:hint="default"/>
        <w:color w:val="1F497D" w:themeColor="text2"/>
        <w:sz w:val="32"/>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2F26B2"/>
    <w:multiLevelType w:val="hybridMultilevel"/>
    <w:tmpl w:val="4F886D8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75E92EC9"/>
    <w:multiLevelType w:val="multilevel"/>
    <w:tmpl w:val="E3605442"/>
    <w:lvl w:ilvl="0">
      <w:start w:val="1"/>
      <w:numFmt w:val="decimal"/>
      <w:lvlText w:val="%1."/>
      <w:lvlJc w:val="left"/>
      <w:pPr>
        <w:ind w:left="360" w:hanging="360"/>
      </w:pPr>
      <w:rPr>
        <w:rFonts w:hint="default"/>
      </w:rPr>
    </w:lvl>
    <w:lvl w:ilvl="1">
      <w:start w:val="1"/>
      <w:numFmt w:val="decimal"/>
      <w:lvlText w:val="%1.%2."/>
      <w:lvlJc w:val="left"/>
      <w:pPr>
        <w:tabs>
          <w:tab w:val="num" w:pos="340"/>
        </w:tabs>
        <w:ind w:left="57"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5C0145"/>
    <w:multiLevelType w:val="hybridMultilevel"/>
    <w:tmpl w:val="A0580010"/>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D">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D6E4761"/>
    <w:multiLevelType w:val="hybridMultilevel"/>
    <w:tmpl w:val="2ED8673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34488763">
    <w:abstractNumId w:val="0"/>
  </w:num>
  <w:num w:numId="2" w16cid:durableId="1708024305">
    <w:abstractNumId w:val="5"/>
  </w:num>
  <w:num w:numId="3" w16cid:durableId="1059401301">
    <w:abstractNumId w:val="29"/>
  </w:num>
  <w:num w:numId="4" w16cid:durableId="1115756359">
    <w:abstractNumId w:val="32"/>
  </w:num>
  <w:num w:numId="5" w16cid:durableId="451247514">
    <w:abstractNumId w:val="1"/>
  </w:num>
  <w:num w:numId="6" w16cid:durableId="162670119">
    <w:abstractNumId w:val="17"/>
  </w:num>
  <w:num w:numId="7" w16cid:durableId="253590220">
    <w:abstractNumId w:val="24"/>
  </w:num>
  <w:num w:numId="8" w16cid:durableId="994064736">
    <w:abstractNumId w:val="11"/>
  </w:num>
  <w:num w:numId="9" w16cid:durableId="169296274">
    <w:abstractNumId w:val="4"/>
  </w:num>
  <w:num w:numId="10" w16cid:durableId="1787962342">
    <w:abstractNumId w:val="21"/>
  </w:num>
  <w:num w:numId="11" w16cid:durableId="1736245865">
    <w:abstractNumId w:val="20"/>
  </w:num>
  <w:num w:numId="12" w16cid:durableId="195628030">
    <w:abstractNumId w:val="36"/>
  </w:num>
  <w:num w:numId="13" w16cid:durableId="48767638">
    <w:abstractNumId w:val="26"/>
  </w:num>
  <w:num w:numId="14" w16cid:durableId="1080181371">
    <w:abstractNumId w:val="31"/>
  </w:num>
  <w:num w:numId="15" w16cid:durableId="250554071">
    <w:abstractNumId w:val="22"/>
  </w:num>
  <w:num w:numId="16" w16cid:durableId="1970816542">
    <w:abstractNumId w:val="34"/>
  </w:num>
  <w:num w:numId="17" w16cid:durableId="1259291436">
    <w:abstractNumId w:val="14"/>
  </w:num>
  <w:num w:numId="18" w16cid:durableId="1196579700">
    <w:abstractNumId w:val="10"/>
  </w:num>
  <w:num w:numId="19" w16cid:durableId="1145007476">
    <w:abstractNumId w:val="2"/>
  </w:num>
  <w:num w:numId="20" w16cid:durableId="1614559229">
    <w:abstractNumId w:val="23"/>
  </w:num>
  <w:num w:numId="21" w16cid:durableId="152138999">
    <w:abstractNumId w:val="8"/>
  </w:num>
  <w:num w:numId="22" w16cid:durableId="1236550161">
    <w:abstractNumId w:val="3"/>
  </w:num>
  <w:num w:numId="23" w16cid:durableId="793060764">
    <w:abstractNumId w:val="27"/>
  </w:num>
  <w:num w:numId="24" w16cid:durableId="1357924700">
    <w:abstractNumId w:val="7"/>
  </w:num>
  <w:num w:numId="25" w16cid:durableId="494685892">
    <w:abstractNumId w:val="9"/>
  </w:num>
  <w:num w:numId="26" w16cid:durableId="461390863">
    <w:abstractNumId w:val="33"/>
  </w:num>
  <w:num w:numId="27" w16cid:durableId="1527135279">
    <w:abstractNumId w:val="13"/>
  </w:num>
  <w:num w:numId="28" w16cid:durableId="742262872">
    <w:abstractNumId w:val="25"/>
  </w:num>
  <w:num w:numId="29" w16cid:durableId="780803521">
    <w:abstractNumId w:val="6"/>
  </w:num>
  <w:num w:numId="30" w16cid:durableId="266085704">
    <w:abstractNumId w:val="18"/>
  </w:num>
  <w:num w:numId="31" w16cid:durableId="55012060">
    <w:abstractNumId w:val="35"/>
  </w:num>
  <w:num w:numId="32" w16cid:durableId="328296063">
    <w:abstractNumId w:val="15"/>
  </w:num>
  <w:num w:numId="33" w16cid:durableId="2038962040">
    <w:abstractNumId w:val="12"/>
  </w:num>
  <w:num w:numId="34" w16cid:durableId="801463353">
    <w:abstractNumId w:val="19"/>
  </w:num>
  <w:num w:numId="35" w16cid:durableId="1520197548">
    <w:abstractNumId w:val="28"/>
  </w:num>
  <w:num w:numId="36" w16cid:durableId="844637963">
    <w:abstractNumId w:val="30"/>
  </w:num>
  <w:num w:numId="37" w16cid:durableId="282615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B7"/>
    <w:rsid w:val="00022DED"/>
    <w:rsid w:val="000250F1"/>
    <w:rsid w:val="000318F7"/>
    <w:rsid w:val="00042E03"/>
    <w:rsid w:val="00066C12"/>
    <w:rsid w:val="00070AEA"/>
    <w:rsid w:val="00087A7D"/>
    <w:rsid w:val="000B0681"/>
    <w:rsid w:val="000B3B9C"/>
    <w:rsid w:val="000B7CC1"/>
    <w:rsid w:val="000C4307"/>
    <w:rsid w:val="000E0AC8"/>
    <w:rsid w:val="000F0D4F"/>
    <w:rsid w:val="00112660"/>
    <w:rsid w:val="001311AA"/>
    <w:rsid w:val="001415C4"/>
    <w:rsid w:val="001716F0"/>
    <w:rsid w:val="00175E49"/>
    <w:rsid w:val="00182F1A"/>
    <w:rsid w:val="001B3B77"/>
    <w:rsid w:val="001D1FAE"/>
    <w:rsid w:val="001E33BE"/>
    <w:rsid w:val="00213917"/>
    <w:rsid w:val="002350DE"/>
    <w:rsid w:val="00241639"/>
    <w:rsid w:val="002530C1"/>
    <w:rsid w:val="00281C83"/>
    <w:rsid w:val="002859C3"/>
    <w:rsid w:val="0029194C"/>
    <w:rsid w:val="00303E1A"/>
    <w:rsid w:val="00317783"/>
    <w:rsid w:val="00353E83"/>
    <w:rsid w:val="00374907"/>
    <w:rsid w:val="003830B8"/>
    <w:rsid w:val="003A1B1E"/>
    <w:rsid w:val="003E104D"/>
    <w:rsid w:val="003F53CC"/>
    <w:rsid w:val="00406573"/>
    <w:rsid w:val="00417731"/>
    <w:rsid w:val="004247FE"/>
    <w:rsid w:val="00427040"/>
    <w:rsid w:val="004317D1"/>
    <w:rsid w:val="004659A7"/>
    <w:rsid w:val="00490192"/>
    <w:rsid w:val="004B1C2F"/>
    <w:rsid w:val="004D49E0"/>
    <w:rsid w:val="004E2405"/>
    <w:rsid w:val="004E5028"/>
    <w:rsid w:val="004E6E9E"/>
    <w:rsid w:val="005208EE"/>
    <w:rsid w:val="0052327F"/>
    <w:rsid w:val="00533B64"/>
    <w:rsid w:val="00560949"/>
    <w:rsid w:val="00560F96"/>
    <w:rsid w:val="005E2171"/>
    <w:rsid w:val="005E5FF1"/>
    <w:rsid w:val="00606E16"/>
    <w:rsid w:val="0061327E"/>
    <w:rsid w:val="00624AD2"/>
    <w:rsid w:val="00633296"/>
    <w:rsid w:val="006335CB"/>
    <w:rsid w:val="00647253"/>
    <w:rsid w:val="00651866"/>
    <w:rsid w:val="00681620"/>
    <w:rsid w:val="006A3E3C"/>
    <w:rsid w:val="006C34D1"/>
    <w:rsid w:val="007104ED"/>
    <w:rsid w:val="00711BE2"/>
    <w:rsid w:val="007254B1"/>
    <w:rsid w:val="007317EC"/>
    <w:rsid w:val="00747D10"/>
    <w:rsid w:val="0075408B"/>
    <w:rsid w:val="007564B7"/>
    <w:rsid w:val="00774B19"/>
    <w:rsid w:val="00777E57"/>
    <w:rsid w:val="007831ED"/>
    <w:rsid w:val="00793D2A"/>
    <w:rsid w:val="007A02FD"/>
    <w:rsid w:val="007D15AE"/>
    <w:rsid w:val="007E4C03"/>
    <w:rsid w:val="0082224E"/>
    <w:rsid w:val="00830B38"/>
    <w:rsid w:val="00831BD8"/>
    <w:rsid w:val="008330A0"/>
    <w:rsid w:val="00850297"/>
    <w:rsid w:val="00854356"/>
    <w:rsid w:val="00876EA0"/>
    <w:rsid w:val="0089733A"/>
    <w:rsid w:val="008A0E3B"/>
    <w:rsid w:val="008C0271"/>
    <w:rsid w:val="008E37F3"/>
    <w:rsid w:val="008E51DD"/>
    <w:rsid w:val="008F4523"/>
    <w:rsid w:val="00904004"/>
    <w:rsid w:val="009040CD"/>
    <w:rsid w:val="0093470D"/>
    <w:rsid w:val="00943211"/>
    <w:rsid w:val="00985D59"/>
    <w:rsid w:val="0099760F"/>
    <w:rsid w:val="009A7850"/>
    <w:rsid w:val="00A33A5A"/>
    <w:rsid w:val="00A44B29"/>
    <w:rsid w:val="00A70F1F"/>
    <w:rsid w:val="00A767F2"/>
    <w:rsid w:val="00A76B0D"/>
    <w:rsid w:val="00A816C4"/>
    <w:rsid w:val="00AB1238"/>
    <w:rsid w:val="00AB4F71"/>
    <w:rsid w:val="00AC0793"/>
    <w:rsid w:val="00AD58D9"/>
    <w:rsid w:val="00AE07E5"/>
    <w:rsid w:val="00B36949"/>
    <w:rsid w:val="00B67C4F"/>
    <w:rsid w:val="00B72116"/>
    <w:rsid w:val="00B73E4F"/>
    <w:rsid w:val="00B73FF1"/>
    <w:rsid w:val="00BB42A8"/>
    <w:rsid w:val="00C01F1D"/>
    <w:rsid w:val="00C0258D"/>
    <w:rsid w:val="00C2358F"/>
    <w:rsid w:val="00C320C6"/>
    <w:rsid w:val="00C356E7"/>
    <w:rsid w:val="00C93DA1"/>
    <w:rsid w:val="00C9515C"/>
    <w:rsid w:val="00CC68FD"/>
    <w:rsid w:val="00CD38AA"/>
    <w:rsid w:val="00CD4498"/>
    <w:rsid w:val="00D029E8"/>
    <w:rsid w:val="00D05269"/>
    <w:rsid w:val="00D12AD7"/>
    <w:rsid w:val="00D142F4"/>
    <w:rsid w:val="00D2059F"/>
    <w:rsid w:val="00D351E4"/>
    <w:rsid w:val="00D55886"/>
    <w:rsid w:val="00DA5AB2"/>
    <w:rsid w:val="00DC695A"/>
    <w:rsid w:val="00E13833"/>
    <w:rsid w:val="00E241D4"/>
    <w:rsid w:val="00E64711"/>
    <w:rsid w:val="00E64BDB"/>
    <w:rsid w:val="00E71E06"/>
    <w:rsid w:val="00EA135B"/>
    <w:rsid w:val="00EA5FFE"/>
    <w:rsid w:val="00EA7D91"/>
    <w:rsid w:val="00EB38B5"/>
    <w:rsid w:val="00EC35F3"/>
    <w:rsid w:val="00ED73A2"/>
    <w:rsid w:val="00EE4E8C"/>
    <w:rsid w:val="00EF22C3"/>
    <w:rsid w:val="00F1071A"/>
    <w:rsid w:val="00F17EA8"/>
    <w:rsid w:val="00F21974"/>
    <w:rsid w:val="00F4295A"/>
    <w:rsid w:val="00F46215"/>
    <w:rsid w:val="00F47C3C"/>
    <w:rsid w:val="00F92591"/>
    <w:rsid w:val="00FD0EBC"/>
    <w:rsid w:val="00FD3BC5"/>
    <w:rsid w:val="00FE1CEF"/>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4F816"/>
  <w14:defaultImageDpi w14:val="330"/>
  <w15:docId w15:val="{83CD0094-C8EF-47CD-B998-940811F6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Light" w:eastAsiaTheme="minorEastAsia" w:hAnsi="Lato Light" w:cstheme="minorBidi"/>
        <w:sz w:val="32"/>
        <w:szCs w:val="32"/>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3211"/>
    <w:pPr>
      <w:spacing w:after="200" w:line="312" w:lineRule="auto"/>
    </w:pPr>
    <w:rPr>
      <w:rFonts w:ascii="Trebuchet MS" w:eastAsiaTheme="minorHAnsi" w:hAnsi="Trebuchet MS"/>
      <w:color w:val="262626" w:themeColor="text1" w:themeTint="D9"/>
      <w:sz w:val="20"/>
      <w:szCs w:val="20"/>
      <w:lang w:val="nl-BE" w:eastAsia="en-US"/>
    </w:rPr>
  </w:style>
  <w:style w:type="paragraph" w:styleId="Kop1">
    <w:name w:val="heading 1"/>
    <w:basedOn w:val="Standaard"/>
    <w:next w:val="Standaard"/>
    <w:link w:val="Kop1Char"/>
    <w:uiPriority w:val="9"/>
    <w:qFormat/>
    <w:rsid w:val="00317783"/>
    <w:pPr>
      <w:keepNext/>
      <w:keepLines/>
      <w:numPr>
        <w:numId w:val="29"/>
      </w:numPr>
      <w:shd w:val="clear" w:color="auto" w:fill="8547AD"/>
      <w:spacing w:before="240" w:after="0" w:line="259" w:lineRule="auto"/>
      <w:jc w:val="center"/>
      <w:outlineLvl w:val="0"/>
    </w:pPr>
    <w:rPr>
      <w:rFonts w:ascii="Nunito" w:eastAsiaTheme="majorEastAsia" w:hAnsi="Nunito" w:cstheme="majorBidi"/>
      <w:b/>
      <w:caps/>
      <w:color w:val="FFFFFF" w:themeColor="background1"/>
      <w:sz w:val="32"/>
      <w:szCs w:val="32"/>
    </w:rPr>
  </w:style>
  <w:style w:type="paragraph" w:styleId="Kop2">
    <w:name w:val="heading 2"/>
    <w:basedOn w:val="Standaard"/>
    <w:next w:val="Standaard"/>
    <w:link w:val="Kop2Char"/>
    <w:uiPriority w:val="9"/>
    <w:unhideWhenUsed/>
    <w:qFormat/>
    <w:rsid w:val="00A767F2"/>
    <w:pPr>
      <w:keepNext/>
      <w:keepLines/>
      <w:numPr>
        <w:ilvl w:val="1"/>
        <w:numId w:val="29"/>
      </w:numPr>
      <w:pBdr>
        <w:top w:val="single" w:sz="4" w:space="1" w:color="auto"/>
        <w:left w:val="single" w:sz="4" w:space="4" w:color="auto"/>
        <w:bottom w:val="single" w:sz="4" w:space="1" w:color="auto"/>
        <w:right w:val="single" w:sz="4" w:space="4" w:color="auto"/>
      </w:pBdr>
      <w:shd w:val="clear" w:color="auto" w:fill="BA95D8"/>
      <w:spacing w:before="40" w:after="120" w:line="259" w:lineRule="auto"/>
      <w:outlineLvl w:val="1"/>
    </w:pPr>
    <w:rPr>
      <w:rFonts w:ascii="Nunito" w:eastAsiaTheme="majorEastAsia" w:hAnsi="Nunito" w:cstheme="majorBidi"/>
      <w:b/>
      <w:color w:val="FFFFFF" w:themeColor="background1"/>
      <w:sz w:val="28"/>
      <w:szCs w:val="26"/>
    </w:rPr>
  </w:style>
  <w:style w:type="paragraph" w:styleId="Kop3">
    <w:name w:val="heading 3"/>
    <w:basedOn w:val="Standaard"/>
    <w:next w:val="Standaard"/>
    <w:link w:val="Kop3Char"/>
    <w:uiPriority w:val="9"/>
    <w:unhideWhenUsed/>
    <w:qFormat/>
    <w:rsid w:val="001D1FAE"/>
    <w:pPr>
      <w:keepNext/>
      <w:keepLines/>
      <w:numPr>
        <w:ilvl w:val="2"/>
        <w:numId w:val="29"/>
      </w:numPr>
      <w:spacing w:before="40" w:after="0" w:line="259" w:lineRule="auto"/>
      <w:outlineLvl w:val="2"/>
    </w:pPr>
    <w:rPr>
      <w:rFonts w:ascii="Nunito" w:eastAsiaTheme="majorEastAsia" w:hAnsi="Nunito" w:cstheme="majorBidi"/>
      <w:b/>
      <w:color w:val="8547AD"/>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104D"/>
    <w:pPr>
      <w:tabs>
        <w:tab w:val="center" w:pos="4703"/>
        <w:tab w:val="right" w:pos="9406"/>
      </w:tabs>
      <w:spacing w:after="160" w:line="259" w:lineRule="auto"/>
    </w:pPr>
    <w:rPr>
      <w:rFonts w:ascii="Calibri" w:hAnsi="Calibri"/>
      <w:color w:val="auto"/>
      <w:sz w:val="22"/>
      <w:szCs w:val="22"/>
    </w:rPr>
  </w:style>
  <w:style w:type="character" w:customStyle="1" w:styleId="KoptekstChar">
    <w:name w:val="Koptekst Char"/>
    <w:basedOn w:val="Standaardalinea-lettertype"/>
    <w:link w:val="Koptekst"/>
    <w:uiPriority w:val="99"/>
    <w:rsid w:val="003E104D"/>
  </w:style>
  <w:style w:type="paragraph" w:styleId="Voettekst">
    <w:name w:val="footer"/>
    <w:basedOn w:val="Standaard"/>
    <w:link w:val="VoettekstChar"/>
    <w:uiPriority w:val="99"/>
    <w:unhideWhenUsed/>
    <w:rsid w:val="003E104D"/>
    <w:pPr>
      <w:tabs>
        <w:tab w:val="center" w:pos="4703"/>
        <w:tab w:val="right" w:pos="9406"/>
      </w:tabs>
      <w:spacing w:after="160" w:line="259" w:lineRule="auto"/>
    </w:pPr>
    <w:rPr>
      <w:rFonts w:ascii="Calibri" w:hAnsi="Calibri"/>
      <w:color w:val="auto"/>
      <w:sz w:val="22"/>
      <w:szCs w:val="22"/>
    </w:rPr>
  </w:style>
  <w:style w:type="character" w:customStyle="1" w:styleId="VoettekstChar">
    <w:name w:val="Voettekst Char"/>
    <w:basedOn w:val="Standaardalinea-lettertype"/>
    <w:link w:val="Voettekst"/>
    <w:uiPriority w:val="99"/>
    <w:rsid w:val="003E104D"/>
  </w:style>
  <w:style w:type="paragraph" w:styleId="Ballontekst">
    <w:name w:val="Balloon Text"/>
    <w:basedOn w:val="Standaard"/>
    <w:link w:val="BallontekstChar"/>
    <w:uiPriority w:val="99"/>
    <w:semiHidden/>
    <w:unhideWhenUsed/>
    <w:rsid w:val="003E104D"/>
    <w:pPr>
      <w:spacing w:after="160" w:line="259" w:lineRule="auto"/>
    </w:pPr>
    <w:rPr>
      <w:rFonts w:ascii="Lucida Grande" w:hAnsi="Lucida Grande" w:cs="Lucida Grande"/>
      <w:color w:val="auto"/>
      <w:sz w:val="18"/>
      <w:szCs w:val="18"/>
    </w:rPr>
  </w:style>
  <w:style w:type="character" w:customStyle="1" w:styleId="BallontekstChar">
    <w:name w:val="Ballontekst Char"/>
    <w:basedOn w:val="Standaardalinea-lettertype"/>
    <w:link w:val="Ballontekst"/>
    <w:uiPriority w:val="99"/>
    <w:semiHidden/>
    <w:rsid w:val="003E104D"/>
    <w:rPr>
      <w:rFonts w:ascii="Lucida Grande" w:hAnsi="Lucida Grande" w:cs="Lucida Grande"/>
      <w:sz w:val="18"/>
      <w:szCs w:val="18"/>
    </w:rPr>
  </w:style>
  <w:style w:type="character" w:styleId="Paginanummer">
    <w:name w:val="page number"/>
    <w:basedOn w:val="Standaardalinea-lettertype"/>
    <w:uiPriority w:val="99"/>
    <w:semiHidden/>
    <w:unhideWhenUsed/>
    <w:rsid w:val="00AE07E5"/>
  </w:style>
  <w:style w:type="table" w:styleId="Tabelraster">
    <w:name w:val="Table Grid"/>
    <w:basedOn w:val="Standaardtabel"/>
    <w:rsid w:val="004E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5D59"/>
    <w:pPr>
      <w:spacing w:after="160" w:line="259" w:lineRule="auto"/>
      <w:ind w:left="720"/>
      <w:contextualSpacing/>
    </w:pPr>
    <w:rPr>
      <w:rFonts w:ascii="Calibri" w:hAnsi="Calibri"/>
      <w:color w:val="auto"/>
      <w:sz w:val="22"/>
      <w:szCs w:val="22"/>
    </w:rPr>
  </w:style>
  <w:style w:type="table" w:customStyle="1" w:styleId="Tabelraster1">
    <w:name w:val="Tabelraster1"/>
    <w:basedOn w:val="Standaardtabel"/>
    <w:next w:val="Tabelraster"/>
    <w:uiPriority w:val="59"/>
    <w:rsid w:val="003830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17783"/>
    <w:rPr>
      <w:rFonts w:ascii="Nunito" w:eastAsiaTheme="majorEastAsia" w:hAnsi="Nunito" w:cstheme="majorBidi"/>
      <w:b/>
      <w:caps/>
      <w:color w:val="FFFFFF" w:themeColor="background1"/>
      <w:shd w:val="clear" w:color="auto" w:fill="8547AD"/>
      <w:lang w:val="nl-BE" w:eastAsia="en-US"/>
    </w:rPr>
  </w:style>
  <w:style w:type="character" w:customStyle="1" w:styleId="Kop2Char">
    <w:name w:val="Kop 2 Char"/>
    <w:basedOn w:val="Standaardalinea-lettertype"/>
    <w:link w:val="Kop2"/>
    <w:uiPriority w:val="9"/>
    <w:rsid w:val="00A767F2"/>
    <w:rPr>
      <w:rFonts w:ascii="Nunito" w:eastAsiaTheme="majorEastAsia" w:hAnsi="Nunito" w:cstheme="majorBidi"/>
      <w:b/>
      <w:color w:val="FFFFFF" w:themeColor="background1"/>
      <w:sz w:val="28"/>
      <w:szCs w:val="26"/>
      <w:shd w:val="clear" w:color="auto" w:fill="BA95D8"/>
      <w:lang w:val="nl-BE" w:eastAsia="en-US"/>
    </w:rPr>
  </w:style>
  <w:style w:type="character" w:customStyle="1" w:styleId="Kop3Char">
    <w:name w:val="Kop 3 Char"/>
    <w:basedOn w:val="Standaardalinea-lettertype"/>
    <w:link w:val="Kop3"/>
    <w:uiPriority w:val="9"/>
    <w:rsid w:val="001D1FAE"/>
    <w:rPr>
      <w:rFonts w:ascii="Nunito" w:eastAsiaTheme="majorEastAsia" w:hAnsi="Nunito" w:cstheme="majorBidi"/>
      <w:b/>
      <w:color w:val="8547AD"/>
      <w:sz w:val="24"/>
      <w:szCs w:val="24"/>
      <w:lang w:val="nl-BE" w:eastAsia="en-US"/>
    </w:rPr>
  </w:style>
  <w:style w:type="paragraph" w:styleId="Kopvaninhoudsopgave">
    <w:name w:val="TOC Heading"/>
    <w:basedOn w:val="Kop1"/>
    <w:next w:val="Standaard"/>
    <w:uiPriority w:val="39"/>
    <w:unhideWhenUsed/>
    <w:qFormat/>
    <w:rsid w:val="00606E16"/>
    <w:pPr>
      <w:numPr>
        <w:numId w:val="0"/>
      </w:numPr>
      <w:shd w:val="clear" w:color="auto" w:fill="auto"/>
      <w:jc w:val="left"/>
      <w:outlineLvl w:val="9"/>
    </w:pPr>
    <w:rPr>
      <w:rFonts w:asciiTheme="majorHAnsi" w:hAnsiTheme="majorHAnsi"/>
      <w:b w:val="0"/>
      <w:caps w:val="0"/>
      <w:color w:val="365F91" w:themeColor="accent1" w:themeShade="BF"/>
      <w:lang w:eastAsia="nl-BE"/>
    </w:rPr>
  </w:style>
  <w:style w:type="paragraph" w:styleId="Inhopg1">
    <w:name w:val="toc 1"/>
    <w:basedOn w:val="Standaard"/>
    <w:next w:val="Standaard"/>
    <w:autoRedefine/>
    <w:uiPriority w:val="39"/>
    <w:unhideWhenUsed/>
    <w:rsid w:val="00ED73A2"/>
    <w:pPr>
      <w:spacing w:after="100" w:line="259" w:lineRule="auto"/>
    </w:pPr>
    <w:rPr>
      <w:rFonts w:asciiTheme="majorHAnsi" w:hAnsiTheme="majorHAnsi"/>
      <w:b/>
      <w:color w:val="auto"/>
      <w:sz w:val="24"/>
      <w:szCs w:val="22"/>
    </w:rPr>
  </w:style>
  <w:style w:type="paragraph" w:styleId="Inhopg2">
    <w:name w:val="toc 2"/>
    <w:basedOn w:val="Standaard"/>
    <w:next w:val="Standaard"/>
    <w:autoRedefine/>
    <w:uiPriority w:val="39"/>
    <w:unhideWhenUsed/>
    <w:rsid w:val="00ED73A2"/>
    <w:pPr>
      <w:spacing w:after="100" w:line="259" w:lineRule="auto"/>
      <w:ind w:left="220"/>
    </w:pPr>
    <w:rPr>
      <w:rFonts w:asciiTheme="majorHAnsi" w:hAnsiTheme="majorHAnsi"/>
      <w:color w:val="auto"/>
      <w:sz w:val="22"/>
      <w:szCs w:val="22"/>
    </w:rPr>
  </w:style>
  <w:style w:type="paragraph" w:styleId="Inhopg3">
    <w:name w:val="toc 3"/>
    <w:basedOn w:val="Standaard"/>
    <w:next w:val="Standaard"/>
    <w:autoRedefine/>
    <w:uiPriority w:val="39"/>
    <w:unhideWhenUsed/>
    <w:rsid w:val="00ED73A2"/>
    <w:pPr>
      <w:spacing w:after="100" w:line="259" w:lineRule="auto"/>
      <w:ind w:left="440"/>
    </w:pPr>
    <w:rPr>
      <w:rFonts w:asciiTheme="majorHAnsi" w:hAnsiTheme="majorHAnsi"/>
      <w:color w:val="auto"/>
      <w:sz w:val="22"/>
      <w:szCs w:val="22"/>
    </w:rPr>
  </w:style>
  <w:style w:type="character" w:styleId="Hyperlink">
    <w:name w:val="Hyperlink"/>
    <w:basedOn w:val="Standaardalinea-lettertype"/>
    <w:uiPriority w:val="99"/>
    <w:unhideWhenUsed/>
    <w:qFormat/>
    <w:rsid w:val="00606E16"/>
    <w:rPr>
      <w:color w:val="0000FF" w:themeColor="hyperlink"/>
      <w:u w:val="single"/>
    </w:rPr>
  </w:style>
  <w:style w:type="paragraph" w:customStyle="1" w:styleId="xmsonormal">
    <w:name w:val="x_msonormal"/>
    <w:basedOn w:val="Standaard"/>
    <w:rsid w:val="00A70F1F"/>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xxcurrenthithighlight">
    <w:name w:val="x_xcurrenthithighlight"/>
    <w:basedOn w:val="Standaardalinea-lettertype"/>
    <w:rsid w:val="00A70F1F"/>
  </w:style>
  <w:style w:type="paragraph" w:styleId="Normaalweb">
    <w:name w:val="Normal (Web)"/>
    <w:basedOn w:val="Standaard"/>
    <w:uiPriority w:val="99"/>
    <w:semiHidden/>
    <w:unhideWhenUsed/>
    <w:rsid w:val="00A70F1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5551">
      <w:bodyDiv w:val="1"/>
      <w:marLeft w:val="0"/>
      <w:marRight w:val="0"/>
      <w:marTop w:val="0"/>
      <w:marBottom w:val="0"/>
      <w:divBdr>
        <w:top w:val="none" w:sz="0" w:space="0" w:color="auto"/>
        <w:left w:val="none" w:sz="0" w:space="0" w:color="auto"/>
        <w:bottom w:val="none" w:sz="0" w:space="0" w:color="auto"/>
        <w:right w:val="none" w:sz="0" w:space="0" w:color="auto"/>
      </w:divBdr>
      <w:divsChild>
        <w:div w:id="1883705857">
          <w:marLeft w:val="0"/>
          <w:marRight w:val="0"/>
          <w:marTop w:val="0"/>
          <w:marBottom w:val="0"/>
          <w:divBdr>
            <w:top w:val="none" w:sz="0" w:space="0" w:color="auto"/>
            <w:left w:val="none" w:sz="0" w:space="0" w:color="auto"/>
            <w:bottom w:val="none" w:sz="0" w:space="0" w:color="auto"/>
            <w:right w:val="none" w:sz="0" w:space="0" w:color="auto"/>
          </w:divBdr>
          <w:divsChild>
            <w:div w:id="115758309">
              <w:marLeft w:val="0"/>
              <w:marRight w:val="0"/>
              <w:marTop w:val="0"/>
              <w:marBottom w:val="0"/>
              <w:divBdr>
                <w:top w:val="none" w:sz="0" w:space="0" w:color="auto"/>
                <w:left w:val="none" w:sz="0" w:space="0" w:color="auto"/>
                <w:bottom w:val="none" w:sz="0" w:space="0" w:color="auto"/>
                <w:right w:val="none" w:sz="0" w:space="0" w:color="auto"/>
              </w:divBdr>
              <w:divsChild>
                <w:div w:id="5285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1630">
          <w:marLeft w:val="0"/>
          <w:marRight w:val="0"/>
          <w:marTop w:val="0"/>
          <w:marBottom w:val="0"/>
          <w:divBdr>
            <w:top w:val="none" w:sz="0" w:space="0" w:color="auto"/>
            <w:left w:val="none" w:sz="0" w:space="0" w:color="auto"/>
            <w:bottom w:val="none" w:sz="0" w:space="0" w:color="auto"/>
            <w:right w:val="none" w:sz="0" w:space="0" w:color="auto"/>
          </w:divBdr>
          <w:divsChild>
            <w:div w:id="1424957314">
              <w:marLeft w:val="0"/>
              <w:marRight w:val="0"/>
              <w:marTop w:val="0"/>
              <w:marBottom w:val="0"/>
              <w:divBdr>
                <w:top w:val="none" w:sz="0" w:space="0" w:color="auto"/>
                <w:left w:val="none" w:sz="0" w:space="0" w:color="auto"/>
                <w:bottom w:val="none" w:sz="0" w:space="0" w:color="auto"/>
                <w:right w:val="none" w:sz="0" w:space="0" w:color="auto"/>
              </w:divBdr>
              <w:divsChild>
                <w:div w:id="336928002">
                  <w:marLeft w:val="0"/>
                  <w:marRight w:val="0"/>
                  <w:marTop w:val="0"/>
                  <w:marBottom w:val="0"/>
                  <w:divBdr>
                    <w:top w:val="none" w:sz="0" w:space="0" w:color="auto"/>
                    <w:left w:val="none" w:sz="0" w:space="0" w:color="auto"/>
                    <w:bottom w:val="none" w:sz="0" w:space="0" w:color="auto"/>
                    <w:right w:val="none" w:sz="0" w:space="0" w:color="auto"/>
                  </w:divBdr>
                  <w:divsChild>
                    <w:div w:id="1295258162">
                      <w:marLeft w:val="0"/>
                      <w:marRight w:val="0"/>
                      <w:marTop w:val="0"/>
                      <w:marBottom w:val="450"/>
                      <w:divBdr>
                        <w:top w:val="none" w:sz="0" w:space="0" w:color="auto"/>
                        <w:left w:val="none" w:sz="0" w:space="0" w:color="auto"/>
                        <w:bottom w:val="none" w:sz="0" w:space="0" w:color="auto"/>
                        <w:right w:val="none" w:sz="0" w:space="0" w:color="auto"/>
                      </w:divBdr>
                      <w:divsChild>
                        <w:div w:id="2141800835">
                          <w:blockQuote w:val="1"/>
                          <w:marLeft w:val="600"/>
                          <w:marRight w:val="0"/>
                          <w:marTop w:val="0"/>
                          <w:marBottom w:val="0"/>
                          <w:divBdr>
                            <w:top w:val="none" w:sz="0" w:space="0" w:color="auto"/>
                            <w:left w:val="none" w:sz="0" w:space="0" w:color="auto"/>
                            <w:bottom w:val="none" w:sz="0" w:space="0" w:color="auto"/>
                            <w:right w:val="none" w:sz="0" w:space="0" w:color="auto"/>
                          </w:divBdr>
                          <w:divsChild>
                            <w:div w:id="8101023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4370948">
                                  <w:marLeft w:val="0"/>
                                  <w:marRight w:val="0"/>
                                  <w:marTop w:val="0"/>
                                  <w:marBottom w:val="0"/>
                                  <w:divBdr>
                                    <w:top w:val="none" w:sz="0" w:space="0" w:color="auto"/>
                                    <w:left w:val="none" w:sz="0" w:space="0" w:color="auto"/>
                                    <w:bottom w:val="none" w:sz="0" w:space="0" w:color="auto"/>
                                    <w:right w:val="none" w:sz="0" w:space="0" w:color="auto"/>
                                  </w:divBdr>
                                  <w:divsChild>
                                    <w:div w:id="421292932">
                                      <w:marLeft w:val="0"/>
                                      <w:marRight w:val="0"/>
                                      <w:marTop w:val="0"/>
                                      <w:marBottom w:val="0"/>
                                      <w:divBdr>
                                        <w:top w:val="none" w:sz="0" w:space="0" w:color="auto"/>
                                        <w:left w:val="none" w:sz="0" w:space="0" w:color="auto"/>
                                        <w:bottom w:val="none" w:sz="0" w:space="0" w:color="auto"/>
                                        <w:right w:val="none" w:sz="0" w:space="0" w:color="auto"/>
                                      </w:divBdr>
                                      <w:divsChild>
                                        <w:div w:id="1587229467">
                                          <w:marLeft w:val="0"/>
                                          <w:marRight w:val="0"/>
                                          <w:marTop w:val="0"/>
                                          <w:marBottom w:val="0"/>
                                          <w:divBdr>
                                            <w:top w:val="none" w:sz="0" w:space="0" w:color="auto"/>
                                            <w:left w:val="none" w:sz="0" w:space="0" w:color="auto"/>
                                            <w:bottom w:val="none" w:sz="0" w:space="0" w:color="auto"/>
                                            <w:right w:val="none" w:sz="0" w:space="0" w:color="auto"/>
                                          </w:divBdr>
                                          <w:divsChild>
                                            <w:div w:id="11023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1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5451546">
                                  <w:marLeft w:val="0"/>
                                  <w:marRight w:val="0"/>
                                  <w:marTop w:val="0"/>
                                  <w:marBottom w:val="0"/>
                                  <w:divBdr>
                                    <w:top w:val="none" w:sz="0" w:space="0" w:color="auto"/>
                                    <w:left w:val="none" w:sz="0" w:space="0" w:color="auto"/>
                                    <w:bottom w:val="none" w:sz="0" w:space="0" w:color="auto"/>
                                    <w:right w:val="none" w:sz="0" w:space="0" w:color="auto"/>
                                  </w:divBdr>
                                  <w:divsChild>
                                    <w:div w:id="1557739322">
                                      <w:marLeft w:val="0"/>
                                      <w:marRight w:val="0"/>
                                      <w:marTop w:val="0"/>
                                      <w:marBottom w:val="0"/>
                                      <w:divBdr>
                                        <w:top w:val="none" w:sz="0" w:space="0" w:color="auto"/>
                                        <w:left w:val="none" w:sz="0" w:space="0" w:color="auto"/>
                                        <w:bottom w:val="none" w:sz="0" w:space="0" w:color="auto"/>
                                        <w:right w:val="none" w:sz="0" w:space="0" w:color="auto"/>
                                      </w:divBdr>
                                      <w:divsChild>
                                        <w:div w:id="1301304552">
                                          <w:marLeft w:val="0"/>
                                          <w:marRight w:val="0"/>
                                          <w:marTop w:val="0"/>
                                          <w:marBottom w:val="0"/>
                                          <w:divBdr>
                                            <w:top w:val="none" w:sz="0" w:space="0" w:color="auto"/>
                                            <w:left w:val="none" w:sz="0" w:space="0" w:color="auto"/>
                                            <w:bottom w:val="none" w:sz="0" w:space="0" w:color="auto"/>
                                            <w:right w:val="none" w:sz="0" w:space="0" w:color="auto"/>
                                          </w:divBdr>
                                          <w:divsChild>
                                            <w:div w:id="1327516556">
                                              <w:marLeft w:val="0"/>
                                              <w:marRight w:val="0"/>
                                              <w:marTop w:val="0"/>
                                              <w:marBottom w:val="0"/>
                                              <w:divBdr>
                                                <w:top w:val="none" w:sz="0" w:space="0" w:color="auto"/>
                                                <w:left w:val="none" w:sz="0" w:space="0" w:color="auto"/>
                                                <w:bottom w:val="none" w:sz="0" w:space="0" w:color="auto"/>
                                                <w:right w:val="none" w:sz="0" w:space="0" w:color="auto"/>
                                              </w:divBdr>
                                              <w:divsChild>
                                                <w:div w:id="16927978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890146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5795282">
                                  <w:marLeft w:val="0"/>
                                  <w:marRight w:val="0"/>
                                  <w:marTop w:val="0"/>
                                  <w:marBottom w:val="0"/>
                                  <w:divBdr>
                                    <w:top w:val="none" w:sz="0" w:space="0" w:color="auto"/>
                                    <w:left w:val="none" w:sz="0" w:space="0" w:color="auto"/>
                                    <w:bottom w:val="none" w:sz="0" w:space="0" w:color="auto"/>
                                    <w:right w:val="none" w:sz="0" w:space="0" w:color="auto"/>
                                  </w:divBdr>
                                  <w:divsChild>
                                    <w:div w:id="2068525048">
                                      <w:marLeft w:val="0"/>
                                      <w:marRight w:val="0"/>
                                      <w:marTop w:val="0"/>
                                      <w:marBottom w:val="0"/>
                                      <w:divBdr>
                                        <w:top w:val="none" w:sz="0" w:space="0" w:color="auto"/>
                                        <w:left w:val="none" w:sz="0" w:space="0" w:color="auto"/>
                                        <w:bottom w:val="none" w:sz="0" w:space="0" w:color="auto"/>
                                        <w:right w:val="none" w:sz="0" w:space="0" w:color="auto"/>
                                      </w:divBdr>
                                      <w:divsChild>
                                        <w:div w:id="1825392011">
                                          <w:marLeft w:val="0"/>
                                          <w:marRight w:val="0"/>
                                          <w:marTop w:val="0"/>
                                          <w:marBottom w:val="0"/>
                                          <w:divBdr>
                                            <w:top w:val="none" w:sz="0" w:space="0" w:color="auto"/>
                                            <w:left w:val="none" w:sz="0" w:space="0" w:color="auto"/>
                                            <w:bottom w:val="none" w:sz="0" w:space="0" w:color="auto"/>
                                            <w:right w:val="none" w:sz="0" w:space="0" w:color="auto"/>
                                          </w:divBdr>
                                          <w:divsChild>
                                            <w:div w:id="906188969">
                                              <w:marLeft w:val="0"/>
                                              <w:marRight w:val="0"/>
                                              <w:marTop w:val="0"/>
                                              <w:marBottom w:val="0"/>
                                              <w:divBdr>
                                                <w:top w:val="none" w:sz="0" w:space="0" w:color="auto"/>
                                                <w:left w:val="none" w:sz="0" w:space="0" w:color="auto"/>
                                                <w:bottom w:val="none" w:sz="0" w:space="0" w:color="auto"/>
                                                <w:right w:val="none" w:sz="0" w:space="0" w:color="auto"/>
                                              </w:divBdr>
                                              <w:divsChild>
                                                <w:div w:id="7109553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9282">
                          <w:marLeft w:val="0"/>
                          <w:marRight w:val="0"/>
                          <w:marTop w:val="0"/>
                          <w:marBottom w:val="0"/>
                          <w:divBdr>
                            <w:top w:val="none" w:sz="0" w:space="0" w:color="auto"/>
                            <w:left w:val="none" w:sz="0" w:space="0" w:color="auto"/>
                            <w:bottom w:val="none" w:sz="0" w:space="0" w:color="auto"/>
                            <w:right w:val="none" w:sz="0" w:space="0" w:color="auto"/>
                          </w:divBdr>
                          <w:divsChild>
                            <w:div w:id="958149692">
                              <w:marLeft w:val="0"/>
                              <w:marRight w:val="0"/>
                              <w:marTop w:val="0"/>
                              <w:marBottom w:val="0"/>
                              <w:divBdr>
                                <w:top w:val="none" w:sz="0" w:space="0" w:color="auto"/>
                                <w:left w:val="none" w:sz="0" w:space="0" w:color="auto"/>
                                <w:bottom w:val="none" w:sz="0" w:space="0" w:color="auto"/>
                                <w:right w:val="none" w:sz="0" w:space="0" w:color="auto"/>
                              </w:divBdr>
                              <w:divsChild>
                                <w:div w:id="2068382828">
                                  <w:marLeft w:val="0"/>
                                  <w:marRight w:val="0"/>
                                  <w:marTop w:val="0"/>
                                  <w:marBottom w:val="0"/>
                                  <w:divBdr>
                                    <w:top w:val="none" w:sz="0" w:space="0" w:color="auto"/>
                                    <w:left w:val="none" w:sz="0" w:space="0" w:color="auto"/>
                                    <w:bottom w:val="none" w:sz="0" w:space="0" w:color="auto"/>
                                    <w:right w:val="none" w:sz="0" w:space="0" w:color="auto"/>
                                  </w:divBdr>
                                  <w:divsChild>
                                    <w:div w:id="568268014">
                                      <w:marLeft w:val="0"/>
                                      <w:marRight w:val="0"/>
                                      <w:marTop w:val="0"/>
                                      <w:marBottom w:val="0"/>
                                      <w:divBdr>
                                        <w:top w:val="none" w:sz="0" w:space="0" w:color="auto"/>
                                        <w:left w:val="none" w:sz="0" w:space="0" w:color="auto"/>
                                        <w:bottom w:val="none" w:sz="0" w:space="0" w:color="auto"/>
                                        <w:right w:val="none" w:sz="0" w:space="0" w:color="auto"/>
                                      </w:divBdr>
                                      <w:divsChild>
                                        <w:div w:id="11018767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di\Downloads\Scholengemeenschap_Word_sjabloon_alle_scholen_titels_kleuren.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882C-F075-4D43-AF64-2A6BD299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Scholengemeenschap_Word_sjabloon_alle_scholen_titels_kleuren</Template>
  <TotalTime>4</TotalTime>
  <Pages>3</Pages>
  <Words>541</Words>
  <Characters>3010</Characters>
  <Application>Microsoft Office Word</Application>
  <DocSecurity>0</DocSecurity>
  <Lines>59</Lines>
  <Paragraphs>30</Paragraphs>
  <ScaleCrop>false</ScaleCrop>
  <HeadingPairs>
    <vt:vector size="2" baseType="variant">
      <vt:variant>
        <vt:lpstr>Titel</vt:lpstr>
      </vt:variant>
      <vt:variant>
        <vt:i4>1</vt:i4>
      </vt:variant>
    </vt:vector>
  </HeadingPairs>
  <TitlesOfParts>
    <vt:vector size="1" baseType="lpstr">
      <vt:lpstr/>
    </vt:vector>
  </TitlesOfParts>
  <Company>B</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dc:creator>
  <cp:keywords/>
  <dc:description/>
  <cp:lastModifiedBy>Follens, Natalie</cp:lastModifiedBy>
  <cp:revision>3</cp:revision>
  <cp:lastPrinted>2018-11-28T09:19:00Z</cp:lastPrinted>
  <dcterms:created xsi:type="dcterms:W3CDTF">2022-08-25T09:21:00Z</dcterms:created>
  <dcterms:modified xsi:type="dcterms:W3CDTF">2022-08-25T09:27:00Z</dcterms:modified>
</cp:coreProperties>
</file>