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E35A" w14:textId="77777777" w:rsidR="00961DC2" w:rsidRPr="003D6E3E" w:rsidRDefault="00B6122A">
      <w:pPr>
        <w:rPr>
          <w:sz w:val="40"/>
          <w:szCs w:val="40"/>
        </w:rPr>
      </w:pPr>
      <w:r w:rsidRPr="003D6E3E">
        <w:rPr>
          <w:b/>
          <w:bCs/>
          <w:sz w:val="40"/>
          <w:szCs w:val="40"/>
        </w:rPr>
        <w:t>Stopp bruk av rengjøringsmidler i sprayform!</w:t>
      </w:r>
      <w:r w:rsidRPr="003D6E3E">
        <w:rPr>
          <w:sz w:val="40"/>
          <w:szCs w:val="40"/>
        </w:rPr>
        <w:t xml:space="preserve"> </w:t>
      </w:r>
    </w:p>
    <w:p w14:paraId="403C9DBB" w14:textId="25DCF2A6" w:rsidR="00266456" w:rsidRPr="007543C2" w:rsidRDefault="00B6122A">
      <w:pPr>
        <w:rPr>
          <w:sz w:val="24"/>
          <w:szCs w:val="24"/>
        </w:rPr>
      </w:pPr>
      <w:r w:rsidRPr="00D755DC">
        <w:rPr>
          <w:sz w:val="32"/>
          <w:szCs w:val="32"/>
        </w:rPr>
        <w:t>Hvorfor du heller skal bruke tørre metoder</w:t>
      </w:r>
      <w:r w:rsidR="000E3427">
        <w:rPr>
          <w:sz w:val="32"/>
          <w:szCs w:val="32"/>
        </w:rPr>
        <w:t xml:space="preserve">. </w:t>
      </w:r>
      <w:r w:rsidR="00F831CD">
        <w:rPr>
          <w:sz w:val="32"/>
          <w:szCs w:val="32"/>
        </w:rPr>
        <w:t>Faktaark</w:t>
      </w:r>
      <w:r w:rsidR="007543C2">
        <w:rPr>
          <w:sz w:val="32"/>
          <w:szCs w:val="32"/>
        </w:rPr>
        <w:br/>
      </w:r>
      <w:r w:rsidR="009C782C">
        <w:rPr>
          <w:sz w:val="24"/>
          <w:szCs w:val="24"/>
        </w:rPr>
        <w:t>U</w:t>
      </w:r>
      <w:r w:rsidR="006D77F1" w:rsidRPr="007543C2">
        <w:rPr>
          <w:sz w:val="24"/>
          <w:szCs w:val="24"/>
        </w:rPr>
        <w:t>tviklet</w:t>
      </w:r>
      <w:r w:rsidR="008B1635">
        <w:rPr>
          <w:sz w:val="24"/>
          <w:szCs w:val="24"/>
        </w:rPr>
        <w:t xml:space="preserve"> av</w:t>
      </w:r>
      <w:r w:rsidR="009B3007">
        <w:rPr>
          <w:sz w:val="24"/>
          <w:szCs w:val="24"/>
        </w:rPr>
        <w:t xml:space="preserve"> Arbeidstilsynet </w:t>
      </w:r>
      <w:r w:rsidR="008B1635">
        <w:rPr>
          <w:sz w:val="24"/>
          <w:szCs w:val="24"/>
        </w:rPr>
        <w:t xml:space="preserve">2015-16 </w:t>
      </w:r>
      <w:r w:rsidR="009B3007">
        <w:rPr>
          <w:sz w:val="24"/>
          <w:szCs w:val="24"/>
        </w:rPr>
        <w:t xml:space="preserve">etter </w:t>
      </w:r>
      <w:r w:rsidR="000D20E7">
        <w:rPr>
          <w:sz w:val="24"/>
          <w:szCs w:val="24"/>
        </w:rPr>
        <w:t xml:space="preserve">påvisning av </w:t>
      </w:r>
      <w:r w:rsidR="00446A81">
        <w:rPr>
          <w:sz w:val="24"/>
          <w:szCs w:val="24"/>
        </w:rPr>
        <w:t>økt ri</w:t>
      </w:r>
      <w:r w:rsidR="00D904C1">
        <w:rPr>
          <w:sz w:val="24"/>
          <w:szCs w:val="24"/>
        </w:rPr>
        <w:t>si</w:t>
      </w:r>
      <w:r w:rsidR="00446A81">
        <w:rPr>
          <w:sz w:val="24"/>
          <w:szCs w:val="24"/>
        </w:rPr>
        <w:t xml:space="preserve">ko </w:t>
      </w:r>
      <w:r w:rsidR="00D904C1">
        <w:rPr>
          <w:sz w:val="24"/>
          <w:szCs w:val="24"/>
        </w:rPr>
        <w:t xml:space="preserve">for </w:t>
      </w:r>
      <w:r w:rsidR="000D20E7">
        <w:rPr>
          <w:sz w:val="24"/>
          <w:szCs w:val="24"/>
        </w:rPr>
        <w:t xml:space="preserve">KOLS og astma </w:t>
      </w:r>
      <w:r w:rsidR="00131D52">
        <w:rPr>
          <w:sz w:val="24"/>
          <w:szCs w:val="24"/>
        </w:rPr>
        <w:t xml:space="preserve">i yrkesgrupper </w:t>
      </w:r>
      <w:r w:rsidR="008B1635">
        <w:rPr>
          <w:sz w:val="24"/>
          <w:szCs w:val="24"/>
        </w:rPr>
        <w:t>som</w:t>
      </w:r>
      <w:r w:rsidR="00131D52">
        <w:rPr>
          <w:sz w:val="24"/>
          <w:szCs w:val="24"/>
        </w:rPr>
        <w:t xml:space="preserve"> </w:t>
      </w:r>
      <w:r w:rsidR="00EE72B3">
        <w:rPr>
          <w:sz w:val="24"/>
          <w:szCs w:val="24"/>
        </w:rPr>
        <w:t>arbeidet mye med renholdssprayer</w:t>
      </w:r>
      <w:r w:rsidR="0093519F" w:rsidRPr="007543C2">
        <w:rPr>
          <w:sz w:val="24"/>
          <w:szCs w:val="24"/>
        </w:rPr>
        <w:t>.</w:t>
      </w:r>
      <w:r w:rsidR="00EE72B3">
        <w:rPr>
          <w:sz w:val="24"/>
          <w:szCs w:val="24"/>
        </w:rPr>
        <w:t xml:space="preserve"> </w:t>
      </w:r>
      <w:r w:rsidR="009A2820">
        <w:rPr>
          <w:sz w:val="24"/>
          <w:szCs w:val="24"/>
        </w:rPr>
        <w:t>T</w:t>
      </w:r>
      <w:r w:rsidR="00554E61">
        <w:rPr>
          <w:sz w:val="24"/>
          <w:szCs w:val="24"/>
        </w:rPr>
        <w:t xml:space="preserve">ilsvarende funn </w:t>
      </w:r>
      <w:r w:rsidR="009A2820">
        <w:rPr>
          <w:sz w:val="24"/>
          <w:szCs w:val="24"/>
        </w:rPr>
        <w:t xml:space="preserve">ble </w:t>
      </w:r>
      <w:r w:rsidR="00554E61">
        <w:rPr>
          <w:sz w:val="24"/>
          <w:szCs w:val="24"/>
        </w:rPr>
        <w:t>også gjort</w:t>
      </w:r>
      <w:r w:rsidR="009C782C">
        <w:rPr>
          <w:sz w:val="24"/>
          <w:szCs w:val="24"/>
        </w:rPr>
        <w:t>,</w:t>
      </w:r>
      <w:r w:rsidR="009A2820">
        <w:rPr>
          <w:sz w:val="24"/>
          <w:szCs w:val="24"/>
        </w:rPr>
        <w:t xml:space="preserve"> særlig hos kvinner</w:t>
      </w:r>
      <w:r w:rsidR="009C782C">
        <w:rPr>
          <w:sz w:val="24"/>
          <w:szCs w:val="24"/>
        </w:rPr>
        <w:t>,</w:t>
      </w:r>
      <w:r w:rsidR="009A2820">
        <w:rPr>
          <w:sz w:val="24"/>
          <w:szCs w:val="24"/>
        </w:rPr>
        <w:t xml:space="preserve"> som brukte </w:t>
      </w:r>
      <w:r w:rsidR="00424F2C">
        <w:rPr>
          <w:sz w:val="24"/>
          <w:szCs w:val="24"/>
        </w:rPr>
        <w:t>renholds</w:t>
      </w:r>
      <w:r w:rsidR="00F22560">
        <w:rPr>
          <w:sz w:val="24"/>
          <w:szCs w:val="24"/>
        </w:rPr>
        <w:t>-</w:t>
      </w:r>
      <w:r w:rsidR="00022D41">
        <w:rPr>
          <w:sz w:val="24"/>
          <w:szCs w:val="24"/>
        </w:rPr>
        <w:t xml:space="preserve">spray i </w:t>
      </w:r>
      <w:r w:rsidR="0096078C">
        <w:rPr>
          <w:sz w:val="24"/>
          <w:szCs w:val="24"/>
        </w:rPr>
        <w:t xml:space="preserve">renhold </w:t>
      </w:r>
      <w:r w:rsidR="00022D41">
        <w:rPr>
          <w:sz w:val="24"/>
          <w:szCs w:val="24"/>
        </w:rPr>
        <w:t>hjemme.</w:t>
      </w:r>
      <w:r w:rsidR="00554E61">
        <w:rPr>
          <w:sz w:val="24"/>
          <w:szCs w:val="24"/>
        </w:rPr>
        <w:t xml:space="preserve"> </w:t>
      </w:r>
    </w:p>
    <w:p w14:paraId="7939262E" w14:textId="77777777" w:rsidR="007F7306" w:rsidRDefault="007F7306">
      <w:pPr>
        <w:rPr>
          <w:b/>
          <w:bCs/>
          <w:sz w:val="28"/>
          <w:szCs w:val="28"/>
        </w:rPr>
      </w:pPr>
    </w:p>
    <w:p w14:paraId="26576E61" w14:textId="3C4D36B9" w:rsidR="002A4C74" w:rsidRPr="00CA344A" w:rsidRDefault="0093519F">
      <w:pPr>
        <w:rPr>
          <w:b/>
          <w:bCs/>
          <w:sz w:val="28"/>
          <w:szCs w:val="28"/>
        </w:rPr>
      </w:pPr>
      <w:r w:rsidRPr="00CA344A">
        <w:rPr>
          <w:b/>
          <w:bCs/>
          <w:sz w:val="28"/>
          <w:szCs w:val="28"/>
        </w:rPr>
        <w:t xml:space="preserve">Visste du at dersom du bruker rengjøringsmidler i sprayform kan dråpene (aerosolene) holde seg svevende i mange minutter? </w:t>
      </w:r>
    </w:p>
    <w:p w14:paraId="1DBC6105" w14:textId="55D6A3D1" w:rsidR="0093519F" w:rsidRDefault="0093519F">
      <w:pPr>
        <w:rPr>
          <w:b/>
          <w:bCs/>
          <w:sz w:val="28"/>
          <w:szCs w:val="28"/>
        </w:rPr>
      </w:pPr>
      <w:r w:rsidRPr="00CA344A">
        <w:rPr>
          <w:b/>
          <w:bCs/>
          <w:sz w:val="28"/>
          <w:szCs w:val="28"/>
        </w:rPr>
        <w:t xml:space="preserve">Visste du at renholdere har betydelig større risiko for å utvikle astma og KOLS enn befolkningen </w:t>
      </w:r>
      <w:proofErr w:type="gramStart"/>
      <w:r w:rsidRPr="00CA344A">
        <w:rPr>
          <w:b/>
          <w:bCs/>
          <w:sz w:val="28"/>
          <w:szCs w:val="28"/>
        </w:rPr>
        <w:t>for øvrig</w:t>
      </w:r>
      <w:proofErr w:type="gramEnd"/>
      <w:r w:rsidRPr="00CA344A">
        <w:rPr>
          <w:b/>
          <w:bCs/>
          <w:sz w:val="28"/>
          <w:szCs w:val="28"/>
        </w:rPr>
        <w:t>?</w:t>
      </w:r>
    </w:p>
    <w:p w14:paraId="7DA18968" w14:textId="77777777" w:rsidR="003B3D7E" w:rsidRDefault="003B3D7E">
      <w:pPr>
        <w:rPr>
          <w:sz w:val="24"/>
          <w:szCs w:val="24"/>
        </w:rPr>
      </w:pPr>
    </w:p>
    <w:p w14:paraId="0FAC3BCD" w14:textId="4B14F255" w:rsidR="00EB55D1" w:rsidRPr="00293F1A" w:rsidRDefault="00E64CE6">
      <w:pPr>
        <w:rPr>
          <w:sz w:val="24"/>
          <w:szCs w:val="24"/>
        </w:rPr>
      </w:pPr>
      <w:r w:rsidRPr="00293F1A">
        <w:rPr>
          <w:sz w:val="24"/>
          <w:szCs w:val="24"/>
        </w:rPr>
        <w:t xml:space="preserve">Arbeidstilsynet retter nå fokus mot denne problemstillingen i samarbeid med Helsedirektoratet, partene i </w:t>
      </w:r>
      <w:proofErr w:type="spellStart"/>
      <w:r w:rsidRPr="00293F1A">
        <w:rPr>
          <w:sz w:val="24"/>
          <w:szCs w:val="24"/>
        </w:rPr>
        <w:t>renholdsbransjen</w:t>
      </w:r>
      <w:proofErr w:type="spellEnd"/>
      <w:r w:rsidRPr="00293F1A">
        <w:rPr>
          <w:sz w:val="24"/>
          <w:szCs w:val="24"/>
        </w:rPr>
        <w:t xml:space="preserve"> og fagmiljøene. Målet er å forhindre at så mange renholdere blir syke på jobb. </w:t>
      </w:r>
    </w:p>
    <w:p w14:paraId="6799A2D3" w14:textId="77777777" w:rsidR="00EB55D1" w:rsidRPr="00293F1A" w:rsidRDefault="00E64CE6">
      <w:pPr>
        <w:rPr>
          <w:sz w:val="24"/>
          <w:szCs w:val="24"/>
        </w:rPr>
      </w:pPr>
      <w:r w:rsidRPr="00293F1A">
        <w:rPr>
          <w:sz w:val="24"/>
          <w:szCs w:val="24"/>
        </w:rPr>
        <w:t xml:space="preserve">Forskning viser en klar sammenheng mellom den økte sykdomsfrekvensen og bruk av rengjøringsmidler i sprayform. Rengjøringsmidler som inneholder ammoniakk, klor og andre desinfeksjonsmidler utgjør også en spesiell risiko. Problemene har tiltatt de siste tjue årene. </w:t>
      </w:r>
    </w:p>
    <w:p w14:paraId="3AA14BC9" w14:textId="77777777" w:rsidR="00EB55D1" w:rsidRPr="00293F1A" w:rsidRDefault="00E64CE6">
      <w:pPr>
        <w:rPr>
          <w:sz w:val="24"/>
          <w:szCs w:val="24"/>
        </w:rPr>
      </w:pPr>
      <w:r w:rsidRPr="00293F1A">
        <w:rPr>
          <w:sz w:val="24"/>
          <w:szCs w:val="24"/>
        </w:rPr>
        <w:t xml:space="preserve">Samtidig har det vært en teknologisk utvikling som gjør det mulig å gjøre rent med mikrofiberkluter uten bruk av rengjøringsmidler. Likevel vet vi at flertallet av profesjonelle renholdere i Norge bruker rengjøringsmiddel i sprayform sammen med mikrofiberklutene. </w:t>
      </w:r>
    </w:p>
    <w:p w14:paraId="6993234D" w14:textId="0C086F44" w:rsidR="00CA344A" w:rsidRPr="00293F1A" w:rsidRDefault="00E64CE6">
      <w:pPr>
        <w:rPr>
          <w:sz w:val="24"/>
          <w:szCs w:val="24"/>
        </w:rPr>
      </w:pPr>
      <w:r w:rsidRPr="00293F1A">
        <w:rPr>
          <w:sz w:val="24"/>
          <w:szCs w:val="24"/>
        </w:rPr>
        <w:t xml:space="preserve">Risikoen for å utvikle astma som renholder er høyere i Norge og Sverige enn i Danmark og Estland. Dette kan skyldes at danskene og estlenderne har lite bruk av rengjøringsmidler i sprayform. Her vektlegges dette i opplæringen av renholdere, og man </w:t>
      </w:r>
      <w:proofErr w:type="gramStart"/>
      <w:r w:rsidRPr="00293F1A">
        <w:rPr>
          <w:sz w:val="24"/>
          <w:szCs w:val="24"/>
        </w:rPr>
        <w:t>fokuserer</w:t>
      </w:r>
      <w:proofErr w:type="gramEnd"/>
      <w:r w:rsidRPr="00293F1A">
        <w:rPr>
          <w:sz w:val="24"/>
          <w:szCs w:val="24"/>
        </w:rPr>
        <w:t xml:space="preserve"> på renhold med mikrofiberkluter og vann.</w:t>
      </w:r>
    </w:p>
    <w:p w14:paraId="59841CAE" w14:textId="77777777" w:rsidR="007F7306" w:rsidRDefault="007F7306">
      <w:pPr>
        <w:rPr>
          <w:b/>
          <w:bCs/>
          <w:sz w:val="28"/>
          <w:szCs w:val="28"/>
        </w:rPr>
      </w:pPr>
    </w:p>
    <w:p w14:paraId="480BBB66" w14:textId="3BE38B99" w:rsidR="00DC2FFC" w:rsidRPr="00DC2FFC" w:rsidRDefault="00DC2FFC" w:rsidP="000256B6">
      <w:pPr>
        <w:spacing w:after="0"/>
        <w:rPr>
          <w:b/>
          <w:bCs/>
          <w:sz w:val="28"/>
          <w:szCs w:val="28"/>
        </w:rPr>
      </w:pPr>
      <w:r w:rsidRPr="00DC2FFC">
        <w:rPr>
          <w:b/>
          <w:bCs/>
          <w:sz w:val="28"/>
          <w:szCs w:val="28"/>
        </w:rPr>
        <w:t xml:space="preserve">Stopp bruk av rengjøringsmidler i sprayform </w:t>
      </w:r>
      <w:r w:rsidR="00B10DD8">
        <w:rPr>
          <w:b/>
          <w:bCs/>
          <w:sz w:val="28"/>
          <w:szCs w:val="28"/>
        </w:rPr>
        <w:br/>
      </w:r>
    </w:p>
    <w:p w14:paraId="1B8B7B44" w14:textId="77777777" w:rsidR="0057272B" w:rsidRPr="00293F1A" w:rsidRDefault="00DC2FFC" w:rsidP="00D3500F">
      <w:pPr>
        <w:pStyle w:val="Listeavsnitt"/>
        <w:numPr>
          <w:ilvl w:val="0"/>
          <w:numId w:val="1"/>
        </w:numPr>
        <w:rPr>
          <w:b/>
          <w:bCs/>
          <w:sz w:val="24"/>
          <w:szCs w:val="24"/>
        </w:rPr>
      </w:pPr>
      <w:r w:rsidRPr="00293F1A">
        <w:rPr>
          <w:sz w:val="24"/>
          <w:szCs w:val="24"/>
        </w:rPr>
        <w:t>Spray gjør renholdere syke</w:t>
      </w:r>
    </w:p>
    <w:p w14:paraId="02D04B8F" w14:textId="77777777" w:rsidR="0057272B" w:rsidRPr="00293F1A" w:rsidRDefault="00DC2FFC" w:rsidP="00D3500F">
      <w:pPr>
        <w:pStyle w:val="Listeavsnitt"/>
        <w:numPr>
          <w:ilvl w:val="0"/>
          <w:numId w:val="1"/>
        </w:numPr>
        <w:rPr>
          <w:b/>
          <w:bCs/>
          <w:sz w:val="24"/>
          <w:szCs w:val="24"/>
        </w:rPr>
      </w:pPr>
      <w:r w:rsidRPr="00293F1A">
        <w:rPr>
          <w:sz w:val="24"/>
          <w:szCs w:val="24"/>
        </w:rPr>
        <w:t xml:space="preserve">Spray gir et dårligere inneklima </w:t>
      </w:r>
    </w:p>
    <w:p w14:paraId="5EB0A550" w14:textId="77777777" w:rsidR="0057272B" w:rsidRPr="00293F1A" w:rsidRDefault="00DC2FFC" w:rsidP="00D3500F">
      <w:pPr>
        <w:pStyle w:val="Listeavsnitt"/>
        <w:numPr>
          <w:ilvl w:val="0"/>
          <w:numId w:val="1"/>
        </w:numPr>
        <w:rPr>
          <w:b/>
          <w:bCs/>
          <w:sz w:val="24"/>
          <w:szCs w:val="24"/>
        </w:rPr>
      </w:pPr>
      <w:r w:rsidRPr="00293F1A">
        <w:rPr>
          <w:sz w:val="24"/>
          <w:szCs w:val="24"/>
        </w:rPr>
        <w:t xml:space="preserve">Spray gir høyere kostnader </w:t>
      </w:r>
    </w:p>
    <w:p w14:paraId="338CFE02" w14:textId="77777777" w:rsidR="00BA22EF" w:rsidRPr="00293F1A" w:rsidRDefault="00DC2FFC" w:rsidP="00BA22EF">
      <w:pPr>
        <w:pStyle w:val="Listeavsnitt"/>
        <w:numPr>
          <w:ilvl w:val="0"/>
          <w:numId w:val="1"/>
        </w:numPr>
        <w:rPr>
          <w:b/>
          <w:bCs/>
          <w:sz w:val="24"/>
          <w:szCs w:val="24"/>
        </w:rPr>
      </w:pPr>
      <w:r w:rsidRPr="00293F1A">
        <w:rPr>
          <w:sz w:val="24"/>
          <w:szCs w:val="24"/>
        </w:rPr>
        <w:t xml:space="preserve">Spray er som oftest helt unødvendig </w:t>
      </w:r>
    </w:p>
    <w:p w14:paraId="7650C223" w14:textId="77777777" w:rsidR="00BA22EF" w:rsidRPr="00E13D6A" w:rsidRDefault="00BA22EF" w:rsidP="00E13D6A">
      <w:pPr>
        <w:rPr>
          <w:b/>
          <w:bCs/>
          <w:sz w:val="28"/>
          <w:szCs w:val="28"/>
        </w:rPr>
      </w:pPr>
    </w:p>
    <w:p w14:paraId="7D63A09F" w14:textId="77777777" w:rsidR="00B10DD8" w:rsidRDefault="00B10DD8" w:rsidP="007058BB">
      <w:pPr>
        <w:spacing w:after="0"/>
        <w:rPr>
          <w:b/>
          <w:bCs/>
          <w:sz w:val="28"/>
          <w:szCs w:val="28"/>
        </w:rPr>
      </w:pPr>
    </w:p>
    <w:p w14:paraId="0EA48674" w14:textId="236F3C28" w:rsidR="00E86BF7" w:rsidRPr="00293F1A" w:rsidRDefault="00DC2FFC" w:rsidP="007058BB">
      <w:pPr>
        <w:spacing w:after="0"/>
        <w:rPr>
          <w:sz w:val="28"/>
          <w:szCs w:val="28"/>
        </w:rPr>
      </w:pPr>
      <w:r w:rsidRPr="00293F1A">
        <w:rPr>
          <w:b/>
          <w:bCs/>
          <w:sz w:val="28"/>
          <w:szCs w:val="28"/>
        </w:rPr>
        <w:t>Bruk tørre metoder</w:t>
      </w:r>
      <w:r w:rsidRPr="00293F1A">
        <w:rPr>
          <w:sz w:val="28"/>
          <w:szCs w:val="28"/>
        </w:rPr>
        <w:t xml:space="preserve"> </w:t>
      </w:r>
    </w:p>
    <w:p w14:paraId="388EE7FE" w14:textId="27BCBCD2" w:rsidR="00DC2FFC" w:rsidRPr="00E83D67" w:rsidRDefault="00DC2FFC" w:rsidP="00E83D67">
      <w:pPr>
        <w:pStyle w:val="Listeavsnitt"/>
        <w:ind w:left="0"/>
        <w:rPr>
          <w:sz w:val="24"/>
          <w:szCs w:val="24"/>
        </w:rPr>
      </w:pPr>
      <w:r w:rsidRPr="00E83D67">
        <w:rPr>
          <w:sz w:val="24"/>
          <w:szCs w:val="24"/>
        </w:rPr>
        <w:t>Forskning har vist at tørrere metoder har god rengjøringseffekt. Ved å begrense bruk av rengjøringsmidler og vann vil man også redusere risikoen for luftveis- og hudplager blant renholderne.</w:t>
      </w:r>
    </w:p>
    <w:p w14:paraId="08256FED" w14:textId="77777777" w:rsidR="004D150E" w:rsidRPr="00E83D67" w:rsidRDefault="004D150E" w:rsidP="00E83D67">
      <w:pPr>
        <w:pStyle w:val="Listeavsnitt"/>
        <w:ind w:left="0"/>
        <w:rPr>
          <w:sz w:val="24"/>
          <w:szCs w:val="24"/>
        </w:rPr>
      </w:pPr>
    </w:p>
    <w:p w14:paraId="351D2174" w14:textId="77777777" w:rsidR="00E03395" w:rsidRPr="00E83D67" w:rsidRDefault="004D150E" w:rsidP="00E83D67">
      <w:pPr>
        <w:pStyle w:val="Listeavsnitt"/>
        <w:ind w:left="0"/>
        <w:rPr>
          <w:sz w:val="24"/>
          <w:szCs w:val="24"/>
        </w:rPr>
      </w:pPr>
      <w:r w:rsidRPr="00E83D67">
        <w:rPr>
          <w:sz w:val="24"/>
          <w:szCs w:val="24"/>
        </w:rPr>
        <w:t xml:space="preserve">Tørrere metoder er mer effektive for å fjerne støv, noe som resulterer i et bedre inneklima. Begrenset kjemikaliebruk vil også bidra til dette. Den ergonomiske belastningen for renholderne vil begrenses ved bruk av tørrere metoder når man reduserer muskelbruk på grunn av mindre friksjon mellom redskap og vaskeoverflate. </w:t>
      </w:r>
    </w:p>
    <w:p w14:paraId="44265E22" w14:textId="77777777" w:rsidR="00E03395" w:rsidRPr="00E83D67" w:rsidRDefault="00E03395" w:rsidP="00E83D67">
      <w:pPr>
        <w:pStyle w:val="Listeavsnitt"/>
        <w:ind w:left="0"/>
        <w:rPr>
          <w:sz w:val="24"/>
          <w:szCs w:val="24"/>
        </w:rPr>
      </w:pPr>
    </w:p>
    <w:p w14:paraId="15C494C6" w14:textId="39992B7E" w:rsidR="00E13D6A" w:rsidRPr="00E83D67" w:rsidRDefault="004D150E" w:rsidP="00E83D67">
      <w:pPr>
        <w:pStyle w:val="Listeavsnitt"/>
        <w:ind w:left="0"/>
        <w:rPr>
          <w:sz w:val="24"/>
          <w:szCs w:val="24"/>
        </w:rPr>
      </w:pPr>
      <w:r w:rsidRPr="00E83D67">
        <w:rPr>
          <w:sz w:val="24"/>
          <w:szCs w:val="24"/>
        </w:rPr>
        <w:t>Tørrere metoder vil også være tidsbesparende. Selve rengjøringsjobben går fortere, og man slipper tapping av vann, utblanding av rengjøringsløsning og tørking. Reduserte utslipp av rengjøringsmidler vil også ha en positiv effekt på ytre miljø.</w:t>
      </w:r>
    </w:p>
    <w:p w14:paraId="3B442277" w14:textId="77777777" w:rsidR="00DA555D" w:rsidRPr="00E83D67" w:rsidRDefault="00DA555D" w:rsidP="00E83D67">
      <w:pPr>
        <w:pStyle w:val="Listeavsnitt"/>
        <w:ind w:left="0"/>
        <w:rPr>
          <w:sz w:val="24"/>
          <w:szCs w:val="24"/>
        </w:rPr>
      </w:pPr>
    </w:p>
    <w:p w14:paraId="5E4B4B9B" w14:textId="77777777" w:rsidR="00F61180" w:rsidRDefault="00F61180" w:rsidP="00E83D67">
      <w:pPr>
        <w:pStyle w:val="Listeavsnitt"/>
        <w:ind w:left="0"/>
        <w:rPr>
          <w:b/>
          <w:bCs/>
          <w:sz w:val="28"/>
          <w:szCs w:val="28"/>
        </w:rPr>
      </w:pPr>
    </w:p>
    <w:p w14:paraId="2717AB04" w14:textId="6517D4CB" w:rsidR="00975DE6" w:rsidRPr="00D61952" w:rsidRDefault="00975DE6" w:rsidP="00E83D67">
      <w:pPr>
        <w:pStyle w:val="Listeavsnitt"/>
        <w:ind w:left="0"/>
        <w:rPr>
          <w:b/>
          <w:bCs/>
          <w:sz w:val="28"/>
          <w:szCs w:val="28"/>
        </w:rPr>
      </w:pPr>
      <w:r w:rsidRPr="00D61952">
        <w:rPr>
          <w:b/>
          <w:bCs/>
          <w:sz w:val="28"/>
          <w:szCs w:val="28"/>
        </w:rPr>
        <w:t xml:space="preserve">Fordeler med tørrere rengjøringsmetoder </w:t>
      </w:r>
    </w:p>
    <w:p w14:paraId="0A43C475" w14:textId="77777777" w:rsidR="00D61952" w:rsidRDefault="00975DE6" w:rsidP="00D61952">
      <w:pPr>
        <w:pStyle w:val="Listeavsnitt"/>
        <w:numPr>
          <w:ilvl w:val="0"/>
          <w:numId w:val="2"/>
        </w:numPr>
        <w:rPr>
          <w:sz w:val="24"/>
          <w:szCs w:val="24"/>
        </w:rPr>
      </w:pPr>
      <w:r w:rsidRPr="00E83D67">
        <w:rPr>
          <w:sz w:val="24"/>
          <w:szCs w:val="24"/>
        </w:rPr>
        <w:t xml:space="preserve">Mindre bruk av kjemikalier </w:t>
      </w:r>
    </w:p>
    <w:p w14:paraId="72BF1D6B" w14:textId="77777777" w:rsidR="00D61952" w:rsidRDefault="00975DE6" w:rsidP="00D61952">
      <w:pPr>
        <w:pStyle w:val="Listeavsnitt"/>
        <w:numPr>
          <w:ilvl w:val="0"/>
          <w:numId w:val="2"/>
        </w:numPr>
        <w:rPr>
          <w:sz w:val="24"/>
          <w:szCs w:val="24"/>
        </w:rPr>
      </w:pPr>
      <w:r w:rsidRPr="00E83D67">
        <w:rPr>
          <w:sz w:val="24"/>
          <w:szCs w:val="24"/>
        </w:rPr>
        <w:t xml:space="preserve">Mindre risiko for luftveis- og hudplager </w:t>
      </w:r>
    </w:p>
    <w:p w14:paraId="2E22A028" w14:textId="77777777" w:rsidR="00DB776F" w:rsidRDefault="00975DE6" w:rsidP="00D61952">
      <w:pPr>
        <w:pStyle w:val="Listeavsnitt"/>
        <w:numPr>
          <w:ilvl w:val="0"/>
          <w:numId w:val="2"/>
        </w:numPr>
        <w:rPr>
          <w:sz w:val="24"/>
          <w:szCs w:val="24"/>
        </w:rPr>
      </w:pPr>
      <w:r w:rsidRPr="00E83D67">
        <w:rPr>
          <w:sz w:val="24"/>
          <w:szCs w:val="24"/>
        </w:rPr>
        <w:t xml:space="preserve">Bedre inneklima </w:t>
      </w:r>
    </w:p>
    <w:p w14:paraId="2B807975" w14:textId="77777777" w:rsidR="00DB776F" w:rsidRDefault="00975DE6" w:rsidP="00D61952">
      <w:pPr>
        <w:pStyle w:val="Listeavsnitt"/>
        <w:numPr>
          <w:ilvl w:val="0"/>
          <w:numId w:val="2"/>
        </w:numPr>
        <w:rPr>
          <w:sz w:val="24"/>
          <w:szCs w:val="24"/>
        </w:rPr>
      </w:pPr>
      <w:r w:rsidRPr="00E83D67">
        <w:rPr>
          <w:sz w:val="24"/>
          <w:szCs w:val="24"/>
        </w:rPr>
        <w:t xml:space="preserve">Bedre ergonomi og mindre muskelbruk </w:t>
      </w:r>
    </w:p>
    <w:p w14:paraId="3471E41D" w14:textId="6960393B" w:rsidR="00DA555D" w:rsidRPr="00E83D67" w:rsidRDefault="00975DE6" w:rsidP="00D61952">
      <w:pPr>
        <w:pStyle w:val="Listeavsnitt"/>
        <w:numPr>
          <w:ilvl w:val="0"/>
          <w:numId w:val="2"/>
        </w:numPr>
        <w:rPr>
          <w:sz w:val="24"/>
          <w:szCs w:val="24"/>
        </w:rPr>
      </w:pPr>
      <w:r w:rsidRPr="00E83D67">
        <w:rPr>
          <w:sz w:val="24"/>
          <w:szCs w:val="24"/>
        </w:rPr>
        <w:t xml:space="preserve">Tidsbesparende </w:t>
      </w:r>
      <w:r w:rsidRPr="00E83D67">
        <w:rPr>
          <w:sz w:val="24"/>
          <w:szCs w:val="24"/>
        </w:rPr>
        <w:sym w:font="Symbol" w:char="F06E"/>
      </w:r>
      <w:r w:rsidRPr="00E83D67">
        <w:rPr>
          <w:sz w:val="24"/>
          <w:szCs w:val="24"/>
        </w:rPr>
        <w:t xml:space="preserve"> Bedre miljø</w:t>
      </w:r>
    </w:p>
    <w:p w14:paraId="6ECB6710" w14:textId="77777777" w:rsidR="00155FE8" w:rsidRDefault="00155FE8" w:rsidP="00544DB7">
      <w:pPr>
        <w:rPr>
          <w:sz w:val="28"/>
          <w:szCs w:val="28"/>
        </w:rPr>
      </w:pPr>
    </w:p>
    <w:p w14:paraId="703F975C" w14:textId="7A1FF31D" w:rsidR="00544DB7" w:rsidRPr="00C25056" w:rsidRDefault="00C25056" w:rsidP="00544DB7">
      <w:pPr>
        <w:rPr>
          <w:sz w:val="24"/>
          <w:szCs w:val="24"/>
        </w:rPr>
      </w:pPr>
      <w:r w:rsidRPr="00C25056">
        <w:rPr>
          <w:sz w:val="24"/>
          <w:szCs w:val="24"/>
        </w:rPr>
        <w:t xml:space="preserve">Mikrofiberkluter kan rengjøre overflater helt uten bruk av renholdskjemikalier. Mikrofiberkluter fjerner bakterier dersom de brukes på riktig måte. Ved fjerning av vanskelige flekker og ved rengjøring av toaletter og dusjanlegg kan det være behov for å bruke rengjøringsmidler. Kjemikaliene bør da påføres ved hjelp av </w:t>
      </w:r>
      <w:proofErr w:type="spellStart"/>
      <w:r w:rsidRPr="00C25056">
        <w:rPr>
          <w:sz w:val="24"/>
          <w:szCs w:val="24"/>
        </w:rPr>
        <w:t>spruteflasker</w:t>
      </w:r>
      <w:proofErr w:type="spellEnd"/>
      <w:r w:rsidRPr="00C25056">
        <w:rPr>
          <w:sz w:val="24"/>
          <w:szCs w:val="24"/>
        </w:rPr>
        <w:t xml:space="preserve"> eller skum. </w:t>
      </w:r>
      <w:proofErr w:type="spellStart"/>
      <w:r w:rsidRPr="00C25056">
        <w:rPr>
          <w:sz w:val="24"/>
          <w:szCs w:val="24"/>
        </w:rPr>
        <w:t>Spruteflasker</w:t>
      </w:r>
      <w:proofErr w:type="spellEnd"/>
      <w:r w:rsidRPr="00C25056">
        <w:rPr>
          <w:sz w:val="24"/>
          <w:szCs w:val="24"/>
        </w:rPr>
        <w:t xml:space="preserve"> har en annen type dyse enn sprayflasker, og gir en konsentrert stråle og større dråper. På denne måten begrenses dannelsen av aerosolene som man puster inn.</w:t>
      </w:r>
    </w:p>
    <w:p w14:paraId="0397482B" w14:textId="77777777" w:rsidR="006B1FE0" w:rsidRDefault="006B1FE0" w:rsidP="006B1FE0">
      <w:pPr>
        <w:rPr>
          <w:b/>
          <w:bCs/>
          <w:sz w:val="28"/>
          <w:szCs w:val="28"/>
        </w:rPr>
      </w:pPr>
    </w:p>
    <w:p w14:paraId="009247A6" w14:textId="77777777" w:rsidR="0006334A" w:rsidRPr="0006334A" w:rsidRDefault="00AC62E1" w:rsidP="0006334A">
      <w:pPr>
        <w:pStyle w:val="Listeavsnitt"/>
        <w:numPr>
          <w:ilvl w:val="0"/>
          <w:numId w:val="3"/>
        </w:numPr>
        <w:rPr>
          <w:b/>
          <w:bCs/>
          <w:sz w:val="28"/>
          <w:szCs w:val="28"/>
        </w:rPr>
      </w:pPr>
      <w:r>
        <w:t xml:space="preserve">Bruk tørr eller fuktig mikrofiberklut </w:t>
      </w:r>
    </w:p>
    <w:p w14:paraId="3E67936D" w14:textId="77777777" w:rsidR="0006334A" w:rsidRPr="0006334A" w:rsidRDefault="00AC62E1" w:rsidP="0006334A">
      <w:pPr>
        <w:pStyle w:val="Listeavsnitt"/>
        <w:numPr>
          <w:ilvl w:val="0"/>
          <w:numId w:val="3"/>
        </w:numPr>
        <w:rPr>
          <w:b/>
          <w:bCs/>
          <w:sz w:val="28"/>
          <w:szCs w:val="28"/>
        </w:rPr>
      </w:pPr>
      <w:r>
        <w:t xml:space="preserve">Sprut på vann ved fjerning av flekker </w:t>
      </w:r>
    </w:p>
    <w:p w14:paraId="562C84C8" w14:textId="5FA45541" w:rsidR="006B1FE0" w:rsidRPr="0006334A" w:rsidRDefault="00AC62E1" w:rsidP="0006334A">
      <w:pPr>
        <w:pStyle w:val="Listeavsnitt"/>
        <w:numPr>
          <w:ilvl w:val="0"/>
          <w:numId w:val="3"/>
        </w:numPr>
        <w:rPr>
          <w:b/>
          <w:bCs/>
          <w:sz w:val="28"/>
          <w:szCs w:val="28"/>
        </w:rPr>
      </w:pPr>
      <w:r>
        <w:t xml:space="preserve">Ved behov for rengjøringskjemikalier: bruk skum eller </w:t>
      </w:r>
      <w:proofErr w:type="spellStart"/>
      <w:r>
        <w:t>spruteflaske</w:t>
      </w:r>
      <w:proofErr w:type="spellEnd"/>
    </w:p>
    <w:sectPr w:rsidR="006B1FE0" w:rsidRPr="0006334A" w:rsidSect="00F10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A213E"/>
    <w:multiLevelType w:val="hybridMultilevel"/>
    <w:tmpl w:val="FDCE76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5F30047"/>
    <w:multiLevelType w:val="hybridMultilevel"/>
    <w:tmpl w:val="B7C45E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B5B580A"/>
    <w:multiLevelType w:val="hybridMultilevel"/>
    <w:tmpl w:val="6608C7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56884065">
    <w:abstractNumId w:val="2"/>
  </w:num>
  <w:num w:numId="2" w16cid:durableId="704907539">
    <w:abstractNumId w:val="1"/>
  </w:num>
  <w:num w:numId="3" w16cid:durableId="2348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63"/>
    <w:rsid w:val="00022D41"/>
    <w:rsid w:val="000256B6"/>
    <w:rsid w:val="0006334A"/>
    <w:rsid w:val="000D20E7"/>
    <w:rsid w:val="000E3427"/>
    <w:rsid w:val="00131D52"/>
    <w:rsid w:val="00155FE8"/>
    <w:rsid w:val="00266456"/>
    <w:rsid w:val="00293F1A"/>
    <w:rsid w:val="002A4C74"/>
    <w:rsid w:val="003B3D7E"/>
    <w:rsid w:val="003D6E3E"/>
    <w:rsid w:val="003E0DDA"/>
    <w:rsid w:val="00424F2C"/>
    <w:rsid w:val="00446A81"/>
    <w:rsid w:val="004D150E"/>
    <w:rsid w:val="00544DB7"/>
    <w:rsid w:val="00554E61"/>
    <w:rsid w:val="0057272B"/>
    <w:rsid w:val="006B1FE0"/>
    <w:rsid w:val="006D77F1"/>
    <w:rsid w:val="007058BB"/>
    <w:rsid w:val="007543C2"/>
    <w:rsid w:val="007A5B63"/>
    <w:rsid w:val="007F7306"/>
    <w:rsid w:val="008B1635"/>
    <w:rsid w:val="0093519F"/>
    <w:rsid w:val="0096078C"/>
    <w:rsid w:val="00961DC2"/>
    <w:rsid w:val="00975DE6"/>
    <w:rsid w:val="009A2820"/>
    <w:rsid w:val="009B3007"/>
    <w:rsid w:val="009C782C"/>
    <w:rsid w:val="00AC62E1"/>
    <w:rsid w:val="00B10DD8"/>
    <w:rsid w:val="00B6122A"/>
    <w:rsid w:val="00BA22EF"/>
    <w:rsid w:val="00C25056"/>
    <w:rsid w:val="00CA344A"/>
    <w:rsid w:val="00D3500F"/>
    <w:rsid w:val="00D61952"/>
    <w:rsid w:val="00D755DC"/>
    <w:rsid w:val="00D83E77"/>
    <w:rsid w:val="00D904C1"/>
    <w:rsid w:val="00DA555D"/>
    <w:rsid w:val="00DB776F"/>
    <w:rsid w:val="00DC2FFC"/>
    <w:rsid w:val="00E03395"/>
    <w:rsid w:val="00E13D6A"/>
    <w:rsid w:val="00E64CE6"/>
    <w:rsid w:val="00E83D67"/>
    <w:rsid w:val="00E86BF7"/>
    <w:rsid w:val="00EB55D1"/>
    <w:rsid w:val="00EE72B3"/>
    <w:rsid w:val="00F10191"/>
    <w:rsid w:val="00F22560"/>
    <w:rsid w:val="00F61180"/>
    <w:rsid w:val="00F706DE"/>
    <w:rsid w:val="00F831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B903"/>
  <w15:chartTrackingRefBased/>
  <w15:docId w15:val="{682F077E-582F-44A6-BD24-EFB80270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35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2872</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Vilhelm Bakke</dc:creator>
  <cp:keywords/>
  <dc:description/>
  <cp:lastModifiedBy>Marianne Bjerke</cp:lastModifiedBy>
  <cp:revision>2</cp:revision>
  <cp:lastPrinted>2022-05-11T15:21:00Z</cp:lastPrinted>
  <dcterms:created xsi:type="dcterms:W3CDTF">2022-06-20T18:08:00Z</dcterms:created>
  <dcterms:modified xsi:type="dcterms:W3CDTF">2022-06-20T18:08:00Z</dcterms:modified>
</cp:coreProperties>
</file>