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EE4A" w14:textId="22499D44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  <w:r w:rsidR="00A35195">
        <w:rPr>
          <w:sz w:val="36"/>
          <w:szCs w:val="36"/>
        </w:rPr>
        <w:t xml:space="preserve">                 </w:t>
      </w:r>
      <w:r>
        <w:rPr>
          <w:sz w:val="36"/>
          <w:szCs w:val="36"/>
        </w:rPr>
        <w:t xml:space="preserve">      </w:t>
      </w:r>
      <w:r w:rsidR="00A35195">
        <w:rPr>
          <w:sz w:val="36"/>
          <w:szCs w:val="36"/>
        </w:rPr>
        <w:t>Facit: Lektion 2</w:t>
      </w:r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204CCEFC" w14:textId="77777777" w:rsidR="00301C19" w:rsidRDefault="00274B8F"/>
    <w:p w14:paraId="3DAD57D0" w14:textId="2AD1CD92" w:rsidR="00BB3DDC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 xml:space="preserve">جاء المدرس وهو </w:t>
      </w:r>
      <w:r w:rsidR="002C5C37">
        <w:rPr>
          <w:rFonts w:hint="cs"/>
          <w:sz w:val="36"/>
          <w:szCs w:val="36"/>
          <w:rtl/>
        </w:rPr>
        <w:t>غَضْبانُ.</w:t>
      </w:r>
    </w:p>
    <w:p w14:paraId="3E0E9E3B" w14:textId="0F4225D3" w:rsidR="00AF6C36" w:rsidRPr="00AF6C36" w:rsidRDefault="00AF6C36" w:rsidP="00A35195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  <w:r w:rsidR="00A35195">
        <w:rPr>
          <w:sz w:val="36"/>
          <w:szCs w:val="36"/>
        </w:rPr>
        <w:t xml:space="preserve"> </w:t>
      </w:r>
      <w:r w:rsidR="00A35195" w:rsidRPr="00A35195">
        <w:rPr>
          <w:sz w:val="36"/>
          <w:szCs w:val="36"/>
        </w:rPr>
        <w:t xml:space="preserve">Läraren kom </w:t>
      </w:r>
      <w:r w:rsidR="00A35195">
        <w:rPr>
          <w:sz w:val="36"/>
          <w:szCs w:val="36"/>
        </w:rPr>
        <w:t>argsint / då han var arg.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743B7F3C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دخلتُ المسجدَ والناسُ يُصَلُّونَ</w:t>
      </w:r>
      <w:r w:rsidR="002C5C37">
        <w:rPr>
          <w:rFonts w:hint="cs"/>
          <w:sz w:val="36"/>
          <w:szCs w:val="36"/>
          <w:rtl/>
        </w:rPr>
        <w:t xml:space="preserve"> صلاةَ العصرِ.</w:t>
      </w:r>
    </w:p>
    <w:p w14:paraId="2306BFBC" w14:textId="04D67389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  <w:r w:rsidR="00A35195">
        <w:rPr>
          <w:sz w:val="36"/>
          <w:szCs w:val="36"/>
        </w:rPr>
        <w:t xml:space="preserve"> Jag trädde in i moskén när människorna bad </w:t>
      </w:r>
      <w:r w:rsidR="00A35195" w:rsidRPr="00A35195">
        <w:rPr>
          <w:i/>
          <w:iCs/>
          <w:sz w:val="36"/>
          <w:szCs w:val="36"/>
        </w:rPr>
        <w:t>Asrbönen</w:t>
      </w:r>
      <w:r w:rsidR="00A35195">
        <w:rPr>
          <w:sz w:val="36"/>
          <w:szCs w:val="36"/>
        </w:rPr>
        <w:t xml:space="preserve">. 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45999F28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وصلتُ مكةَ وقَدْ غَرَبَتِ الشمسُ</w:t>
      </w:r>
      <w:r w:rsidR="002C5C37">
        <w:rPr>
          <w:rFonts w:hint="cs"/>
          <w:sz w:val="36"/>
          <w:szCs w:val="36"/>
          <w:rtl/>
        </w:rPr>
        <w:t>.</w:t>
      </w:r>
    </w:p>
    <w:p w14:paraId="15BD9DD4" w14:textId="200BA71D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A35195">
        <w:rPr>
          <w:sz w:val="36"/>
          <w:szCs w:val="36"/>
        </w:rPr>
        <w:t xml:space="preserve"> Jag anlände till Makkah när solen hade ”gått” ner.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177B2494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دخل المدرس الفصلَ وهو يَحْمِلُ كُتُبا كثيرةً</w:t>
      </w:r>
    </w:p>
    <w:p w14:paraId="3B46A52F" w14:textId="1AA20CD4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A35195">
        <w:rPr>
          <w:sz w:val="36"/>
          <w:szCs w:val="36"/>
        </w:rPr>
        <w:t xml:space="preserve"> Läraren kom in klassen bärandes på många böcker.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2EE5DD0E" w:rsidR="00AF6C36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يَا أَيُّهَا الَّذِينَ آمَنُوا لَا تَقْرَبُوا الصَّلَاةَ وَأَنتُمْ سُكَارَىٰ حَتَّىٰ تَعْلَمُوا مَا تَقُولُونَ</w:t>
      </w:r>
    </w:p>
    <w:p w14:paraId="34E35E6C" w14:textId="27517CB9" w:rsidR="00AF6C36" w:rsidRDefault="00AF6C36" w:rsidP="00A35195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A35195" w:rsidRPr="00A35195">
        <w:t xml:space="preserve"> </w:t>
      </w:r>
      <w:r w:rsidR="00A35195" w:rsidRPr="00A35195">
        <w:rPr>
          <w:sz w:val="36"/>
          <w:szCs w:val="36"/>
        </w:rPr>
        <w:t>Troende! Närma er inte bönen när ni är berusade tills det att ni begriper vad ni säger (i bönen).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9B5358" w14:textId="42AA837F" w:rsidR="007C204C" w:rsidRPr="007C204C" w:rsidRDefault="004C0A8A" w:rsidP="002C5C37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 w:rsidRPr="002C5C37">
        <w:rPr>
          <w:sz w:val="36"/>
          <w:szCs w:val="36"/>
          <w:rtl/>
        </w:rPr>
        <w:t>هَلْ مِنْ خَالِقٍ غَيْرُ اللَّهِ يَرْزُقُكُم مِّنَ السَّمَاءِ وَالْأَرْضِ</w:t>
      </w:r>
    </w:p>
    <w:p w14:paraId="423782E0" w14:textId="531D9618" w:rsidR="00AF6C36" w:rsidRDefault="00AF6C36" w:rsidP="00A35195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  <w:r w:rsidR="00A35195" w:rsidRPr="00A35195">
        <w:t xml:space="preserve"> </w:t>
      </w:r>
      <w:r w:rsidR="00A35195" w:rsidRPr="00A35195">
        <w:rPr>
          <w:sz w:val="36"/>
          <w:szCs w:val="36"/>
        </w:rPr>
        <w:t>Finns det någon annan skapare, som försörjer er från himmeln och jorden, än Allah?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08AA262F" w:rsidR="00B63CC6" w:rsidRDefault="004C0A8A" w:rsidP="00B63CC6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2C5C37">
        <w:rPr>
          <w:sz w:val="36"/>
          <w:szCs w:val="36"/>
        </w:rPr>
        <w:t>Översätt följande 2 meningar:</w:t>
      </w:r>
    </w:p>
    <w:p w14:paraId="02877FD1" w14:textId="70ADEDE8" w:rsidR="002C5C37" w:rsidRDefault="002C5C37" w:rsidP="002C5C37">
      <w:pPr>
        <w:pStyle w:val="Liststyck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رأيت أحدا.</w:t>
      </w:r>
      <w:r w:rsidR="00A35195">
        <w:rPr>
          <w:sz w:val="36"/>
          <w:szCs w:val="36"/>
        </w:rPr>
        <w:t xml:space="preserve"> – Jag har inte sett någon.</w:t>
      </w:r>
    </w:p>
    <w:p w14:paraId="6A223370" w14:textId="73363647" w:rsidR="002C5C37" w:rsidRDefault="002C5C37" w:rsidP="002C5C37">
      <w:pPr>
        <w:pStyle w:val="Liststycke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ما رأيت من أحد.</w:t>
      </w:r>
      <w:r w:rsidR="00A35195">
        <w:rPr>
          <w:sz w:val="36"/>
          <w:szCs w:val="36"/>
        </w:rPr>
        <w:t xml:space="preserve"> – Jag har inte sett någon alls.</w:t>
      </w:r>
    </w:p>
    <w:p w14:paraId="61006804" w14:textId="53D158D0" w:rsidR="00B63CC6" w:rsidRDefault="00B63CC6" w:rsidP="00B63CC6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Svar: </w:t>
      </w:r>
      <w:r w:rsidR="00A35195">
        <w:rPr>
          <w:sz w:val="36"/>
          <w:szCs w:val="36"/>
        </w:rPr>
        <w:t xml:space="preserve"> Se ovan. svar.</w:t>
      </w:r>
    </w:p>
    <w:p w14:paraId="6010AC27" w14:textId="7AA94B13" w:rsidR="002C5C37" w:rsidRDefault="002C5C37" w:rsidP="00B63CC6">
      <w:pPr>
        <w:rPr>
          <w:sz w:val="36"/>
          <w:szCs w:val="36"/>
          <w:rtl/>
        </w:rPr>
      </w:pPr>
    </w:p>
    <w:p w14:paraId="4BB22238" w14:textId="05D9AE4D" w:rsidR="002C5C37" w:rsidRDefault="002C5C37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   8. </w:t>
      </w:r>
      <w:r w:rsidRPr="002C5C37">
        <w:rPr>
          <w:sz w:val="36"/>
          <w:szCs w:val="36"/>
          <w:rtl/>
        </w:rPr>
        <w:t>غَفَرَ اللهُ لَهُ</w:t>
      </w:r>
      <w:r>
        <w:rPr>
          <w:rFonts w:hint="cs"/>
          <w:sz w:val="36"/>
          <w:szCs w:val="36"/>
          <w:rtl/>
        </w:rPr>
        <w:t>.</w:t>
      </w:r>
    </w:p>
    <w:p w14:paraId="6DF176E7" w14:textId="40CC3A06" w:rsidR="002C5C37" w:rsidRDefault="002C5C37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  <w:r w:rsidR="00A35195">
        <w:rPr>
          <w:sz w:val="36"/>
          <w:szCs w:val="36"/>
        </w:rPr>
        <w:t xml:space="preserve"> Må Allah förlåta honom.</w:t>
      </w:r>
    </w:p>
    <w:p w14:paraId="035EE3AB" w14:textId="6A50DC6D" w:rsidR="002C5C37" w:rsidRDefault="002C5C37" w:rsidP="002C5C37">
      <w:pPr>
        <w:rPr>
          <w:sz w:val="36"/>
          <w:szCs w:val="36"/>
        </w:rPr>
      </w:pPr>
    </w:p>
    <w:p w14:paraId="3B25427A" w14:textId="3C5A054A" w:rsidR="002C5C37" w:rsidRDefault="002C5C37" w:rsidP="002C5C37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   9.  </w:t>
      </w:r>
      <w:r>
        <w:rPr>
          <w:rFonts w:hint="cs"/>
          <w:sz w:val="36"/>
          <w:szCs w:val="36"/>
          <w:rtl/>
        </w:rPr>
        <w:t>رأَيْتُهُ وهو يَدْخُلُ الْمُسْتَوْصفُ.</w:t>
      </w:r>
    </w:p>
    <w:p w14:paraId="5F8F013A" w14:textId="48862345" w:rsidR="002C5C37" w:rsidRDefault="002C5C37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 Svar: Jag såg honom </w:t>
      </w:r>
      <w:r w:rsidR="003B3081">
        <w:rPr>
          <w:sz w:val="36"/>
          <w:szCs w:val="36"/>
        </w:rPr>
        <w:t>medan han gick in i kliniken.</w:t>
      </w:r>
    </w:p>
    <w:p w14:paraId="52155CD2" w14:textId="09B0EA16" w:rsidR="002C5C37" w:rsidRDefault="003B3081" w:rsidP="002C5C37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</w:p>
    <w:p w14:paraId="63111699" w14:textId="1DFB5F0E" w:rsidR="003B3081" w:rsidRDefault="003B3081" w:rsidP="002C5C37">
      <w:pPr>
        <w:rPr>
          <w:sz w:val="36"/>
          <w:szCs w:val="36"/>
          <w:rtl/>
        </w:rPr>
      </w:pPr>
      <w:r>
        <w:rPr>
          <w:sz w:val="36"/>
          <w:szCs w:val="36"/>
        </w:rPr>
        <w:t xml:space="preserve">    10. </w:t>
      </w:r>
      <w:r>
        <w:rPr>
          <w:rFonts w:hint="cs"/>
          <w:sz w:val="36"/>
          <w:szCs w:val="36"/>
          <w:rtl/>
        </w:rPr>
        <w:t>يا طالبتي, لا تَكْتُبي شيئًا وأَنا أَشرحُ درسَ اليوم.</w:t>
      </w:r>
    </w:p>
    <w:p w14:paraId="4F7A5D59" w14:textId="2E3408C1" w:rsidR="00274B8F" w:rsidRDefault="00274B8F" w:rsidP="002C5C37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 xml:space="preserve"> Svar: Min (kvinnliga) elev, skriv inte någonting medan jag förklarar dagens lektion.</w:t>
      </w:r>
    </w:p>
    <w:p w14:paraId="5C69BC7F" w14:textId="77777777" w:rsidR="003B3081" w:rsidRDefault="003B3081" w:rsidP="002C5C37">
      <w:pPr>
        <w:rPr>
          <w:sz w:val="36"/>
          <w:szCs w:val="36"/>
        </w:rPr>
      </w:pPr>
    </w:p>
    <w:p w14:paraId="69C6ACA2" w14:textId="77777777" w:rsidR="002C5C37" w:rsidRDefault="002C5C37" w:rsidP="002C5C37">
      <w:pPr>
        <w:rPr>
          <w:sz w:val="36"/>
          <w:szCs w:val="36"/>
        </w:rPr>
      </w:pPr>
    </w:p>
    <w:p w14:paraId="74FE9481" w14:textId="2162945C" w:rsidR="00B63CC6" w:rsidRPr="00B63CC6" w:rsidRDefault="00B63CC6" w:rsidP="00B63CC6">
      <w:pPr>
        <w:rPr>
          <w:sz w:val="36"/>
          <w:szCs w:val="36"/>
        </w:rPr>
      </w:pPr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274B8F"/>
    <w:rsid w:val="002C5C37"/>
    <w:rsid w:val="003B3081"/>
    <w:rsid w:val="004C0A8A"/>
    <w:rsid w:val="004E1125"/>
    <w:rsid w:val="005435ED"/>
    <w:rsid w:val="006537E8"/>
    <w:rsid w:val="007C204C"/>
    <w:rsid w:val="009C6FDB"/>
    <w:rsid w:val="00A35195"/>
    <w:rsid w:val="00AF6C36"/>
    <w:rsid w:val="00B63CC6"/>
    <w:rsid w:val="00BA5504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1E07F-2F37-4BCC-A1FD-131CA06B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مصطفى مصطفى رعد</cp:lastModifiedBy>
  <cp:revision>12</cp:revision>
  <dcterms:created xsi:type="dcterms:W3CDTF">2019-02-22T22:20:00Z</dcterms:created>
  <dcterms:modified xsi:type="dcterms:W3CDTF">2020-07-08T22:12:00Z</dcterms:modified>
</cp:coreProperties>
</file>