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786F2662" w:rsidR="002858DC" w:rsidRPr="002858DC" w:rsidRDefault="003E66DE" w:rsidP="002858DC">
      <w:p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Lektion 2 (Frågor)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6EC89ECB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bookmarkStart w:id="0" w:name="_Hlk45140261"/>
      <w:r w:rsidR="0003337B">
        <w:rPr>
          <w:sz w:val="36"/>
          <w:szCs w:val="36"/>
        </w:rPr>
        <w:t xml:space="preserve">Ge ett exempel på en mening i vilken </w:t>
      </w:r>
      <w:r w:rsidR="0003337B">
        <w:rPr>
          <w:rFonts w:hint="cs"/>
          <w:sz w:val="36"/>
          <w:szCs w:val="36"/>
          <w:rtl/>
        </w:rPr>
        <w:t>واو العطف</w:t>
      </w:r>
      <w:r w:rsidR="0003337B">
        <w:rPr>
          <w:sz w:val="36"/>
          <w:szCs w:val="36"/>
        </w:rPr>
        <w:t xml:space="preserve"> används.</w:t>
      </w:r>
      <w:bookmarkEnd w:id="0"/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6DC1CE78" w:rsidR="002858DC" w:rsidRDefault="002858DC" w:rsidP="002858DC">
      <w:pPr>
        <w:spacing w:line="259" w:lineRule="auto"/>
        <w:ind w:left="360"/>
        <w:rPr>
          <w:sz w:val="36"/>
          <w:szCs w:val="36"/>
          <w:rtl/>
        </w:rPr>
      </w:pPr>
    </w:p>
    <w:p w14:paraId="3F1AB759" w14:textId="77777777" w:rsidR="0003337B" w:rsidRPr="002858DC" w:rsidRDefault="0003337B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4327A3DE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3337B" w:rsidRPr="0003337B">
        <w:rPr>
          <w:sz w:val="36"/>
          <w:szCs w:val="36"/>
        </w:rPr>
        <w:t xml:space="preserve">Ge ett exempel på en mening i vilken </w:t>
      </w:r>
      <w:r w:rsidR="0003337B" w:rsidRPr="0003337B">
        <w:rPr>
          <w:rFonts w:cs="Arial"/>
          <w:sz w:val="36"/>
          <w:szCs w:val="36"/>
          <w:rtl/>
        </w:rPr>
        <w:t xml:space="preserve">واو </w:t>
      </w:r>
      <w:r w:rsidR="0003337B">
        <w:rPr>
          <w:rFonts w:cs="Arial" w:hint="cs"/>
          <w:sz w:val="36"/>
          <w:szCs w:val="36"/>
          <w:rtl/>
        </w:rPr>
        <w:t>القسم</w:t>
      </w:r>
      <w:r w:rsidR="0003337B" w:rsidRPr="0003337B">
        <w:rPr>
          <w:sz w:val="36"/>
          <w:szCs w:val="36"/>
        </w:rPr>
        <w:t xml:space="preserve"> används.</w:t>
      </w:r>
    </w:p>
    <w:p w14:paraId="6E59C631" w14:textId="62C65543" w:rsidR="002858DC" w:rsidRPr="002858DC" w:rsidRDefault="002858DC" w:rsidP="0003337B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5152543" w14:textId="7EF89E94" w:rsidR="002858DC" w:rsidRDefault="002858DC" w:rsidP="002858DC">
      <w:pPr>
        <w:spacing w:line="259" w:lineRule="auto"/>
        <w:ind w:left="720"/>
        <w:contextualSpacing/>
        <w:rPr>
          <w:sz w:val="36"/>
          <w:szCs w:val="36"/>
          <w:rtl/>
        </w:rPr>
      </w:pPr>
    </w:p>
    <w:p w14:paraId="22E89E63" w14:textId="77777777" w:rsidR="0003337B" w:rsidRPr="002858DC" w:rsidRDefault="0003337B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66632958" w:rsidR="002858DC" w:rsidRPr="002858DC" w:rsidRDefault="0003337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Pr="0003337B">
        <w:rPr>
          <w:sz w:val="36"/>
          <w:szCs w:val="36"/>
        </w:rPr>
        <w:t xml:space="preserve">Ge </w:t>
      </w:r>
      <w:r>
        <w:rPr>
          <w:sz w:val="36"/>
          <w:szCs w:val="36"/>
        </w:rPr>
        <w:t>två</w:t>
      </w:r>
      <w:r w:rsidRPr="0003337B">
        <w:rPr>
          <w:sz w:val="36"/>
          <w:szCs w:val="36"/>
        </w:rPr>
        <w:t xml:space="preserve"> exempel på en mening i vilken </w:t>
      </w:r>
      <w:r w:rsidRPr="0003337B">
        <w:rPr>
          <w:rFonts w:cs="Arial"/>
          <w:sz w:val="36"/>
          <w:szCs w:val="36"/>
          <w:rtl/>
        </w:rPr>
        <w:t xml:space="preserve">واو </w:t>
      </w:r>
      <w:r>
        <w:rPr>
          <w:rFonts w:cs="Arial" w:hint="cs"/>
          <w:sz w:val="36"/>
          <w:szCs w:val="36"/>
          <w:rtl/>
        </w:rPr>
        <w:t>الحال</w:t>
      </w:r>
      <w:r w:rsidRPr="0003337B">
        <w:rPr>
          <w:sz w:val="36"/>
          <w:szCs w:val="36"/>
        </w:rPr>
        <w:t xml:space="preserve"> används.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65135D8D" w14:textId="438AFD2E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03337B">
        <w:rPr>
          <w:sz w:val="36"/>
          <w:szCs w:val="36"/>
        </w:rPr>
        <w:t>Observera följande mening:</w:t>
      </w:r>
    </w:p>
    <w:p w14:paraId="5DB5977D" w14:textId="6F990652" w:rsidR="0003337B" w:rsidRDefault="0003337B" w:rsidP="0003337B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ذهب أخي وزميله إلى المدرسة.</w:t>
      </w:r>
    </w:p>
    <w:p w14:paraId="2CC4D2D1" w14:textId="1A8186BB" w:rsidR="0003337B" w:rsidRDefault="0003337B" w:rsidP="0003337B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Vilken typ av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</w:rPr>
        <w:t xml:space="preserve"> faller det under?</w:t>
      </w:r>
    </w:p>
    <w:p w14:paraId="761A721F" w14:textId="77777777" w:rsidR="0003337B" w:rsidRDefault="0003337B" w:rsidP="0003337B">
      <w:pPr>
        <w:spacing w:line="259" w:lineRule="auto"/>
        <w:ind w:left="720"/>
        <w:contextualSpacing/>
        <w:rPr>
          <w:sz w:val="36"/>
          <w:szCs w:val="36"/>
        </w:rPr>
      </w:pP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4EF43F96" w:rsidR="002858DC" w:rsidRPr="002858DC" w:rsidRDefault="0003337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Ge ett exempel på </w:t>
      </w:r>
      <w:r>
        <w:rPr>
          <w:rFonts w:hint="cs"/>
          <w:sz w:val="36"/>
          <w:szCs w:val="36"/>
          <w:rtl/>
        </w:rPr>
        <w:t>واو الحال</w:t>
      </w:r>
      <w:r>
        <w:rPr>
          <w:sz w:val="36"/>
          <w:szCs w:val="36"/>
        </w:rPr>
        <w:t xml:space="preserve">. Meningen efter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</w:rPr>
        <w:t xml:space="preserve"> måste dock vara </w:t>
      </w:r>
      <w:r>
        <w:rPr>
          <w:rFonts w:hint="cs"/>
          <w:sz w:val="36"/>
          <w:szCs w:val="36"/>
          <w:rtl/>
        </w:rPr>
        <w:t>فعلية</w:t>
      </w:r>
      <w:r>
        <w:rPr>
          <w:sz w:val="36"/>
          <w:szCs w:val="36"/>
        </w:rPr>
        <w:t>.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2B974070" w:rsidR="002858DC" w:rsidRPr="002858DC" w:rsidRDefault="0003337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من الزائدة</w:t>
      </w:r>
      <w:r>
        <w:rPr>
          <w:sz w:val="36"/>
          <w:szCs w:val="36"/>
        </w:rPr>
        <w:t xml:space="preserve"> använder vi när man betona något. Nämn ett valfritt exempel från Koranen där denna </w:t>
      </w:r>
      <w:r>
        <w:rPr>
          <w:rFonts w:hint="cs"/>
          <w:sz w:val="36"/>
          <w:szCs w:val="36"/>
          <w:rtl/>
        </w:rPr>
        <w:t>من</w:t>
      </w:r>
      <w:r>
        <w:rPr>
          <w:sz w:val="36"/>
          <w:szCs w:val="36"/>
        </w:rPr>
        <w:t xml:space="preserve"> används. Ange också om </w:t>
      </w:r>
      <w:r>
        <w:rPr>
          <w:rFonts w:hint="cs"/>
          <w:sz w:val="36"/>
          <w:szCs w:val="36"/>
          <w:rtl/>
        </w:rPr>
        <w:t>من</w:t>
      </w:r>
      <w:r>
        <w:rPr>
          <w:sz w:val="36"/>
          <w:szCs w:val="36"/>
        </w:rPr>
        <w:t xml:space="preserve"> föregås av </w:t>
      </w:r>
      <w:r>
        <w:rPr>
          <w:rFonts w:hint="cs"/>
          <w:sz w:val="36"/>
          <w:szCs w:val="36"/>
          <w:rtl/>
        </w:rPr>
        <w:t>نفي, نهي</w:t>
      </w:r>
      <w:r>
        <w:rPr>
          <w:sz w:val="36"/>
          <w:szCs w:val="36"/>
        </w:rPr>
        <w:t xml:space="preserve"> eller </w:t>
      </w:r>
      <w:r>
        <w:rPr>
          <w:rFonts w:hint="cs"/>
          <w:sz w:val="36"/>
          <w:szCs w:val="36"/>
          <w:rtl/>
        </w:rPr>
        <w:t>استفهام ب(هل)</w:t>
      </w:r>
      <w:r>
        <w:rPr>
          <w:sz w:val="36"/>
          <w:szCs w:val="36"/>
        </w:rPr>
        <w:t xml:space="preserve"> i den utvalda meningen.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2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2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64B37107" w:rsidR="002858DC" w:rsidRPr="002858DC" w:rsidRDefault="0003337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Ordet efter </w:t>
      </w:r>
      <w:r>
        <w:rPr>
          <w:rFonts w:hint="cs"/>
          <w:sz w:val="36"/>
          <w:szCs w:val="36"/>
          <w:rtl/>
        </w:rPr>
        <w:t>من الزائدة</w:t>
      </w:r>
      <w:r>
        <w:rPr>
          <w:sz w:val="36"/>
          <w:szCs w:val="36"/>
        </w:rPr>
        <w:t xml:space="preserve"> ska alltid vara i bestämd form. Stämmer påståendet?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58A63786" w:rsidR="002858DC" w:rsidRPr="002858DC" w:rsidRDefault="0003337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Ange </w:t>
      </w:r>
      <w:r>
        <w:rPr>
          <w:rFonts w:hint="cs"/>
          <w:sz w:val="36"/>
          <w:szCs w:val="36"/>
          <w:rtl/>
        </w:rPr>
        <w:t>إليكم</w:t>
      </w:r>
      <w:r>
        <w:rPr>
          <w:sz w:val="36"/>
          <w:szCs w:val="36"/>
        </w:rPr>
        <w:t xml:space="preserve"> i en mening. (Du kan böja </w:t>
      </w:r>
      <w:r>
        <w:rPr>
          <w:rFonts w:hint="cs"/>
          <w:sz w:val="36"/>
          <w:szCs w:val="36"/>
          <w:rtl/>
        </w:rPr>
        <w:t>إليكم</w:t>
      </w:r>
      <w:r>
        <w:rPr>
          <w:sz w:val="36"/>
          <w:szCs w:val="36"/>
        </w:rPr>
        <w:t xml:space="preserve">, så att det passar målgruppen i din mening t.ex. </w:t>
      </w:r>
      <w:r>
        <w:rPr>
          <w:rFonts w:hint="cs"/>
          <w:sz w:val="36"/>
          <w:szCs w:val="36"/>
          <w:rtl/>
        </w:rPr>
        <w:t>إليكِ</w:t>
      </w:r>
      <w:r>
        <w:rPr>
          <w:sz w:val="36"/>
          <w:szCs w:val="36"/>
        </w:rPr>
        <w:t xml:space="preserve">, </w:t>
      </w:r>
      <w:proofErr w:type="gramStart"/>
      <w:r>
        <w:rPr>
          <w:rFonts w:hint="cs"/>
          <w:sz w:val="36"/>
          <w:szCs w:val="36"/>
          <w:rtl/>
        </w:rPr>
        <w:t>إليكما</w:t>
      </w:r>
      <w:r>
        <w:rPr>
          <w:sz w:val="36"/>
          <w:szCs w:val="36"/>
        </w:rPr>
        <w:t>..</w:t>
      </w:r>
      <w:proofErr w:type="gramEnd"/>
      <w:r>
        <w:rPr>
          <w:sz w:val="36"/>
          <w:szCs w:val="36"/>
        </w:rPr>
        <w:t>)</w:t>
      </w:r>
    </w:p>
    <w:p w14:paraId="1281F2D8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4725880C" w:rsidR="002858DC" w:rsidRDefault="002858DC" w:rsidP="002858DC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9.</w:t>
      </w:r>
      <w:r w:rsidR="0003337B">
        <w:rPr>
          <w:sz w:val="36"/>
          <w:szCs w:val="36"/>
        </w:rPr>
        <w:t xml:space="preserve"> Skriv en mening</w:t>
      </w:r>
      <w:r w:rsidR="00370107">
        <w:rPr>
          <w:sz w:val="36"/>
          <w:szCs w:val="36"/>
        </w:rPr>
        <w:t xml:space="preserve"> som innehåller en </w:t>
      </w:r>
      <w:r w:rsidR="00370107">
        <w:rPr>
          <w:rFonts w:hint="cs"/>
          <w:sz w:val="36"/>
          <w:szCs w:val="36"/>
          <w:rtl/>
        </w:rPr>
        <w:t>دُعاء</w:t>
      </w:r>
      <w:r w:rsidR="00370107">
        <w:rPr>
          <w:sz w:val="36"/>
          <w:szCs w:val="36"/>
        </w:rPr>
        <w:t xml:space="preserve"> (åkallan).</w:t>
      </w:r>
    </w:p>
    <w:p w14:paraId="576EFE84" w14:textId="220F772E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2ACB255B" w:rsidR="002858DC" w:rsidRPr="002858DC" w:rsidRDefault="002858DC" w:rsidP="00370107">
      <w:pPr>
        <w:tabs>
          <w:tab w:val="left" w:pos="1710"/>
        </w:tabs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</w:t>
      </w:r>
      <w:r w:rsidR="00370107">
        <w:rPr>
          <w:sz w:val="36"/>
          <w:szCs w:val="36"/>
        </w:rPr>
        <w:t xml:space="preserve">. Vad betyder </w:t>
      </w:r>
      <w:r w:rsidR="00370107">
        <w:rPr>
          <w:rFonts w:hint="cs"/>
          <w:sz w:val="36"/>
          <w:szCs w:val="36"/>
          <w:rtl/>
        </w:rPr>
        <w:t>لدى</w:t>
      </w:r>
      <w:r w:rsidR="00370107">
        <w:rPr>
          <w:sz w:val="36"/>
          <w:szCs w:val="36"/>
        </w:rPr>
        <w:t xml:space="preserve">? Ge även ett exempel på en mening   </w:t>
      </w:r>
      <w:r w:rsidR="00370107">
        <w:rPr>
          <w:rFonts w:hint="cs"/>
          <w:sz w:val="36"/>
          <w:szCs w:val="36"/>
          <w:rtl/>
        </w:rPr>
        <w:t xml:space="preserve"> </w:t>
      </w:r>
      <w:r w:rsidR="00370107">
        <w:rPr>
          <w:sz w:val="36"/>
          <w:szCs w:val="36"/>
        </w:rPr>
        <w:t xml:space="preserve">med ordet. </w:t>
      </w:r>
    </w:p>
    <w:p w14:paraId="7DBC8E56" w14:textId="1C75856A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45AD66B6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C7109" w14:textId="77777777" w:rsidR="00652CA6" w:rsidRDefault="00652CA6" w:rsidP="00CE5D0F">
      <w:pPr>
        <w:spacing w:after="0" w:line="240" w:lineRule="auto"/>
      </w:pPr>
      <w:r>
        <w:separator/>
      </w:r>
    </w:p>
  </w:endnote>
  <w:endnote w:type="continuationSeparator" w:id="0">
    <w:p w14:paraId="3D92B304" w14:textId="77777777" w:rsidR="00652CA6" w:rsidRDefault="00652CA6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77A24" w14:textId="77777777" w:rsidR="00652CA6" w:rsidRDefault="00652CA6" w:rsidP="00CE5D0F">
      <w:pPr>
        <w:spacing w:after="0" w:line="240" w:lineRule="auto"/>
      </w:pPr>
      <w:r>
        <w:separator/>
      </w:r>
    </w:p>
  </w:footnote>
  <w:footnote w:type="continuationSeparator" w:id="0">
    <w:p w14:paraId="3F177C38" w14:textId="77777777" w:rsidR="00652CA6" w:rsidRDefault="00652CA6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03337B"/>
    <w:rsid w:val="001031DD"/>
    <w:rsid w:val="00170E9D"/>
    <w:rsid w:val="00207451"/>
    <w:rsid w:val="00214DDF"/>
    <w:rsid w:val="002858DC"/>
    <w:rsid w:val="00294DA7"/>
    <w:rsid w:val="002A3962"/>
    <w:rsid w:val="0035727F"/>
    <w:rsid w:val="00370107"/>
    <w:rsid w:val="003D37F8"/>
    <w:rsid w:val="003E66DE"/>
    <w:rsid w:val="003E7832"/>
    <w:rsid w:val="00473B66"/>
    <w:rsid w:val="004A13C1"/>
    <w:rsid w:val="004F666F"/>
    <w:rsid w:val="00514933"/>
    <w:rsid w:val="00530FC6"/>
    <w:rsid w:val="00612959"/>
    <w:rsid w:val="00652CA6"/>
    <w:rsid w:val="0068779D"/>
    <w:rsid w:val="007C6911"/>
    <w:rsid w:val="008F3A93"/>
    <w:rsid w:val="009110A1"/>
    <w:rsid w:val="009321ED"/>
    <w:rsid w:val="009C6FDB"/>
    <w:rsid w:val="009F16E2"/>
    <w:rsid w:val="00A3330F"/>
    <w:rsid w:val="00AC543D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16</cp:revision>
  <dcterms:created xsi:type="dcterms:W3CDTF">2019-02-21T14:35:00Z</dcterms:created>
  <dcterms:modified xsi:type="dcterms:W3CDTF">2020-07-08T20:49:00Z</dcterms:modified>
</cp:coreProperties>
</file>