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3C8B5CF8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9379E2">
        <w:rPr>
          <w:sz w:val="36"/>
          <w:szCs w:val="36"/>
        </w:rPr>
        <w:t xml:space="preserve"> 16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5DBAF4A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9379E2">
        <w:rPr>
          <w:sz w:val="36"/>
          <w:szCs w:val="36"/>
        </w:rPr>
        <w:t xml:space="preserve">Vad är </w:t>
      </w:r>
      <w:r w:rsidR="009379E2">
        <w:rPr>
          <w:rFonts w:hint="cs"/>
          <w:sz w:val="36"/>
          <w:szCs w:val="36"/>
          <w:rtl/>
        </w:rPr>
        <w:t>علم الصرف</w:t>
      </w:r>
      <w:r w:rsidR="009379E2">
        <w:rPr>
          <w:sz w:val="36"/>
          <w:szCs w:val="36"/>
        </w:rPr>
        <w:t>?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72EE7611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379E2">
        <w:rPr>
          <w:sz w:val="36"/>
          <w:szCs w:val="36"/>
        </w:rPr>
        <w:t xml:space="preserve">Vad är ett </w:t>
      </w:r>
      <w:r w:rsidR="009379E2">
        <w:rPr>
          <w:rFonts w:hint="cs"/>
          <w:sz w:val="36"/>
          <w:szCs w:val="36"/>
          <w:rtl/>
        </w:rPr>
        <w:t>الفعل المجرد والمزيد</w:t>
      </w:r>
      <w:r w:rsidR="009379E2">
        <w:rPr>
          <w:sz w:val="36"/>
          <w:szCs w:val="36"/>
        </w:rPr>
        <w:t>? Ge exempel för respektive kategori.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9379E2">
      <w:pPr>
        <w:spacing w:line="259" w:lineRule="auto"/>
        <w:contextualSpacing/>
        <w:rPr>
          <w:sz w:val="36"/>
          <w:szCs w:val="36"/>
        </w:rPr>
      </w:pPr>
    </w:p>
    <w:p w14:paraId="17433EB4" w14:textId="165C71A7" w:rsidR="002858DC" w:rsidRPr="002858DC" w:rsidRDefault="009379E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menas med att ett verb är </w:t>
      </w:r>
      <w:r>
        <w:rPr>
          <w:rFonts w:hint="cs"/>
          <w:sz w:val="36"/>
          <w:szCs w:val="36"/>
          <w:rtl/>
        </w:rPr>
        <w:t>ثلاثي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رباعي</w:t>
      </w:r>
      <w:r>
        <w:rPr>
          <w:sz w:val="36"/>
          <w:szCs w:val="36"/>
        </w:rPr>
        <w:t xml:space="preserve">? 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CA329B3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9379E2">
        <w:rPr>
          <w:sz w:val="36"/>
          <w:szCs w:val="36"/>
        </w:rPr>
        <w:t xml:space="preserve">Varje verb är antingen </w:t>
      </w:r>
      <w:r w:rsidR="009379E2">
        <w:rPr>
          <w:rFonts w:hint="cs"/>
          <w:sz w:val="36"/>
          <w:szCs w:val="36"/>
          <w:rtl/>
        </w:rPr>
        <w:t>مجرد</w:t>
      </w:r>
      <w:r w:rsidR="009379E2">
        <w:rPr>
          <w:sz w:val="36"/>
          <w:szCs w:val="36"/>
        </w:rPr>
        <w:t xml:space="preserve"> eller </w:t>
      </w:r>
      <w:r w:rsidR="009379E2">
        <w:rPr>
          <w:rFonts w:hint="cs"/>
          <w:sz w:val="36"/>
          <w:szCs w:val="36"/>
          <w:rtl/>
        </w:rPr>
        <w:t>مزيد</w:t>
      </w:r>
      <w:r w:rsidR="009379E2">
        <w:rPr>
          <w:sz w:val="36"/>
          <w:szCs w:val="36"/>
        </w:rPr>
        <w:t>. Stämmer detta?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0DEB9442" w:rsidR="002858DC" w:rsidRPr="002858DC" w:rsidRDefault="009379E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Ett </w:t>
      </w:r>
      <w:r>
        <w:rPr>
          <w:rFonts w:hint="cs"/>
          <w:sz w:val="36"/>
          <w:szCs w:val="36"/>
          <w:rtl/>
        </w:rPr>
        <w:t xml:space="preserve">فعل </w:t>
      </w:r>
      <w:proofErr w:type="gramStart"/>
      <w:r>
        <w:rPr>
          <w:rFonts w:hint="cs"/>
          <w:sz w:val="36"/>
          <w:szCs w:val="36"/>
          <w:rtl/>
        </w:rPr>
        <w:t>مجرد</w:t>
      </w:r>
      <w:r>
        <w:rPr>
          <w:sz w:val="36"/>
          <w:szCs w:val="36"/>
        </w:rPr>
        <w:t xml:space="preserve">  som</w:t>
      </w:r>
      <w:proofErr w:type="gramEnd"/>
      <w:r>
        <w:rPr>
          <w:sz w:val="36"/>
          <w:szCs w:val="36"/>
        </w:rPr>
        <w:t xml:space="preserve"> böjs – följer det ett systematiskt mönster, som man kan böja på egen hand eller är det en memoreringsfråga?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Ge även ett exempel på ett sådant verb.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05E982D0" w14:textId="34AC3A48" w:rsidR="009379E2" w:rsidRDefault="009379E2" w:rsidP="009379E2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9379E2">
        <w:rPr>
          <w:sz w:val="36"/>
          <w:szCs w:val="36"/>
        </w:rPr>
        <w:lastRenderedPageBreak/>
        <w:t xml:space="preserve">Ett </w:t>
      </w:r>
      <w:r w:rsidRPr="009379E2">
        <w:rPr>
          <w:rFonts w:cs="Arial"/>
          <w:sz w:val="36"/>
          <w:szCs w:val="36"/>
          <w:rtl/>
        </w:rPr>
        <w:t xml:space="preserve">فعل </w:t>
      </w:r>
      <w:proofErr w:type="gramStart"/>
      <w:r>
        <w:rPr>
          <w:rFonts w:cs="Arial" w:hint="cs"/>
          <w:sz w:val="36"/>
          <w:szCs w:val="36"/>
          <w:rtl/>
        </w:rPr>
        <w:t>مزيد</w:t>
      </w:r>
      <w:r w:rsidRPr="009379E2">
        <w:rPr>
          <w:sz w:val="36"/>
          <w:szCs w:val="36"/>
        </w:rPr>
        <w:t xml:space="preserve">  som</w:t>
      </w:r>
      <w:proofErr w:type="gramEnd"/>
      <w:r w:rsidRPr="009379E2">
        <w:rPr>
          <w:sz w:val="36"/>
          <w:szCs w:val="36"/>
        </w:rPr>
        <w:t xml:space="preserve"> böjs – följer det ett systematiskt mönster, som man kan böja på egen hand eller är det en memoreringsfråga?</w:t>
      </w:r>
      <w:r>
        <w:rPr>
          <w:sz w:val="36"/>
          <w:szCs w:val="36"/>
        </w:rPr>
        <w:t xml:space="preserve"> Ge även ett exempel på ett sådant verb.</w:t>
      </w:r>
    </w:p>
    <w:p w14:paraId="4E44AF53" w14:textId="44E145E4" w:rsidR="00F33229" w:rsidRDefault="00F33229" w:rsidP="00F33229">
      <w:pPr>
        <w:rPr>
          <w:sz w:val="36"/>
          <w:szCs w:val="36"/>
        </w:rPr>
      </w:pPr>
      <w:r w:rsidRPr="00F33229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114326C1" w14:textId="77777777" w:rsidR="00F33229" w:rsidRPr="00F33229" w:rsidRDefault="00F33229" w:rsidP="00F33229">
      <w:pPr>
        <w:rPr>
          <w:sz w:val="36"/>
          <w:szCs w:val="36"/>
        </w:rPr>
      </w:pPr>
    </w:p>
    <w:p w14:paraId="545DFEA7" w14:textId="42E45206" w:rsidR="002858DC" w:rsidRPr="002858DC" w:rsidRDefault="009379E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Verbet </w:t>
      </w:r>
      <w:r>
        <w:rPr>
          <w:rFonts w:hint="cs"/>
          <w:sz w:val="36"/>
          <w:szCs w:val="36"/>
          <w:rtl/>
        </w:rPr>
        <w:t>سَجِّلْ</w:t>
      </w:r>
      <w:r>
        <w:rPr>
          <w:sz w:val="36"/>
          <w:szCs w:val="36"/>
        </w:rPr>
        <w:t xml:space="preserve"> betyder ”spela in”</w:t>
      </w:r>
      <w:r w:rsidR="00E73E2B">
        <w:rPr>
          <w:sz w:val="36"/>
          <w:szCs w:val="36"/>
        </w:rPr>
        <w:t>. Kan man – baserat på denna verbform- böja resterande formerna utan att behöva externt hjälpmedel?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97CBEBA" w14:textId="7429FD42" w:rsidR="00E73E2B" w:rsidRDefault="00E73E2B" w:rsidP="00E73E2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Böj verbet </w:t>
      </w:r>
      <w:r>
        <w:rPr>
          <w:rFonts w:hint="cs"/>
          <w:sz w:val="36"/>
          <w:szCs w:val="36"/>
          <w:rtl/>
        </w:rPr>
        <w:t>عَلَّمَ</w:t>
      </w:r>
      <w:r>
        <w:rPr>
          <w:sz w:val="36"/>
          <w:szCs w:val="36"/>
        </w:rPr>
        <w:t xml:space="preserve"> fullständigt.</w:t>
      </w:r>
    </w:p>
    <w:p w14:paraId="09E5AFBC" w14:textId="61C9F064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ماض:</w:t>
      </w:r>
    </w:p>
    <w:p w14:paraId="1B182125" w14:textId="035B2042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مضارع:</w:t>
      </w:r>
    </w:p>
    <w:p w14:paraId="59F12BB0" w14:textId="04867317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أمر:</w:t>
      </w:r>
    </w:p>
    <w:p w14:paraId="34F9DA53" w14:textId="74E4734C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مصدر:</w:t>
      </w:r>
    </w:p>
    <w:p w14:paraId="772FF85A" w14:textId="6889A236" w:rsid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الفاعل:</w:t>
      </w:r>
    </w:p>
    <w:p w14:paraId="0320F0B3" w14:textId="0429171A" w:rsidR="00E73E2B" w:rsidRPr="00E73E2B" w:rsidRDefault="00E73E2B" w:rsidP="00E73E2B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المفعول: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41091FC5" w:rsidR="002858DC" w:rsidRPr="002858DC" w:rsidRDefault="00E73E2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Pluralisera </w:t>
      </w:r>
      <w:r>
        <w:rPr>
          <w:rFonts w:hint="cs"/>
          <w:sz w:val="36"/>
          <w:szCs w:val="36"/>
          <w:rtl/>
        </w:rPr>
        <w:t>طالب</w:t>
      </w:r>
      <w:r>
        <w:rPr>
          <w:sz w:val="36"/>
          <w:szCs w:val="36"/>
        </w:rPr>
        <w:t xml:space="preserve"> till två olika pluralsord.</w:t>
      </w:r>
    </w:p>
    <w:p w14:paraId="5826E65E" w14:textId="2D7F85CC" w:rsidR="002858DC" w:rsidRDefault="002858DC" w:rsidP="00E73E2B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03C9D42" w14:textId="77777777" w:rsidR="00E73E2B" w:rsidRPr="002858DC" w:rsidRDefault="00E73E2B" w:rsidP="00E73E2B">
      <w:pPr>
        <w:spacing w:line="259" w:lineRule="auto"/>
        <w:rPr>
          <w:sz w:val="36"/>
          <w:szCs w:val="36"/>
        </w:rPr>
      </w:pPr>
    </w:p>
    <w:p w14:paraId="475C6701" w14:textId="7C0F80F3" w:rsidR="00E73E2B" w:rsidRPr="002858DC" w:rsidRDefault="002858DC" w:rsidP="00E73E2B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E73E2B">
        <w:rPr>
          <w:sz w:val="36"/>
          <w:szCs w:val="36"/>
        </w:rPr>
        <w:t xml:space="preserve"> Vad är </w:t>
      </w:r>
      <w:r w:rsidR="00E73E2B">
        <w:rPr>
          <w:rFonts w:hint="cs"/>
          <w:sz w:val="36"/>
          <w:szCs w:val="36"/>
          <w:rtl/>
        </w:rPr>
        <w:t>المصدر</w:t>
      </w:r>
      <w:r w:rsidR="00E73E2B">
        <w:rPr>
          <w:sz w:val="36"/>
          <w:szCs w:val="36"/>
        </w:rPr>
        <w:t xml:space="preserve"> för </w:t>
      </w:r>
      <w:r w:rsidR="00E73E2B">
        <w:rPr>
          <w:rFonts w:hint="cs"/>
          <w:sz w:val="36"/>
          <w:szCs w:val="36"/>
          <w:rtl/>
        </w:rPr>
        <w:t>غاب</w:t>
      </w:r>
      <w:r w:rsidR="00E73E2B">
        <w:rPr>
          <w:sz w:val="36"/>
          <w:szCs w:val="36"/>
        </w:rPr>
        <w:t xml:space="preserve">? Använd denna </w:t>
      </w:r>
      <w:r w:rsidR="00E73E2B">
        <w:rPr>
          <w:rFonts w:hint="cs"/>
          <w:sz w:val="36"/>
          <w:szCs w:val="36"/>
          <w:rtl/>
        </w:rPr>
        <w:t>المصدر</w:t>
      </w:r>
      <w:r w:rsidR="00E73E2B">
        <w:rPr>
          <w:sz w:val="36"/>
          <w:szCs w:val="36"/>
        </w:rPr>
        <w:t xml:space="preserve"> i en mening.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lastRenderedPageBreak/>
        <w:t>Svar</w:t>
      </w:r>
      <w:r w:rsidRPr="002858DC">
        <w:rPr>
          <w:sz w:val="36"/>
          <w:szCs w:val="36"/>
        </w:rPr>
        <w:t>:</w:t>
      </w:r>
    </w:p>
    <w:p w14:paraId="1103900B" w14:textId="5FE8C8B6" w:rsidR="008F3A93" w:rsidRDefault="008F3A93" w:rsidP="00FE52B0">
      <w:pPr>
        <w:jc w:val="both"/>
        <w:rPr>
          <w:sz w:val="36"/>
          <w:szCs w:val="36"/>
          <w:u w:val="single"/>
        </w:rPr>
      </w:pPr>
    </w:p>
    <w:p w14:paraId="0068E46F" w14:textId="53102288" w:rsidR="008B5FD7" w:rsidRDefault="008B5FD7" w:rsidP="00FE52B0">
      <w:pPr>
        <w:jc w:val="both"/>
        <w:rPr>
          <w:sz w:val="36"/>
          <w:szCs w:val="36"/>
          <w:u w:val="single"/>
        </w:rPr>
      </w:pPr>
    </w:p>
    <w:p w14:paraId="66CA6B39" w14:textId="79D2E861" w:rsidR="008B5FD7" w:rsidRDefault="008B5FD7" w:rsidP="00E73E2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70AF" w14:textId="77777777" w:rsidR="00AD014D" w:rsidRDefault="00AD014D" w:rsidP="00CE5D0F">
      <w:pPr>
        <w:spacing w:after="0" w:line="240" w:lineRule="auto"/>
      </w:pPr>
      <w:r>
        <w:separator/>
      </w:r>
    </w:p>
  </w:endnote>
  <w:endnote w:type="continuationSeparator" w:id="0">
    <w:p w14:paraId="76E0217A" w14:textId="77777777" w:rsidR="00AD014D" w:rsidRDefault="00AD014D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6BBE8" w14:textId="77777777" w:rsidR="00AD014D" w:rsidRDefault="00AD014D" w:rsidP="00CE5D0F">
      <w:pPr>
        <w:spacing w:after="0" w:line="240" w:lineRule="auto"/>
      </w:pPr>
      <w:r>
        <w:separator/>
      </w:r>
    </w:p>
  </w:footnote>
  <w:footnote w:type="continuationSeparator" w:id="0">
    <w:p w14:paraId="22189912" w14:textId="77777777" w:rsidR="00AD014D" w:rsidRDefault="00AD014D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2E7B24"/>
    <w:rsid w:val="0033101A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542B8"/>
    <w:rsid w:val="0068779D"/>
    <w:rsid w:val="007C6911"/>
    <w:rsid w:val="008B5FD7"/>
    <w:rsid w:val="008F3A93"/>
    <w:rsid w:val="009110A1"/>
    <w:rsid w:val="009321ED"/>
    <w:rsid w:val="009379E2"/>
    <w:rsid w:val="009C6FDB"/>
    <w:rsid w:val="00A3330F"/>
    <w:rsid w:val="00AC543D"/>
    <w:rsid w:val="00AD014D"/>
    <w:rsid w:val="00CE5D0F"/>
    <w:rsid w:val="00DC48AE"/>
    <w:rsid w:val="00E617E6"/>
    <w:rsid w:val="00E73E2B"/>
    <w:rsid w:val="00E92D12"/>
    <w:rsid w:val="00F33229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2021-01-23T17:25:00Z</dcterms:modified>
</cp:coreProperties>
</file>