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D005A" w14:textId="77777777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lektion </w:t>
      </w:r>
      <w:r w:rsidR="00C75D3F">
        <w:rPr>
          <w:sz w:val="36"/>
          <w:szCs w:val="36"/>
        </w:rPr>
        <w:t>7-9</w:t>
      </w:r>
    </w:p>
    <w:p w14:paraId="5E335AE1" w14:textId="77777777" w:rsidR="00BB3DDC" w:rsidRDefault="00BB3DDC" w:rsidP="00BB3DDC">
      <w:pPr>
        <w:rPr>
          <w:sz w:val="36"/>
          <w:szCs w:val="36"/>
        </w:rPr>
      </w:pPr>
    </w:p>
    <w:p w14:paraId="73324FF0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6C31A119" w14:textId="77777777" w:rsidR="00301C19" w:rsidRDefault="005F14C6"/>
    <w:p w14:paraId="46FE201C" w14:textId="77777777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55004">
        <w:rPr>
          <w:rFonts w:hint="cs"/>
          <w:sz w:val="36"/>
          <w:szCs w:val="36"/>
          <w:rtl/>
        </w:rPr>
        <w:t>هذه درّاجة ُعمارٍ</w:t>
      </w:r>
    </w:p>
    <w:p w14:paraId="1E22BEE5" w14:textId="2D29A7B5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9A01EA">
        <w:rPr>
          <w:sz w:val="36"/>
          <w:szCs w:val="36"/>
        </w:rPr>
        <w:t xml:space="preserve"> Detta är `Ammars cykel</w:t>
      </w:r>
      <w:r w:rsidR="005F14C6">
        <w:rPr>
          <w:sz w:val="36"/>
          <w:szCs w:val="36"/>
        </w:rPr>
        <w:t>.</w:t>
      </w:r>
      <w:bookmarkStart w:id="0" w:name="_GoBack"/>
      <w:bookmarkEnd w:id="0"/>
    </w:p>
    <w:p w14:paraId="3602202C" w14:textId="77777777" w:rsidR="00AF6C36" w:rsidRDefault="00AF6C36" w:rsidP="00AF6C36">
      <w:pPr>
        <w:rPr>
          <w:sz w:val="36"/>
          <w:szCs w:val="36"/>
          <w:rtl/>
        </w:rPr>
      </w:pPr>
    </w:p>
    <w:p w14:paraId="0A990EAE" w14:textId="77777777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55004">
        <w:rPr>
          <w:rFonts w:hint="cs"/>
          <w:sz w:val="36"/>
          <w:szCs w:val="36"/>
          <w:rtl/>
        </w:rPr>
        <w:t xml:space="preserve">هذا بيت </w:t>
      </w:r>
      <w:r w:rsidR="00CD182B">
        <w:rPr>
          <w:rFonts w:hint="cs"/>
          <w:sz w:val="36"/>
          <w:szCs w:val="36"/>
          <w:rtl/>
        </w:rPr>
        <w:t>المُؤَذّن،</w:t>
      </w:r>
      <w:r w:rsidR="00355004">
        <w:rPr>
          <w:rFonts w:hint="cs"/>
          <w:sz w:val="36"/>
          <w:szCs w:val="36"/>
          <w:rtl/>
        </w:rPr>
        <w:t xml:space="preserve"> وتلك حديقة التاجر</w:t>
      </w:r>
      <w:r w:rsidR="009A01EA">
        <w:rPr>
          <w:rFonts w:hint="cs"/>
          <w:sz w:val="36"/>
          <w:szCs w:val="36"/>
          <w:rtl/>
        </w:rPr>
        <w:t>.</w:t>
      </w:r>
    </w:p>
    <w:p w14:paraId="2CD4E2C2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9A01EA">
        <w:rPr>
          <w:sz w:val="36"/>
          <w:szCs w:val="36"/>
        </w:rPr>
        <w:t xml:space="preserve"> Detta är böneutroparens hus, och det där är affärsmannens trädgård.</w:t>
      </w:r>
    </w:p>
    <w:p w14:paraId="7E0BF321" w14:textId="77777777" w:rsidR="00AF6C36" w:rsidRDefault="00AF6C36" w:rsidP="00AF6C36">
      <w:pPr>
        <w:rPr>
          <w:sz w:val="36"/>
          <w:szCs w:val="36"/>
        </w:rPr>
      </w:pPr>
    </w:p>
    <w:p w14:paraId="2B7B4435" w14:textId="77777777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55004">
        <w:rPr>
          <w:rFonts w:hint="cs"/>
          <w:sz w:val="36"/>
          <w:szCs w:val="36"/>
          <w:rtl/>
        </w:rPr>
        <w:t xml:space="preserve">بيت الطبيب أمام </w:t>
      </w:r>
      <w:r w:rsidR="00CD182B">
        <w:rPr>
          <w:rFonts w:hint="cs"/>
          <w:sz w:val="36"/>
          <w:szCs w:val="36"/>
          <w:rtl/>
        </w:rPr>
        <w:t>المسجد،</w:t>
      </w:r>
      <w:r w:rsidR="00355004">
        <w:rPr>
          <w:rFonts w:hint="cs"/>
          <w:sz w:val="36"/>
          <w:szCs w:val="36"/>
          <w:rtl/>
        </w:rPr>
        <w:t xml:space="preserve"> وبيت المدرس خلف المسجد</w:t>
      </w:r>
      <w:r w:rsidR="009A01EA">
        <w:rPr>
          <w:rFonts w:hint="cs"/>
          <w:sz w:val="36"/>
          <w:szCs w:val="36"/>
          <w:rtl/>
        </w:rPr>
        <w:t>.</w:t>
      </w:r>
    </w:p>
    <w:p w14:paraId="32F46B9D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9A01EA">
        <w:rPr>
          <w:sz w:val="36"/>
          <w:szCs w:val="36"/>
        </w:rPr>
        <w:t xml:space="preserve"> Läkarens hus ligger framför moskén, och lärarens hus ligger bakom moskén.</w:t>
      </w:r>
    </w:p>
    <w:p w14:paraId="65D12F03" w14:textId="77777777" w:rsidR="00AF6C36" w:rsidRDefault="00AF6C36" w:rsidP="00AF6C36">
      <w:pPr>
        <w:rPr>
          <w:sz w:val="36"/>
          <w:szCs w:val="36"/>
        </w:rPr>
      </w:pPr>
    </w:p>
    <w:p w14:paraId="25058326" w14:textId="77777777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55004">
        <w:rPr>
          <w:rFonts w:hint="cs"/>
          <w:sz w:val="36"/>
          <w:szCs w:val="36"/>
          <w:rtl/>
        </w:rPr>
        <w:t xml:space="preserve">لمن هذه </w:t>
      </w:r>
      <w:r w:rsidR="00CD182B">
        <w:rPr>
          <w:rFonts w:hint="cs"/>
          <w:sz w:val="36"/>
          <w:szCs w:val="36"/>
          <w:rtl/>
        </w:rPr>
        <w:t>السيارة،</w:t>
      </w:r>
      <w:r w:rsidR="00355004">
        <w:rPr>
          <w:rFonts w:hint="cs"/>
          <w:sz w:val="36"/>
          <w:szCs w:val="36"/>
          <w:rtl/>
        </w:rPr>
        <w:t xml:space="preserve"> ولمن تلك؟</w:t>
      </w:r>
    </w:p>
    <w:p w14:paraId="5F850259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9A01EA">
        <w:rPr>
          <w:rFonts w:hint="cs"/>
          <w:sz w:val="36"/>
          <w:szCs w:val="36"/>
          <w:rtl/>
        </w:rPr>
        <w:t xml:space="preserve"> </w:t>
      </w:r>
      <w:r w:rsidR="009A01EA">
        <w:rPr>
          <w:sz w:val="36"/>
          <w:szCs w:val="36"/>
        </w:rPr>
        <w:t xml:space="preserve"> Vems bil är denna, och vems är den där(bilen)?</w:t>
      </w:r>
    </w:p>
    <w:p w14:paraId="0CB7FD5B" w14:textId="77777777" w:rsidR="00AF6C36" w:rsidRDefault="00AF6C36" w:rsidP="00AF6C36">
      <w:pPr>
        <w:rPr>
          <w:sz w:val="36"/>
          <w:szCs w:val="36"/>
        </w:rPr>
      </w:pPr>
    </w:p>
    <w:p w14:paraId="097F4A8D" w14:textId="77777777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55004">
        <w:rPr>
          <w:rFonts w:hint="cs"/>
          <w:sz w:val="36"/>
          <w:szCs w:val="36"/>
          <w:rtl/>
        </w:rPr>
        <w:t>أَهذه الملعقة للطالب؟</w:t>
      </w:r>
    </w:p>
    <w:p w14:paraId="735BC96D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9A01EA">
        <w:rPr>
          <w:sz w:val="36"/>
          <w:szCs w:val="36"/>
        </w:rPr>
        <w:t xml:space="preserve"> Tillhör denna sked eleven?</w:t>
      </w:r>
    </w:p>
    <w:p w14:paraId="234B625F" w14:textId="77777777" w:rsidR="00AF6C36" w:rsidRDefault="00AF6C36" w:rsidP="00AF6C36">
      <w:pPr>
        <w:rPr>
          <w:sz w:val="36"/>
          <w:szCs w:val="36"/>
        </w:rPr>
      </w:pPr>
    </w:p>
    <w:p w14:paraId="1E098F16" w14:textId="77777777" w:rsidR="00AF6C36" w:rsidRDefault="00355004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D182B">
        <w:rPr>
          <w:rFonts w:hint="cs"/>
          <w:sz w:val="36"/>
          <w:szCs w:val="36"/>
          <w:rtl/>
        </w:rPr>
        <w:t>أَ</w:t>
      </w:r>
      <w:r>
        <w:rPr>
          <w:rFonts w:hint="cs"/>
          <w:sz w:val="36"/>
          <w:szCs w:val="36"/>
          <w:rtl/>
        </w:rPr>
        <w:t>ذلك بيت جديد؟</w:t>
      </w:r>
    </w:p>
    <w:p w14:paraId="6FC2F7C9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9A01EA">
        <w:rPr>
          <w:sz w:val="36"/>
          <w:szCs w:val="36"/>
        </w:rPr>
        <w:t xml:space="preserve"> Är det där ett nytt hus?</w:t>
      </w:r>
    </w:p>
    <w:p w14:paraId="25A8CE16" w14:textId="77777777" w:rsidR="00AF6C36" w:rsidRDefault="00AF6C36" w:rsidP="00AF6C36">
      <w:pPr>
        <w:rPr>
          <w:sz w:val="36"/>
          <w:szCs w:val="36"/>
        </w:rPr>
      </w:pPr>
    </w:p>
    <w:p w14:paraId="57F6E367" w14:textId="77777777" w:rsidR="00B63CC6" w:rsidRDefault="00B63CC6" w:rsidP="00AF6C36">
      <w:pPr>
        <w:rPr>
          <w:sz w:val="36"/>
          <w:szCs w:val="36"/>
        </w:rPr>
      </w:pPr>
    </w:p>
    <w:p w14:paraId="357ED636" w14:textId="77777777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55004">
        <w:rPr>
          <w:rFonts w:hint="cs"/>
          <w:sz w:val="36"/>
          <w:szCs w:val="36"/>
          <w:rtl/>
        </w:rPr>
        <w:t>أَذلك البيت جديد؟</w:t>
      </w:r>
    </w:p>
    <w:p w14:paraId="5DECAFC1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  <w:r w:rsidR="009A01EA">
        <w:rPr>
          <w:sz w:val="36"/>
          <w:szCs w:val="36"/>
        </w:rPr>
        <w:t>Är det där huset nytt?</w:t>
      </w:r>
    </w:p>
    <w:p w14:paraId="5C1F6CA8" w14:textId="77777777" w:rsidR="00B63CC6" w:rsidRDefault="00B63CC6" w:rsidP="00B63CC6">
      <w:pPr>
        <w:rPr>
          <w:sz w:val="36"/>
          <w:szCs w:val="36"/>
        </w:rPr>
      </w:pPr>
    </w:p>
    <w:p w14:paraId="3C98584D" w14:textId="77777777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55004">
        <w:rPr>
          <w:rFonts w:hint="cs"/>
          <w:sz w:val="36"/>
          <w:szCs w:val="36"/>
          <w:rtl/>
        </w:rPr>
        <w:t xml:space="preserve">الطبيب الجديد في </w:t>
      </w:r>
      <w:r w:rsidR="00CD182B">
        <w:rPr>
          <w:rFonts w:hint="cs"/>
          <w:sz w:val="36"/>
          <w:szCs w:val="36"/>
          <w:rtl/>
        </w:rPr>
        <w:t>المستشفى،</w:t>
      </w:r>
      <w:r w:rsidR="00355004">
        <w:rPr>
          <w:rFonts w:hint="cs"/>
          <w:sz w:val="36"/>
          <w:szCs w:val="36"/>
          <w:rtl/>
        </w:rPr>
        <w:t xml:space="preserve"> وهو جوعان</w:t>
      </w:r>
      <w:r w:rsidR="00CD182B">
        <w:rPr>
          <w:rFonts w:hint="cs"/>
          <w:sz w:val="36"/>
          <w:szCs w:val="36"/>
          <w:rtl/>
        </w:rPr>
        <w:t>ُ</w:t>
      </w:r>
      <w:r w:rsidR="009A01EA">
        <w:rPr>
          <w:rFonts w:hint="cs"/>
          <w:sz w:val="36"/>
          <w:szCs w:val="36"/>
          <w:rtl/>
        </w:rPr>
        <w:t>.</w:t>
      </w:r>
    </w:p>
    <w:p w14:paraId="3B8051B2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9A01EA">
        <w:rPr>
          <w:sz w:val="36"/>
          <w:szCs w:val="36"/>
        </w:rPr>
        <w:t xml:space="preserve"> Den nya läkaren är på sjukhuset, och han är hungrig.</w:t>
      </w:r>
    </w:p>
    <w:p w14:paraId="44CAFDB2" w14:textId="77777777" w:rsidR="00B63CC6" w:rsidRDefault="00B63CC6" w:rsidP="00B63CC6">
      <w:pPr>
        <w:rPr>
          <w:sz w:val="36"/>
          <w:szCs w:val="36"/>
        </w:rPr>
      </w:pPr>
    </w:p>
    <w:p w14:paraId="3A735BF3" w14:textId="77777777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55004">
        <w:rPr>
          <w:rFonts w:hint="cs"/>
          <w:sz w:val="36"/>
          <w:szCs w:val="36"/>
          <w:rtl/>
        </w:rPr>
        <w:t>الولد الطويل الذي خرج من الفصل طالب مجتهد</w:t>
      </w:r>
      <w:r w:rsidR="009A01EA">
        <w:rPr>
          <w:rFonts w:hint="cs"/>
          <w:sz w:val="36"/>
          <w:szCs w:val="36"/>
          <w:rtl/>
        </w:rPr>
        <w:t>.</w:t>
      </w:r>
    </w:p>
    <w:p w14:paraId="769B3B49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>Svar:</w:t>
      </w:r>
      <w:r w:rsidR="009A01EA">
        <w:rPr>
          <w:sz w:val="36"/>
          <w:szCs w:val="36"/>
        </w:rPr>
        <w:t xml:space="preserve"> Den långa pojken, som gick ut från klassrummet är en ambitiös student.</w:t>
      </w:r>
    </w:p>
    <w:p w14:paraId="3C3E60B2" w14:textId="77777777" w:rsidR="00B63CC6" w:rsidRDefault="00B63CC6" w:rsidP="00B63CC6">
      <w:pPr>
        <w:rPr>
          <w:sz w:val="36"/>
          <w:szCs w:val="36"/>
        </w:rPr>
      </w:pPr>
    </w:p>
    <w:p w14:paraId="40106C33" w14:textId="77777777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55004">
        <w:rPr>
          <w:rFonts w:hint="cs"/>
          <w:sz w:val="36"/>
          <w:szCs w:val="36"/>
          <w:rtl/>
        </w:rPr>
        <w:t>السيارة الكبيرة التي خلف المدرسة</w:t>
      </w:r>
      <w:r w:rsidR="009A01EA">
        <w:rPr>
          <w:rFonts w:hint="cs"/>
          <w:sz w:val="36"/>
          <w:szCs w:val="36"/>
          <w:rtl/>
        </w:rPr>
        <w:t xml:space="preserve"> الجميلة</w:t>
      </w:r>
      <w:r w:rsidR="00355004">
        <w:rPr>
          <w:rFonts w:hint="cs"/>
          <w:sz w:val="36"/>
          <w:szCs w:val="36"/>
          <w:rtl/>
        </w:rPr>
        <w:t xml:space="preserve"> </w:t>
      </w:r>
      <w:r w:rsidR="00CD182B">
        <w:rPr>
          <w:rFonts w:hint="cs"/>
          <w:sz w:val="36"/>
          <w:szCs w:val="36"/>
          <w:rtl/>
        </w:rPr>
        <w:t>شهيرة</w:t>
      </w:r>
      <w:r w:rsidR="009A01EA">
        <w:rPr>
          <w:rFonts w:hint="cs"/>
          <w:sz w:val="36"/>
          <w:szCs w:val="36"/>
          <w:rtl/>
        </w:rPr>
        <w:t>.</w:t>
      </w:r>
    </w:p>
    <w:p w14:paraId="5113AAB5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Svar: </w:t>
      </w:r>
      <w:r w:rsidR="009A01EA">
        <w:rPr>
          <w:sz w:val="36"/>
          <w:szCs w:val="36"/>
        </w:rPr>
        <w:t>Den stora bilen, som är bakom den vackra skolan är känd.</w:t>
      </w:r>
    </w:p>
    <w:p w14:paraId="7A88B4D9" w14:textId="77777777" w:rsidR="00B63CC6" w:rsidRPr="00CD182B" w:rsidRDefault="00B63CC6" w:rsidP="00CD182B">
      <w:pPr>
        <w:rPr>
          <w:sz w:val="36"/>
          <w:szCs w:val="36"/>
        </w:rPr>
      </w:pPr>
    </w:p>
    <w:sectPr w:rsidR="00B63CC6" w:rsidRPr="00CD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355004"/>
    <w:rsid w:val="004C0A8A"/>
    <w:rsid w:val="005F14C6"/>
    <w:rsid w:val="006537E8"/>
    <w:rsid w:val="009A01EA"/>
    <w:rsid w:val="009C6FDB"/>
    <w:rsid w:val="00AF6C36"/>
    <w:rsid w:val="00B63CC6"/>
    <w:rsid w:val="00BB3DDC"/>
    <w:rsid w:val="00C75D3F"/>
    <w:rsid w:val="00CD182B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D50F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D3D9-7C00-4FA1-899D-4F637B4E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10</cp:revision>
  <dcterms:created xsi:type="dcterms:W3CDTF">2019-02-22T22:20:00Z</dcterms:created>
  <dcterms:modified xsi:type="dcterms:W3CDTF">2019-09-03T11:06:00Z</dcterms:modified>
</cp:coreProperties>
</file>