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7424" w14:textId="77777777" w:rsidR="00C17692" w:rsidRDefault="00C17692"/>
    <w:p w14:paraId="08F26817" w14:textId="77777777" w:rsidR="00C17692" w:rsidRDefault="005F260F">
      <w:r>
        <w:rPr>
          <w:rFonts w:ascii="Helvetica" w:hAnsi="Helvetica" w:cs="Helvetica"/>
          <w:color w:val="373737"/>
          <w:sz w:val="23"/>
          <w:u w:val="single"/>
        </w:rPr>
        <w:t>Valberedningens förslag till styrelse och revisorer till årsmötet 2022</w:t>
      </w:r>
    </w:p>
    <w:p w14:paraId="568FFA1E" w14:textId="77777777" w:rsidR="00C17692" w:rsidRDefault="00C17692"/>
    <w:p w14:paraId="6C7B40D7" w14:textId="77777777" w:rsidR="00C17692" w:rsidRDefault="005F260F">
      <w:pPr>
        <w:spacing w:after="390"/>
      </w:pPr>
      <w:r>
        <w:rPr>
          <w:rFonts w:ascii="Helvetica" w:hAnsi="Helvetica" w:cs="Helvetica"/>
          <w:b/>
          <w:color w:val="373737"/>
          <w:sz w:val="23"/>
        </w:rPr>
        <w:t>Ordförande</w:t>
      </w:r>
      <w:r>
        <w:rPr>
          <w:rFonts w:ascii="Helvetica" w:hAnsi="Helvetica" w:cs="Helvetica"/>
          <w:color w:val="373737"/>
          <w:sz w:val="23"/>
        </w:rPr>
        <w:t>: Gunnar Hesse</w:t>
      </w:r>
      <w:r>
        <w:rPr>
          <w:rFonts w:ascii="Helvetica" w:hAnsi="Helvetica" w:cs="Helvetica"/>
          <w:color w:val="373737"/>
          <w:sz w:val="23"/>
        </w:rPr>
        <w:br/>
      </w:r>
      <w:r>
        <w:rPr>
          <w:rFonts w:ascii="Helvetica" w:hAnsi="Helvetica" w:cs="Helvetica"/>
          <w:b/>
          <w:color w:val="373737"/>
          <w:sz w:val="23"/>
        </w:rPr>
        <w:t>Vice Ordförande</w:t>
      </w:r>
      <w:r>
        <w:rPr>
          <w:rFonts w:ascii="Helvetica" w:hAnsi="Helvetica" w:cs="Helvetica"/>
          <w:color w:val="373737"/>
          <w:sz w:val="23"/>
        </w:rPr>
        <w:t>: Ulric Ilvéus</w:t>
      </w:r>
      <w:r>
        <w:rPr>
          <w:rFonts w:ascii="Helvetica" w:hAnsi="Helvetica" w:cs="Helvetica"/>
          <w:color w:val="373737"/>
          <w:sz w:val="23"/>
        </w:rPr>
        <w:br/>
      </w:r>
      <w:r>
        <w:rPr>
          <w:rFonts w:ascii="Helvetica" w:hAnsi="Helvetica" w:cs="Helvetica"/>
          <w:b/>
          <w:color w:val="373737"/>
          <w:sz w:val="23"/>
        </w:rPr>
        <w:t>Kassör</w:t>
      </w:r>
      <w:r>
        <w:rPr>
          <w:rFonts w:ascii="Helvetica" w:hAnsi="Helvetica" w:cs="Helvetica"/>
          <w:color w:val="373737"/>
          <w:sz w:val="23"/>
        </w:rPr>
        <w:t>: Stefan Paulin</w:t>
      </w:r>
    </w:p>
    <w:p w14:paraId="02636220" w14:textId="77777777" w:rsidR="000E4798" w:rsidRPr="000E4798" w:rsidRDefault="005F260F" w:rsidP="000E4798">
      <w:pPr>
        <w:pStyle w:val="Ingetavstnd"/>
        <w:rPr>
          <w:rFonts w:ascii="Helvetica" w:hAnsi="Helvetica" w:cs="Helvetica"/>
        </w:rPr>
      </w:pPr>
      <w:r>
        <w:rPr>
          <w:b/>
        </w:rPr>
        <w:t>Övriga styrelseledamöter</w:t>
      </w:r>
      <w:r>
        <w:t>:</w:t>
      </w:r>
      <w:r>
        <w:br/>
      </w:r>
      <w:r w:rsidRPr="000E4798">
        <w:rPr>
          <w:rFonts w:ascii="Helvetica" w:hAnsi="Helvetica" w:cs="Helvetica"/>
        </w:rPr>
        <w:t xml:space="preserve">Helena Bonnevie </w:t>
      </w:r>
    </w:p>
    <w:p w14:paraId="01A0CD6B" w14:textId="577A1ACF" w:rsidR="000E4798" w:rsidRPr="000E4798" w:rsidRDefault="000E4798" w:rsidP="000E4798">
      <w:pPr>
        <w:pStyle w:val="Ingetavstnd"/>
        <w:rPr>
          <w:rFonts w:ascii="Helvetica" w:hAnsi="Helvetica" w:cs="Helvetica"/>
        </w:rPr>
      </w:pPr>
      <w:r w:rsidRPr="000E4798">
        <w:rPr>
          <w:rFonts w:ascii="Helvetica" w:hAnsi="Helvetica" w:cs="Helvetica"/>
        </w:rPr>
        <w:t>Tryggve Engdahl</w:t>
      </w:r>
    </w:p>
    <w:p w14:paraId="79510F04" w14:textId="77777777" w:rsidR="000E4798" w:rsidRDefault="000E4798">
      <w:pPr>
        <w:rPr>
          <w:rFonts w:ascii="Helvetica" w:hAnsi="Helvetica" w:cs="Helvetica"/>
          <w:color w:val="373737"/>
          <w:sz w:val="23"/>
        </w:rPr>
      </w:pPr>
    </w:p>
    <w:p w14:paraId="183DAA17" w14:textId="216D4DDE" w:rsidR="00C17692" w:rsidRDefault="005F260F">
      <w:r>
        <w:rPr>
          <w:rFonts w:ascii="Helvetica" w:hAnsi="Helvetica" w:cs="Helvetica"/>
          <w:color w:val="373737"/>
          <w:sz w:val="23"/>
        </w:rPr>
        <w:t>Jens Johansen</w:t>
      </w:r>
      <w:r>
        <w:rPr>
          <w:rFonts w:ascii="Helvetica" w:hAnsi="Helvetica" w:cs="Helvetica"/>
          <w:color w:val="373737"/>
          <w:sz w:val="23"/>
        </w:rPr>
        <w:br/>
        <w:t>Björn Nordling</w:t>
      </w:r>
    </w:p>
    <w:p w14:paraId="10B304FB" w14:textId="77777777" w:rsidR="00C17692" w:rsidRDefault="005F260F">
      <w:r>
        <w:rPr>
          <w:rFonts w:ascii="Helvetica" w:hAnsi="Helvetica" w:cs="Helvetica"/>
          <w:color w:val="373737"/>
          <w:sz w:val="23"/>
        </w:rPr>
        <w:t>Svante Söderholm</w:t>
      </w:r>
      <w:r>
        <w:rPr>
          <w:rFonts w:ascii="Helvetica" w:hAnsi="Helvetica" w:cs="Helvetica"/>
          <w:color w:val="373737"/>
          <w:sz w:val="23"/>
        </w:rPr>
        <w:br/>
        <w:t>Mattias Ödevidh</w:t>
      </w:r>
    </w:p>
    <w:p w14:paraId="3ED2D5BE" w14:textId="77777777" w:rsidR="00C17692" w:rsidRDefault="005F260F">
      <w:r>
        <w:rPr>
          <w:rFonts w:ascii="Helvetica" w:hAnsi="Helvetica" w:cs="Helvetica"/>
          <w:color w:val="373737"/>
          <w:sz w:val="23"/>
        </w:rPr>
        <w:t>Kenneth Olausson (nyval)</w:t>
      </w:r>
    </w:p>
    <w:p w14:paraId="395EBB95" w14:textId="77777777" w:rsidR="00C17692" w:rsidRDefault="00C17692"/>
    <w:p w14:paraId="024F09A4" w14:textId="77777777" w:rsidR="00C17692" w:rsidRDefault="005F260F">
      <w:pPr>
        <w:spacing w:after="390"/>
      </w:pPr>
      <w:r>
        <w:rPr>
          <w:rFonts w:ascii="Helvetica" w:hAnsi="Helvetica" w:cs="Helvetica"/>
          <w:b/>
          <w:color w:val="373737"/>
          <w:sz w:val="23"/>
        </w:rPr>
        <w:t>Revisor</w:t>
      </w:r>
      <w:r>
        <w:rPr>
          <w:rFonts w:ascii="Helvetica" w:hAnsi="Helvetica" w:cs="Helvetica"/>
          <w:color w:val="373737"/>
          <w:sz w:val="23"/>
        </w:rPr>
        <w:t>: Rolf Lindskog</w:t>
      </w:r>
      <w:r>
        <w:rPr>
          <w:rFonts w:ascii="Helvetica" w:hAnsi="Helvetica" w:cs="Helvetica"/>
          <w:color w:val="373737"/>
          <w:sz w:val="23"/>
        </w:rPr>
        <w:br/>
      </w:r>
      <w:r>
        <w:rPr>
          <w:rFonts w:ascii="Helvetica" w:hAnsi="Helvetica" w:cs="Helvetica"/>
          <w:b/>
          <w:color w:val="373737"/>
          <w:sz w:val="23"/>
        </w:rPr>
        <w:t>Revisorssuppleant</w:t>
      </w:r>
      <w:r>
        <w:rPr>
          <w:rFonts w:ascii="Helvetica" w:hAnsi="Helvetica" w:cs="Helvetica"/>
          <w:color w:val="373737"/>
          <w:sz w:val="23"/>
        </w:rPr>
        <w:t>: Anita Melinder</w:t>
      </w:r>
    </w:p>
    <w:p w14:paraId="2D318922" w14:textId="7410ADF8" w:rsidR="00C17692" w:rsidRDefault="005F260F">
      <w:pPr>
        <w:spacing w:after="390"/>
        <w:rPr>
          <w:rFonts w:ascii="Helvetica" w:hAnsi="Helvetica" w:cs="Helvetica"/>
          <w:color w:val="373737"/>
          <w:sz w:val="23"/>
        </w:rPr>
      </w:pPr>
      <w:r>
        <w:rPr>
          <w:rFonts w:ascii="Helvetica" w:hAnsi="Helvetica" w:cs="Helvetica"/>
          <w:color w:val="373737"/>
          <w:sz w:val="23"/>
        </w:rPr>
        <w:t xml:space="preserve">Förutom Kenneth Olausson avser förslaget omval. </w:t>
      </w:r>
    </w:p>
    <w:p w14:paraId="3EEEF06A" w14:textId="6F89ECF2" w:rsidR="008E3866" w:rsidRDefault="008E3866">
      <w:pPr>
        <w:spacing w:after="390"/>
        <w:rPr>
          <w:rFonts w:ascii="Helvetica" w:hAnsi="Helvetica" w:cs="Helvetica"/>
          <w:color w:val="373737"/>
          <w:sz w:val="23"/>
        </w:rPr>
      </w:pPr>
    </w:p>
    <w:p w14:paraId="1953E2F9" w14:textId="77777777" w:rsidR="008E3866" w:rsidRDefault="008E3866">
      <w:pPr>
        <w:spacing w:after="390"/>
      </w:pPr>
    </w:p>
    <w:p w14:paraId="6066ABCD" w14:textId="56CC16CF" w:rsidR="00C17692" w:rsidRDefault="005F260F">
      <w:r>
        <w:rPr>
          <w:rFonts w:ascii="Helvetica" w:hAnsi="Helvetica" w:cs="Helvetica"/>
          <w:color w:val="373737"/>
          <w:sz w:val="23"/>
          <w:u w:val="single"/>
        </w:rPr>
        <w:t>Styrelsens förslag till valberedning till årsmötet 2022</w:t>
      </w:r>
    </w:p>
    <w:p w14:paraId="5DD9CF22" w14:textId="77777777" w:rsidR="00C17692" w:rsidRDefault="005F260F">
      <w:r>
        <w:rPr>
          <w:rFonts w:ascii="Helvetica" w:hAnsi="Helvetica" w:cs="Helvetica"/>
          <w:color w:val="373737"/>
          <w:sz w:val="23"/>
        </w:rPr>
        <w:br/>
      </w:r>
      <w:r>
        <w:rPr>
          <w:rFonts w:ascii="Helvetica" w:hAnsi="Helvetica" w:cs="Helvetica"/>
          <w:b/>
          <w:color w:val="373737"/>
          <w:sz w:val="23"/>
        </w:rPr>
        <w:t>Ordförande och sammankallande</w:t>
      </w:r>
      <w:r>
        <w:rPr>
          <w:rFonts w:ascii="Helvetica" w:hAnsi="Helvetica" w:cs="Helvetica"/>
          <w:color w:val="373737"/>
          <w:sz w:val="23"/>
        </w:rPr>
        <w:t>: Per Gullberg (omval)</w:t>
      </w:r>
      <w:r>
        <w:rPr>
          <w:rFonts w:ascii="Helvetica" w:hAnsi="Helvetica" w:cs="Helvetica"/>
          <w:color w:val="373737"/>
          <w:sz w:val="23"/>
        </w:rPr>
        <w:br/>
      </w:r>
      <w:r>
        <w:rPr>
          <w:rFonts w:ascii="Helvetica" w:hAnsi="Helvetica" w:cs="Helvetica"/>
          <w:b/>
          <w:color w:val="373737"/>
          <w:sz w:val="23"/>
        </w:rPr>
        <w:t>Övriga ledamöter</w:t>
      </w:r>
      <w:r>
        <w:rPr>
          <w:rFonts w:ascii="Helvetica" w:hAnsi="Helvetica" w:cs="Helvetica"/>
          <w:color w:val="373737"/>
          <w:sz w:val="23"/>
        </w:rPr>
        <w:t>:</w:t>
      </w:r>
      <w:r>
        <w:rPr>
          <w:rFonts w:ascii="Helvetica" w:hAnsi="Helvetica" w:cs="Helvetica"/>
          <w:color w:val="373737"/>
          <w:sz w:val="23"/>
        </w:rPr>
        <w:br/>
        <w:t>Rolf Andersson (omval)</w:t>
      </w:r>
    </w:p>
    <w:p w14:paraId="07EC2844" w14:textId="77777777" w:rsidR="00C17692" w:rsidRDefault="005F260F">
      <w:r>
        <w:rPr>
          <w:rFonts w:ascii="Helvetica" w:hAnsi="Helvetica" w:cs="Helvetica"/>
          <w:color w:val="373737"/>
          <w:sz w:val="23"/>
        </w:rPr>
        <w:t>Christer Christensen (nyval)</w:t>
      </w:r>
    </w:p>
    <w:p w14:paraId="09D1752D" w14:textId="77777777" w:rsidR="00C17692" w:rsidRDefault="00C17692"/>
    <w:sectPr w:rsidR="00C17692">
      <w:headerReference w:type="default" r:id="rId7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2E89" w14:textId="77777777" w:rsidR="00927AAA" w:rsidRDefault="00927AAA" w:rsidP="004C232E">
      <w:pPr>
        <w:spacing w:after="0" w:line="240" w:lineRule="auto"/>
      </w:pPr>
      <w:r>
        <w:separator/>
      </w:r>
    </w:p>
  </w:endnote>
  <w:endnote w:type="continuationSeparator" w:id="0">
    <w:p w14:paraId="70D880C2" w14:textId="77777777" w:rsidR="00927AAA" w:rsidRDefault="00927AAA" w:rsidP="004C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7222" w14:textId="77777777" w:rsidR="00927AAA" w:rsidRDefault="00927AAA" w:rsidP="004C232E">
      <w:pPr>
        <w:spacing w:after="0" w:line="240" w:lineRule="auto"/>
      </w:pPr>
      <w:r>
        <w:separator/>
      </w:r>
    </w:p>
  </w:footnote>
  <w:footnote w:type="continuationSeparator" w:id="0">
    <w:p w14:paraId="6ACC7FA1" w14:textId="77777777" w:rsidR="00927AAA" w:rsidRDefault="00927AAA" w:rsidP="004C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E512" w14:textId="03D39B30" w:rsidR="004C232E" w:rsidRDefault="004C232E">
    <w:pPr>
      <w:pStyle w:val="Sidhuvud"/>
    </w:pPr>
    <w:r>
      <w:t>2022-02-10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92"/>
    <w:rsid w:val="000E4798"/>
    <w:rsid w:val="004C232E"/>
    <w:rsid w:val="005F260F"/>
    <w:rsid w:val="008E3866"/>
    <w:rsid w:val="00927AAA"/>
    <w:rsid w:val="00C1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15DE"/>
  <w15:docId w15:val="{E84EF978-D45A-4117-9A82-AB0C6196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E479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4C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232E"/>
  </w:style>
  <w:style w:type="paragraph" w:styleId="Sidfot">
    <w:name w:val="footer"/>
    <w:basedOn w:val="Normal"/>
    <w:link w:val="SidfotChar"/>
    <w:uiPriority w:val="99"/>
    <w:unhideWhenUsed/>
    <w:rsid w:val="004C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CocoaOOXMLWriter/2022.6</generator>
</meta>
</file>

<file path=customXml/itemProps1.xml><?xml version="1.0" encoding="utf-8"?>
<ds:datastoreItem xmlns:ds="http://schemas.openxmlformats.org/officeDocument/2006/customXml" ds:itemID="{A1346FCA-E973-4907-B045-51DFF5DD5B0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493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Hesse</dc:creator>
  <cp:lastModifiedBy>Björn Nordling</cp:lastModifiedBy>
  <cp:revision>6</cp:revision>
  <dcterms:created xsi:type="dcterms:W3CDTF">2022-02-09T21:00:00Z</dcterms:created>
  <dcterms:modified xsi:type="dcterms:W3CDTF">2022-02-10T16:42:00Z</dcterms:modified>
</cp:coreProperties>
</file>