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F5" w:rsidRPr="00E25363" w:rsidRDefault="007B4AAB" w:rsidP="00C6316F">
      <w:pPr>
        <w:tabs>
          <w:tab w:val="left" w:pos="284"/>
        </w:tabs>
        <w:spacing w:after="0" w:line="240" w:lineRule="auto"/>
        <w:jc w:val="center"/>
        <w:rPr>
          <w:rFonts w:ascii="Arial" w:hAnsi="Arial" w:cs="Arial"/>
        </w:rPr>
      </w:pPr>
      <w:r w:rsidRPr="00E25363">
        <w:rPr>
          <w:rFonts w:ascii="Arial" w:hAnsi="Arial" w:cs="Arial"/>
        </w:rPr>
        <w:t>Predikan i S:t Hans kyrka Andra söndagen i Påsktiden den 15 april 2</w:t>
      </w:r>
      <w:bookmarkStart w:id="0" w:name="_GoBack"/>
      <w:bookmarkEnd w:id="0"/>
      <w:r w:rsidRPr="00E25363">
        <w:rPr>
          <w:rFonts w:ascii="Arial" w:hAnsi="Arial" w:cs="Arial"/>
        </w:rPr>
        <w:t>012</w:t>
      </w:r>
    </w:p>
    <w:p w:rsidR="007B4AAB" w:rsidRPr="00E25363" w:rsidRDefault="007B4AAB" w:rsidP="00C6316F">
      <w:pPr>
        <w:tabs>
          <w:tab w:val="left" w:pos="284"/>
        </w:tabs>
        <w:spacing w:after="0" w:line="240" w:lineRule="auto"/>
        <w:jc w:val="center"/>
        <w:rPr>
          <w:rFonts w:ascii="Arial" w:hAnsi="Arial" w:cs="Arial"/>
        </w:rPr>
      </w:pPr>
      <w:r w:rsidRPr="00E25363">
        <w:rPr>
          <w:rFonts w:ascii="Arial" w:hAnsi="Arial" w:cs="Arial"/>
        </w:rPr>
        <w:t>Jesaja 43:10-13 * Första Korinthierbrevet 15:1-11 * Johannes 21:1-14</w:t>
      </w:r>
    </w:p>
    <w:p w:rsidR="007B4AAB" w:rsidRPr="00E25363" w:rsidRDefault="007B4AAB" w:rsidP="00C6316F">
      <w:pPr>
        <w:tabs>
          <w:tab w:val="left" w:pos="284"/>
        </w:tabs>
        <w:spacing w:after="0" w:line="240" w:lineRule="auto"/>
        <w:jc w:val="both"/>
        <w:rPr>
          <w:rFonts w:ascii="Arial" w:hAnsi="Arial" w:cs="Arial"/>
          <w:sz w:val="20"/>
          <w:szCs w:val="20"/>
        </w:rPr>
      </w:pPr>
    </w:p>
    <w:p w:rsidR="000C2008" w:rsidRPr="00E25363" w:rsidRDefault="000C2008" w:rsidP="00C6316F">
      <w:pPr>
        <w:tabs>
          <w:tab w:val="left" w:pos="284"/>
        </w:tabs>
        <w:spacing w:after="0" w:line="240" w:lineRule="auto"/>
        <w:jc w:val="both"/>
        <w:rPr>
          <w:rFonts w:ascii="Arial" w:hAnsi="Arial" w:cs="Arial"/>
          <w:sz w:val="20"/>
          <w:szCs w:val="20"/>
        </w:rPr>
        <w:sectPr w:rsidR="000C2008" w:rsidRPr="00E25363" w:rsidSect="00E25363">
          <w:pgSz w:w="11906" w:h="16838"/>
          <w:pgMar w:top="737" w:right="1134" w:bottom="1134" w:left="1134" w:header="709" w:footer="709" w:gutter="0"/>
          <w:cols w:sep="1" w:space="567"/>
          <w:docGrid w:linePitch="360"/>
        </w:sectPr>
      </w:pPr>
    </w:p>
    <w:p w:rsidR="00E25363" w:rsidRPr="00E25363" w:rsidRDefault="00E25363" w:rsidP="00E25363">
      <w:pPr>
        <w:keepNext/>
        <w:framePr w:dropCap="drop" w:lines="2" w:hSpace="57" w:wrap="around" w:vAnchor="text" w:hAnchor="text"/>
        <w:tabs>
          <w:tab w:val="left" w:pos="284"/>
        </w:tabs>
        <w:spacing w:after="0" w:line="459" w:lineRule="exact"/>
        <w:jc w:val="both"/>
        <w:textAlignment w:val="baseline"/>
        <w:rPr>
          <w:rFonts w:ascii="Old English Text MT" w:hAnsi="Old English Text MT" w:cs="Arial"/>
          <w:position w:val="-4"/>
          <w:sz w:val="52"/>
          <w:szCs w:val="20"/>
        </w:rPr>
      </w:pPr>
      <w:r w:rsidRPr="00E25363">
        <w:rPr>
          <w:rFonts w:ascii="Old English Text MT" w:hAnsi="Old English Text MT" w:cs="Arial"/>
          <w:position w:val="-4"/>
          <w:sz w:val="52"/>
          <w:szCs w:val="20"/>
        </w:rPr>
        <w:t>S</w:t>
      </w:r>
    </w:p>
    <w:p w:rsidR="007B4AAB" w:rsidRPr="00E25363" w:rsidRDefault="00C6316F" w:rsidP="00C6316F">
      <w:pPr>
        <w:tabs>
          <w:tab w:val="left" w:pos="284"/>
        </w:tabs>
        <w:spacing w:after="0" w:line="240" w:lineRule="auto"/>
        <w:jc w:val="both"/>
        <w:rPr>
          <w:rFonts w:ascii="Arial" w:hAnsi="Arial" w:cs="Arial"/>
          <w:sz w:val="20"/>
          <w:szCs w:val="20"/>
        </w:rPr>
      </w:pPr>
      <w:r w:rsidRPr="00E25363">
        <w:rPr>
          <w:rFonts w:ascii="Arial" w:hAnsi="Arial" w:cs="Arial"/>
          <w:sz w:val="20"/>
          <w:szCs w:val="20"/>
        </w:rPr>
        <w:t>amme Johannes som</w:t>
      </w:r>
      <w:r w:rsidR="00F77D4B" w:rsidRPr="00E25363">
        <w:rPr>
          <w:rFonts w:ascii="Arial" w:hAnsi="Arial" w:cs="Arial"/>
          <w:sz w:val="20"/>
          <w:szCs w:val="20"/>
        </w:rPr>
        <w:t xml:space="preserve"> ansvarar för</w:t>
      </w:r>
      <w:r w:rsidRPr="00E25363">
        <w:rPr>
          <w:rFonts w:ascii="Arial" w:hAnsi="Arial" w:cs="Arial"/>
          <w:sz w:val="20"/>
          <w:szCs w:val="20"/>
        </w:rPr>
        <w:t xml:space="preserve"> </w:t>
      </w:r>
      <w:proofErr w:type="spellStart"/>
      <w:r w:rsidRPr="00E25363">
        <w:rPr>
          <w:rFonts w:ascii="Arial" w:hAnsi="Arial" w:cs="Arial"/>
          <w:sz w:val="20"/>
          <w:szCs w:val="20"/>
        </w:rPr>
        <w:t>Johan</w:t>
      </w:r>
      <w:r w:rsidR="00E25363">
        <w:rPr>
          <w:rFonts w:ascii="Arial" w:hAnsi="Arial" w:cs="Arial"/>
          <w:sz w:val="20"/>
          <w:szCs w:val="20"/>
        </w:rPr>
        <w:softHyphen/>
      </w:r>
      <w:r w:rsidRPr="00E25363">
        <w:rPr>
          <w:rFonts w:ascii="Arial" w:hAnsi="Arial" w:cs="Arial"/>
          <w:sz w:val="20"/>
          <w:szCs w:val="20"/>
        </w:rPr>
        <w:t>nesevan</w:t>
      </w:r>
      <w:r w:rsidR="000C2008" w:rsidRPr="00E25363">
        <w:rPr>
          <w:rFonts w:ascii="Arial" w:hAnsi="Arial" w:cs="Arial"/>
          <w:sz w:val="20"/>
          <w:szCs w:val="20"/>
        </w:rPr>
        <w:softHyphen/>
      </w:r>
      <w:r w:rsidRPr="00E25363">
        <w:rPr>
          <w:rFonts w:ascii="Arial" w:hAnsi="Arial" w:cs="Arial"/>
          <w:sz w:val="20"/>
          <w:szCs w:val="20"/>
        </w:rPr>
        <w:t>geliets</w:t>
      </w:r>
      <w:proofErr w:type="spellEnd"/>
      <w:r w:rsidRPr="00E25363">
        <w:rPr>
          <w:rFonts w:ascii="Arial" w:hAnsi="Arial" w:cs="Arial"/>
          <w:sz w:val="20"/>
          <w:szCs w:val="20"/>
        </w:rPr>
        <w:t xml:space="preserve"> 21a kapitel, från vilket dagens evangelietext är hämtad, berättar i Uppenbarelse</w:t>
      </w:r>
      <w:r w:rsidR="00E25363">
        <w:rPr>
          <w:rFonts w:ascii="Arial" w:hAnsi="Arial" w:cs="Arial"/>
          <w:sz w:val="20"/>
          <w:szCs w:val="20"/>
        </w:rPr>
        <w:softHyphen/>
      </w:r>
      <w:r w:rsidRPr="00E25363">
        <w:rPr>
          <w:rFonts w:ascii="Arial" w:hAnsi="Arial" w:cs="Arial"/>
          <w:sz w:val="20"/>
          <w:szCs w:val="20"/>
        </w:rPr>
        <w:t xml:space="preserve">bokens 21a kapitel </w:t>
      </w:r>
      <w:r w:rsidR="00A64644" w:rsidRPr="00E25363">
        <w:rPr>
          <w:rFonts w:ascii="Arial" w:hAnsi="Arial" w:cs="Arial"/>
          <w:sz w:val="20"/>
          <w:szCs w:val="20"/>
        </w:rPr>
        <w:t xml:space="preserve">att han, </w:t>
      </w:r>
      <w:r w:rsidR="00842F73" w:rsidRPr="00E25363">
        <w:rPr>
          <w:rFonts w:ascii="Arial" w:hAnsi="Arial" w:cs="Arial"/>
          <w:sz w:val="20"/>
          <w:szCs w:val="20"/>
        </w:rPr>
        <w:t>ett antal år senare</w:t>
      </w:r>
      <w:r w:rsidR="00A64644" w:rsidRPr="00E25363">
        <w:rPr>
          <w:rFonts w:ascii="Arial" w:hAnsi="Arial" w:cs="Arial"/>
          <w:sz w:val="20"/>
          <w:szCs w:val="20"/>
        </w:rPr>
        <w:t>,</w:t>
      </w:r>
      <w:r w:rsidR="00842F73" w:rsidRPr="00E25363">
        <w:rPr>
          <w:rFonts w:ascii="Arial" w:hAnsi="Arial" w:cs="Arial"/>
          <w:sz w:val="20"/>
          <w:szCs w:val="20"/>
        </w:rPr>
        <w:t xml:space="preserve"> </w:t>
      </w:r>
      <w:r w:rsidR="00A64644" w:rsidRPr="00E25363">
        <w:rPr>
          <w:rFonts w:ascii="Arial" w:hAnsi="Arial" w:cs="Arial"/>
          <w:sz w:val="20"/>
          <w:szCs w:val="20"/>
        </w:rPr>
        <w:t>såg</w:t>
      </w:r>
      <w:r w:rsidR="00842F73" w:rsidRPr="00E25363">
        <w:rPr>
          <w:rFonts w:ascii="Arial" w:hAnsi="Arial" w:cs="Arial"/>
          <w:sz w:val="20"/>
          <w:szCs w:val="20"/>
        </w:rPr>
        <w:t xml:space="preserve"> </w:t>
      </w:r>
      <w:r w:rsidRPr="00E25363">
        <w:rPr>
          <w:rFonts w:ascii="Arial" w:hAnsi="Arial" w:cs="Arial"/>
          <w:sz w:val="20"/>
          <w:szCs w:val="20"/>
        </w:rPr>
        <w:t>den heliga staden, det nya</w:t>
      </w:r>
      <w:r w:rsidR="00A64644" w:rsidRPr="00E25363">
        <w:rPr>
          <w:rFonts w:ascii="Arial" w:hAnsi="Arial" w:cs="Arial"/>
          <w:sz w:val="20"/>
          <w:szCs w:val="20"/>
        </w:rPr>
        <w:t xml:space="preserve"> Jerusalem, komma ner från Gud, </w:t>
      </w:r>
      <w:r w:rsidRPr="00E25363">
        <w:rPr>
          <w:rFonts w:ascii="Arial" w:hAnsi="Arial" w:cs="Arial"/>
          <w:sz w:val="20"/>
          <w:szCs w:val="20"/>
        </w:rPr>
        <w:t xml:space="preserve">och </w:t>
      </w:r>
      <w:r w:rsidR="00A64644" w:rsidRPr="00E25363">
        <w:rPr>
          <w:rFonts w:ascii="Arial" w:hAnsi="Arial" w:cs="Arial"/>
          <w:sz w:val="20"/>
          <w:szCs w:val="20"/>
        </w:rPr>
        <w:t xml:space="preserve">då </w:t>
      </w:r>
      <w:r w:rsidR="00842F73" w:rsidRPr="00E25363">
        <w:rPr>
          <w:rFonts w:ascii="Arial" w:hAnsi="Arial" w:cs="Arial"/>
          <w:sz w:val="20"/>
          <w:szCs w:val="20"/>
        </w:rPr>
        <w:t>hör</w:t>
      </w:r>
      <w:r w:rsidR="00A64644" w:rsidRPr="00E25363">
        <w:rPr>
          <w:rFonts w:ascii="Arial" w:hAnsi="Arial" w:cs="Arial"/>
          <w:sz w:val="20"/>
          <w:szCs w:val="20"/>
        </w:rPr>
        <w:t>de</w:t>
      </w:r>
      <w:r w:rsidR="00842F73" w:rsidRPr="00E25363">
        <w:rPr>
          <w:rFonts w:ascii="Arial" w:hAnsi="Arial" w:cs="Arial"/>
          <w:sz w:val="20"/>
          <w:szCs w:val="20"/>
        </w:rPr>
        <w:t xml:space="preserve"> </w:t>
      </w:r>
      <w:r w:rsidR="000D0EBE" w:rsidRPr="00E25363">
        <w:rPr>
          <w:rFonts w:ascii="Arial" w:hAnsi="Arial" w:cs="Arial"/>
          <w:sz w:val="20"/>
          <w:szCs w:val="20"/>
        </w:rPr>
        <w:t xml:space="preserve">en </w:t>
      </w:r>
      <w:r w:rsidRPr="00E25363">
        <w:rPr>
          <w:rFonts w:ascii="Arial" w:hAnsi="Arial" w:cs="Arial"/>
          <w:sz w:val="20"/>
          <w:szCs w:val="20"/>
        </w:rPr>
        <w:t>stark röst säga: ”Se, Guds tält står bland människorna, och Han skall bo ibland dem, och de skall vara Hans folk, och Gud själv skall vara hos dem, och Han skall torka alla tårar från deras ögon. Döden skall inte finnas mer, och ingen sorg och ingen klagan och ingen smärta skall finnas mer. Ty se</w:t>
      </w:r>
      <w:r w:rsidR="004E39CC" w:rsidRPr="00E25363">
        <w:rPr>
          <w:rFonts w:ascii="Arial" w:hAnsi="Arial" w:cs="Arial"/>
          <w:sz w:val="20"/>
          <w:szCs w:val="20"/>
        </w:rPr>
        <w:t>,</w:t>
      </w:r>
      <w:r w:rsidRPr="00E25363">
        <w:rPr>
          <w:rFonts w:ascii="Arial" w:hAnsi="Arial" w:cs="Arial"/>
          <w:sz w:val="20"/>
          <w:szCs w:val="20"/>
        </w:rPr>
        <w:t xml:space="preserve"> jag gör allting nytt.”</w:t>
      </w:r>
      <w:r w:rsidR="00842F73" w:rsidRPr="00E25363">
        <w:rPr>
          <w:rFonts w:ascii="Arial" w:hAnsi="Arial" w:cs="Arial"/>
          <w:sz w:val="20"/>
          <w:szCs w:val="20"/>
        </w:rPr>
        <w:t xml:space="preserve"> (Up</w:t>
      </w:r>
      <w:r w:rsidR="00E25363">
        <w:rPr>
          <w:rFonts w:ascii="Arial" w:hAnsi="Arial" w:cs="Arial"/>
          <w:sz w:val="20"/>
          <w:szCs w:val="20"/>
        </w:rPr>
        <w:softHyphen/>
      </w:r>
      <w:r w:rsidR="00842F73" w:rsidRPr="00E25363">
        <w:rPr>
          <w:rFonts w:ascii="Arial" w:hAnsi="Arial" w:cs="Arial"/>
          <w:sz w:val="20"/>
          <w:szCs w:val="20"/>
        </w:rPr>
        <w:t>penbarelseboken 21:1-5)</w:t>
      </w:r>
    </w:p>
    <w:p w:rsidR="00A64644" w:rsidRPr="00E25363" w:rsidRDefault="00842F73" w:rsidP="00C6316F">
      <w:pPr>
        <w:tabs>
          <w:tab w:val="left" w:pos="284"/>
        </w:tabs>
        <w:spacing w:after="0" w:line="240" w:lineRule="auto"/>
        <w:jc w:val="both"/>
        <w:rPr>
          <w:rFonts w:ascii="Arial" w:hAnsi="Arial" w:cs="Arial"/>
          <w:sz w:val="20"/>
          <w:szCs w:val="20"/>
        </w:rPr>
      </w:pPr>
      <w:r w:rsidRPr="00E25363">
        <w:rPr>
          <w:rFonts w:ascii="Arial" w:hAnsi="Arial" w:cs="Arial"/>
          <w:sz w:val="20"/>
          <w:szCs w:val="20"/>
        </w:rPr>
        <w:tab/>
        <w:t xml:space="preserve">När Jesus föddes, blev </w:t>
      </w:r>
      <w:r w:rsidR="00C6316F" w:rsidRPr="00E25363">
        <w:rPr>
          <w:rFonts w:ascii="Arial" w:hAnsi="Arial" w:cs="Arial"/>
          <w:sz w:val="20"/>
          <w:szCs w:val="20"/>
        </w:rPr>
        <w:t>”Ordet kött och tog sin boning</w:t>
      </w:r>
      <w:r w:rsidRPr="00E25363">
        <w:rPr>
          <w:rFonts w:ascii="Arial" w:hAnsi="Arial" w:cs="Arial"/>
          <w:sz w:val="20"/>
          <w:szCs w:val="20"/>
        </w:rPr>
        <w:t>/slog upp sitt tält</w:t>
      </w:r>
      <w:r w:rsidR="00C6316F" w:rsidRPr="00E25363">
        <w:rPr>
          <w:rFonts w:ascii="Arial" w:hAnsi="Arial" w:cs="Arial"/>
          <w:sz w:val="20"/>
          <w:szCs w:val="20"/>
        </w:rPr>
        <w:t xml:space="preserve"> ibland oss”</w:t>
      </w:r>
      <w:r w:rsidRPr="00E25363">
        <w:rPr>
          <w:rFonts w:ascii="Arial" w:hAnsi="Arial" w:cs="Arial"/>
          <w:sz w:val="20"/>
          <w:szCs w:val="20"/>
        </w:rPr>
        <w:t xml:space="preserve"> </w:t>
      </w:r>
      <w:r w:rsidR="00A64644" w:rsidRPr="00E25363">
        <w:rPr>
          <w:rFonts w:ascii="Arial" w:hAnsi="Arial" w:cs="Arial"/>
          <w:sz w:val="20"/>
          <w:szCs w:val="20"/>
        </w:rPr>
        <w:t>skrev Johannes</w:t>
      </w:r>
      <w:r w:rsidRPr="00E25363">
        <w:rPr>
          <w:rFonts w:ascii="Arial" w:hAnsi="Arial" w:cs="Arial"/>
          <w:sz w:val="20"/>
          <w:szCs w:val="20"/>
        </w:rPr>
        <w:t xml:space="preserve"> i </w:t>
      </w:r>
      <w:r w:rsidR="00A64644" w:rsidRPr="00E25363">
        <w:rPr>
          <w:rFonts w:ascii="Arial" w:hAnsi="Arial" w:cs="Arial"/>
          <w:sz w:val="20"/>
          <w:szCs w:val="20"/>
        </w:rPr>
        <w:t xml:space="preserve">början på </w:t>
      </w:r>
      <w:r w:rsidRPr="00E25363">
        <w:rPr>
          <w:rFonts w:ascii="Arial" w:hAnsi="Arial" w:cs="Arial"/>
          <w:sz w:val="20"/>
          <w:szCs w:val="20"/>
        </w:rPr>
        <w:t xml:space="preserve">sitt evangelium </w:t>
      </w:r>
      <w:r w:rsidR="00A64644" w:rsidRPr="00E25363">
        <w:rPr>
          <w:rFonts w:ascii="Arial" w:hAnsi="Arial" w:cs="Arial"/>
          <w:sz w:val="20"/>
          <w:szCs w:val="20"/>
        </w:rPr>
        <w:t>(</w:t>
      </w:r>
      <w:r w:rsidRPr="00E25363">
        <w:rPr>
          <w:rFonts w:ascii="Arial" w:hAnsi="Arial" w:cs="Arial"/>
          <w:sz w:val="20"/>
          <w:szCs w:val="20"/>
        </w:rPr>
        <w:t xml:space="preserve">Johannes 1:14). </w:t>
      </w:r>
    </w:p>
    <w:p w:rsidR="00C6316F" w:rsidRPr="00E25363" w:rsidRDefault="00A64644" w:rsidP="00C6316F">
      <w:pPr>
        <w:tabs>
          <w:tab w:val="left" w:pos="284"/>
        </w:tabs>
        <w:spacing w:after="0" w:line="240" w:lineRule="auto"/>
        <w:jc w:val="both"/>
        <w:rPr>
          <w:rFonts w:ascii="Arial" w:hAnsi="Arial" w:cs="Arial"/>
          <w:sz w:val="20"/>
          <w:szCs w:val="20"/>
        </w:rPr>
      </w:pPr>
      <w:r w:rsidRPr="00E25363">
        <w:rPr>
          <w:rFonts w:ascii="Arial" w:hAnsi="Arial" w:cs="Arial"/>
          <w:sz w:val="20"/>
          <w:szCs w:val="20"/>
        </w:rPr>
        <w:tab/>
        <w:t>Som Jesu lärjunge var Johannes</w:t>
      </w:r>
      <w:r w:rsidR="00842F73" w:rsidRPr="00E25363">
        <w:rPr>
          <w:rFonts w:ascii="Arial" w:hAnsi="Arial" w:cs="Arial"/>
          <w:sz w:val="20"/>
          <w:szCs w:val="20"/>
        </w:rPr>
        <w:t xml:space="preserve"> med ett</w:t>
      </w:r>
      <w:r w:rsidR="000D0EBE" w:rsidRPr="00E25363">
        <w:rPr>
          <w:rFonts w:ascii="Arial" w:hAnsi="Arial" w:cs="Arial"/>
          <w:sz w:val="20"/>
          <w:szCs w:val="20"/>
        </w:rPr>
        <w:t xml:space="preserve"> antal </w:t>
      </w:r>
      <w:r w:rsidR="00842F73" w:rsidRPr="00E25363">
        <w:rPr>
          <w:rFonts w:ascii="Arial" w:hAnsi="Arial" w:cs="Arial"/>
          <w:sz w:val="20"/>
          <w:szCs w:val="20"/>
        </w:rPr>
        <w:t>gånger</w:t>
      </w:r>
      <w:r w:rsidR="000D0EBE" w:rsidRPr="00E25363">
        <w:rPr>
          <w:rFonts w:ascii="Arial" w:hAnsi="Arial" w:cs="Arial"/>
          <w:sz w:val="20"/>
          <w:szCs w:val="20"/>
        </w:rPr>
        <w:t xml:space="preserve"> när himlen </w:t>
      </w:r>
      <w:r w:rsidRPr="00E25363">
        <w:rPr>
          <w:rFonts w:ascii="Arial" w:hAnsi="Arial" w:cs="Arial"/>
          <w:sz w:val="20"/>
          <w:szCs w:val="20"/>
        </w:rPr>
        <w:t xml:space="preserve">blev synlig och ”slog upp sitt tält”. </w:t>
      </w:r>
      <w:r w:rsidR="00506EE9" w:rsidRPr="00E25363">
        <w:rPr>
          <w:rFonts w:ascii="Arial" w:hAnsi="Arial" w:cs="Arial"/>
          <w:sz w:val="20"/>
          <w:szCs w:val="20"/>
        </w:rPr>
        <w:t>Han</w:t>
      </w:r>
      <w:r w:rsidR="000D0EBE" w:rsidRPr="00E25363">
        <w:rPr>
          <w:rFonts w:ascii="Arial" w:hAnsi="Arial" w:cs="Arial"/>
          <w:sz w:val="20"/>
          <w:szCs w:val="20"/>
        </w:rPr>
        <w:t xml:space="preserve"> var med på Förklarings</w:t>
      </w:r>
      <w:r w:rsidR="00E51151" w:rsidRPr="00E25363">
        <w:rPr>
          <w:rFonts w:ascii="Arial" w:hAnsi="Arial" w:cs="Arial"/>
          <w:sz w:val="20"/>
          <w:szCs w:val="20"/>
        </w:rPr>
        <w:softHyphen/>
      </w:r>
      <w:r w:rsidR="000D0EBE" w:rsidRPr="00E25363">
        <w:rPr>
          <w:rFonts w:ascii="Arial" w:hAnsi="Arial" w:cs="Arial"/>
          <w:sz w:val="20"/>
          <w:szCs w:val="20"/>
        </w:rPr>
        <w:t xml:space="preserve">berget, </w:t>
      </w:r>
      <w:r w:rsidR="00506EE9" w:rsidRPr="00E25363">
        <w:rPr>
          <w:rFonts w:ascii="Arial" w:hAnsi="Arial" w:cs="Arial"/>
          <w:sz w:val="20"/>
          <w:szCs w:val="20"/>
        </w:rPr>
        <w:t xml:space="preserve">han var med när </w:t>
      </w:r>
      <w:r w:rsidR="000D0EBE" w:rsidRPr="00E25363">
        <w:rPr>
          <w:rFonts w:ascii="Arial" w:hAnsi="Arial" w:cs="Arial"/>
          <w:sz w:val="20"/>
          <w:szCs w:val="20"/>
        </w:rPr>
        <w:t xml:space="preserve">fem bröd och två fiskar i Jesu välsignande händer </w:t>
      </w:r>
      <w:r w:rsidR="00506EE9" w:rsidRPr="00E25363">
        <w:rPr>
          <w:rFonts w:ascii="Arial" w:hAnsi="Arial" w:cs="Arial"/>
          <w:sz w:val="20"/>
          <w:szCs w:val="20"/>
        </w:rPr>
        <w:t>blev mat</w:t>
      </w:r>
      <w:r w:rsidR="000D0EBE" w:rsidRPr="00E25363">
        <w:rPr>
          <w:rFonts w:ascii="Arial" w:hAnsi="Arial" w:cs="Arial"/>
          <w:sz w:val="20"/>
          <w:szCs w:val="20"/>
        </w:rPr>
        <w:t xml:space="preserve"> till 15 000 männi</w:t>
      </w:r>
      <w:r w:rsidR="000C2008" w:rsidRPr="00E25363">
        <w:rPr>
          <w:rFonts w:ascii="Arial" w:hAnsi="Arial" w:cs="Arial"/>
          <w:sz w:val="20"/>
          <w:szCs w:val="20"/>
        </w:rPr>
        <w:softHyphen/>
      </w:r>
      <w:r w:rsidR="000D0EBE" w:rsidRPr="00E25363">
        <w:rPr>
          <w:rFonts w:ascii="Arial" w:hAnsi="Arial" w:cs="Arial"/>
          <w:sz w:val="20"/>
          <w:szCs w:val="20"/>
        </w:rPr>
        <w:t>skor</w:t>
      </w:r>
      <w:r w:rsidRPr="00E25363">
        <w:rPr>
          <w:rFonts w:ascii="Arial" w:hAnsi="Arial" w:cs="Arial"/>
          <w:sz w:val="20"/>
          <w:szCs w:val="20"/>
        </w:rPr>
        <w:t>,</w:t>
      </w:r>
      <w:r w:rsidR="00506EE9" w:rsidRPr="00E25363">
        <w:rPr>
          <w:rFonts w:ascii="Arial" w:hAnsi="Arial" w:cs="Arial"/>
          <w:sz w:val="20"/>
          <w:szCs w:val="20"/>
        </w:rPr>
        <w:t xml:space="preserve"> och </w:t>
      </w:r>
      <w:r w:rsidRPr="00E25363">
        <w:rPr>
          <w:rFonts w:ascii="Arial" w:hAnsi="Arial" w:cs="Arial"/>
          <w:sz w:val="20"/>
          <w:szCs w:val="20"/>
        </w:rPr>
        <w:t xml:space="preserve">han var med </w:t>
      </w:r>
      <w:r w:rsidR="00506EE9" w:rsidRPr="00E25363">
        <w:rPr>
          <w:rFonts w:ascii="Arial" w:hAnsi="Arial" w:cs="Arial"/>
          <w:sz w:val="20"/>
          <w:szCs w:val="20"/>
        </w:rPr>
        <w:t xml:space="preserve">när Jesus </w:t>
      </w:r>
      <w:r w:rsidR="000D0EBE" w:rsidRPr="00E25363">
        <w:rPr>
          <w:rFonts w:ascii="Arial" w:hAnsi="Arial" w:cs="Arial"/>
          <w:sz w:val="20"/>
          <w:szCs w:val="20"/>
        </w:rPr>
        <w:t>förvandla</w:t>
      </w:r>
      <w:r w:rsidR="00506EE9" w:rsidRPr="00E25363">
        <w:rPr>
          <w:rFonts w:ascii="Arial" w:hAnsi="Arial" w:cs="Arial"/>
          <w:sz w:val="20"/>
          <w:szCs w:val="20"/>
        </w:rPr>
        <w:t>de</w:t>
      </w:r>
      <w:r w:rsidR="000D0EBE" w:rsidRPr="00E25363">
        <w:rPr>
          <w:rFonts w:ascii="Arial" w:hAnsi="Arial" w:cs="Arial"/>
          <w:sz w:val="20"/>
          <w:szCs w:val="20"/>
        </w:rPr>
        <w:t xml:space="preserve"> vatten, jordelivets huvuddryck, till vin, den himmelska drycken. </w:t>
      </w:r>
      <w:r w:rsidR="00506EE9" w:rsidRPr="00E25363">
        <w:rPr>
          <w:rFonts w:ascii="Arial" w:hAnsi="Arial" w:cs="Arial"/>
          <w:sz w:val="20"/>
          <w:szCs w:val="20"/>
        </w:rPr>
        <w:t>Johan</w:t>
      </w:r>
      <w:r w:rsidR="000C2008" w:rsidRPr="00E25363">
        <w:rPr>
          <w:rFonts w:ascii="Arial" w:hAnsi="Arial" w:cs="Arial"/>
          <w:sz w:val="20"/>
          <w:szCs w:val="20"/>
        </w:rPr>
        <w:softHyphen/>
      </w:r>
      <w:r w:rsidR="00506EE9" w:rsidRPr="00E25363">
        <w:rPr>
          <w:rFonts w:ascii="Arial" w:hAnsi="Arial" w:cs="Arial"/>
          <w:sz w:val="20"/>
          <w:szCs w:val="20"/>
        </w:rPr>
        <w:t xml:space="preserve">nes </w:t>
      </w:r>
      <w:r w:rsidRPr="00E25363">
        <w:rPr>
          <w:rFonts w:ascii="Arial" w:hAnsi="Arial" w:cs="Arial"/>
          <w:sz w:val="20"/>
          <w:szCs w:val="20"/>
        </w:rPr>
        <w:t>såg</w:t>
      </w:r>
      <w:r w:rsidR="000D0EBE" w:rsidRPr="00E25363">
        <w:rPr>
          <w:rFonts w:ascii="Arial" w:hAnsi="Arial" w:cs="Arial"/>
          <w:sz w:val="20"/>
          <w:szCs w:val="20"/>
        </w:rPr>
        <w:t xml:space="preserve"> Jesus torka tårar från </w:t>
      </w:r>
      <w:r w:rsidRPr="00E25363">
        <w:rPr>
          <w:rFonts w:ascii="Arial" w:hAnsi="Arial" w:cs="Arial"/>
          <w:sz w:val="20"/>
          <w:szCs w:val="20"/>
        </w:rPr>
        <w:t xml:space="preserve">många </w:t>
      </w:r>
      <w:r w:rsidR="000D0EBE" w:rsidRPr="00E25363">
        <w:rPr>
          <w:rFonts w:ascii="Arial" w:hAnsi="Arial" w:cs="Arial"/>
          <w:sz w:val="20"/>
          <w:szCs w:val="20"/>
        </w:rPr>
        <w:t>män</w:t>
      </w:r>
      <w:r w:rsidR="00E25363">
        <w:rPr>
          <w:rFonts w:ascii="Arial" w:hAnsi="Arial" w:cs="Arial"/>
          <w:sz w:val="20"/>
          <w:szCs w:val="20"/>
        </w:rPr>
        <w:softHyphen/>
      </w:r>
      <w:r w:rsidR="000D0EBE" w:rsidRPr="00E25363">
        <w:rPr>
          <w:rFonts w:ascii="Arial" w:hAnsi="Arial" w:cs="Arial"/>
          <w:sz w:val="20"/>
          <w:szCs w:val="20"/>
        </w:rPr>
        <w:t xml:space="preserve">niskors ögon – och </w:t>
      </w:r>
      <w:r w:rsidRPr="00E25363">
        <w:rPr>
          <w:rFonts w:ascii="Arial" w:hAnsi="Arial" w:cs="Arial"/>
          <w:sz w:val="20"/>
          <w:szCs w:val="20"/>
        </w:rPr>
        <w:t xml:space="preserve">förstod med </w:t>
      </w:r>
      <w:r w:rsidR="000D0EBE" w:rsidRPr="00E25363">
        <w:rPr>
          <w:rFonts w:ascii="Arial" w:hAnsi="Arial" w:cs="Arial"/>
          <w:sz w:val="20"/>
          <w:szCs w:val="20"/>
        </w:rPr>
        <w:t>åren allt</w:t>
      </w:r>
      <w:r w:rsidRPr="00E25363">
        <w:rPr>
          <w:rFonts w:ascii="Arial" w:hAnsi="Arial" w:cs="Arial"/>
          <w:sz w:val="20"/>
          <w:szCs w:val="20"/>
        </w:rPr>
        <w:t xml:space="preserve"> </w:t>
      </w:r>
      <w:r w:rsidR="000D0EBE" w:rsidRPr="00E25363">
        <w:rPr>
          <w:rFonts w:ascii="Arial" w:hAnsi="Arial" w:cs="Arial"/>
          <w:sz w:val="20"/>
          <w:szCs w:val="20"/>
        </w:rPr>
        <w:t>mer att så fungerar himlen, det nya Jerusalem, den heliga staden</w:t>
      </w:r>
      <w:r w:rsidRPr="00E25363">
        <w:rPr>
          <w:rFonts w:ascii="Arial" w:hAnsi="Arial" w:cs="Arial"/>
          <w:sz w:val="20"/>
          <w:szCs w:val="20"/>
        </w:rPr>
        <w:t>; h</w:t>
      </w:r>
      <w:r w:rsidR="000D0EBE" w:rsidRPr="00E25363">
        <w:rPr>
          <w:rFonts w:ascii="Arial" w:hAnsi="Arial" w:cs="Arial"/>
          <w:sz w:val="20"/>
          <w:szCs w:val="20"/>
        </w:rPr>
        <w:t xml:space="preserve">an </w:t>
      </w:r>
      <w:r w:rsidRPr="00E25363">
        <w:rPr>
          <w:rFonts w:ascii="Arial" w:hAnsi="Arial" w:cs="Arial"/>
          <w:sz w:val="20"/>
          <w:szCs w:val="20"/>
        </w:rPr>
        <w:t>såg</w:t>
      </w:r>
      <w:r w:rsidR="00506EE9" w:rsidRPr="00E25363">
        <w:rPr>
          <w:rFonts w:ascii="Arial" w:hAnsi="Arial" w:cs="Arial"/>
          <w:sz w:val="20"/>
          <w:szCs w:val="20"/>
        </w:rPr>
        <w:t xml:space="preserve"> den </w:t>
      </w:r>
      <w:r w:rsidR="00506EE9" w:rsidRPr="00E25363">
        <w:rPr>
          <w:rFonts w:ascii="Arial" w:hAnsi="Arial" w:cs="Arial"/>
          <w:i/>
          <w:sz w:val="20"/>
          <w:szCs w:val="20"/>
        </w:rPr>
        <w:t>komma ner från Gud</w:t>
      </w:r>
      <w:r w:rsidR="00506EE9" w:rsidRPr="00E25363">
        <w:rPr>
          <w:rFonts w:ascii="Arial" w:hAnsi="Arial" w:cs="Arial"/>
          <w:sz w:val="20"/>
          <w:szCs w:val="20"/>
        </w:rPr>
        <w:t xml:space="preserve">, han </w:t>
      </w:r>
      <w:r w:rsidRPr="00E25363">
        <w:rPr>
          <w:rFonts w:ascii="Arial" w:hAnsi="Arial" w:cs="Arial"/>
          <w:sz w:val="20"/>
          <w:szCs w:val="20"/>
        </w:rPr>
        <w:t>såg</w:t>
      </w:r>
      <w:r w:rsidR="00506EE9" w:rsidRPr="00E25363">
        <w:rPr>
          <w:rFonts w:ascii="Arial" w:hAnsi="Arial" w:cs="Arial"/>
          <w:sz w:val="20"/>
          <w:szCs w:val="20"/>
        </w:rPr>
        <w:t xml:space="preserve"> Jesus </w:t>
      </w:r>
      <w:r w:rsidR="00506EE9" w:rsidRPr="00E25363">
        <w:rPr>
          <w:rFonts w:ascii="Arial" w:hAnsi="Arial" w:cs="Arial"/>
          <w:i/>
          <w:sz w:val="20"/>
          <w:szCs w:val="20"/>
        </w:rPr>
        <w:t>göra livet nytt</w:t>
      </w:r>
      <w:r w:rsidR="00825A8E" w:rsidRPr="00E25363">
        <w:rPr>
          <w:rFonts w:ascii="Arial" w:hAnsi="Arial" w:cs="Arial"/>
          <w:sz w:val="20"/>
          <w:szCs w:val="20"/>
        </w:rPr>
        <w:t xml:space="preserve">. </w:t>
      </w:r>
    </w:p>
    <w:p w:rsidR="007E1E0A" w:rsidRPr="00E25363" w:rsidRDefault="007E1E0A" w:rsidP="00C6316F">
      <w:pPr>
        <w:tabs>
          <w:tab w:val="left" w:pos="284"/>
        </w:tabs>
        <w:spacing w:after="0" w:line="240" w:lineRule="auto"/>
        <w:jc w:val="both"/>
        <w:rPr>
          <w:rFonts w:ascii="Arial" w:hAnsi="Arial" w:cs="Arial"/>
          <w:sz w:val="20"/>
          <w:szCs w:val="20"/>
        </w:rPr>
      </w:pPr>
      <w:r w:rsidRPr="00E25363">
        <w:rPr>
          <w:rFonts w:ascii="Arial" w:hAnsi="Arial" w:cs="Arial"/>
          <w:sz w:val="20"/>
          <w:szCs w:val="20"/>
        </w:rPr>
        <w:tab/>
        <w:t xml:space="preserve">Samme Johannes såg </w:t>
      </w:r>
      <w:r w:rsidR="000D0EBE" w:rsidRPr="00E25363">
        <w:rPr>
          <w:rFonts w:ascii="Arial" w:hAnsi="Arial" w:cs="Arial"/>
          <w:sz w:val="20"/>
          <w:szCs w:val="20"/>
        </w:rPr>
        <w:t xml:space="preserve">nu </w:t>
      </w:r>
      <w:r w:rsidRPr="00E25363">
        <w:rPr>
          <w:rFonts w:ascii="Arial" w:hAnsi="Arial" w:cs="Arial"/>
          <w:sz w:val="20"/>
          <w:szCs w:val="20"/>
        </w:rPr>
        <w:t>vem som stod där vi</w:t>
      </w:r>
      <w:r w:rsidR="00A64644" w:rsidRPr="00E25363">
        <w:rPr>
          <w:rFonts w:ascii="Arial" w:hAnsi="Arial" w:cs="Arial"/>
          <w:sz w:val="20"/>
          <w:szCs w:val="20"/>
        </w:rPr>
        <w:t>d</w:t>
      </w:r>
      <w:r w:rsidRPr="00E25363">
        <w:rPr>
          <w:rFonts w:ascii="Arial" w:hAnsi="Arial" w:cs="Arial"/>
          <w:sz w:val="20"/>
          <w:szCs w:val="20"/>
        </w:rPr>
        <w:t xml:space="preserve"> stranden </w:t>
      </w:r>
      <w:r w:rsidR="00A64644" w:rsidRPr="00E25363">
        <w:rPr>
          <w:rFonts w:ascii="Arial" w:hAnsi="Arial" w:cs="Arial"/>
          <w:sz w:val="20"/>
          <w:szCs w:val="20"/>
        </w:rPr>
        <w:t>av</w:t>
      </w:r>
      <w:r w:rsidRPr="00E25363">
        <w:rPr>
          <w:rFonts w:ascii="Arial" w:hAnsi="Arial" w:cs="Arial"/>
          <w:sz w:val="20"/>
          <w:szCs w:val="20"/>
        </w:rPr>
        <w:t xml:space="preserve"> Tiberi</w:t>
      </w:r>
      <w:r w:rsidR="007B4439" w:rsidRPr="00E25363">
        <w:rPr>
          <w:rFonts w:ascii="Arial" w:hAnsi="Arial" w:cs="Arial"/>
          <w:sz w:val="20"/>
          <w:szCs w:val="20"/>
        </w:rPr>
        <w:t>as sjö strax efter Påsk</w:t>
      </w:r>
      <w:r w:rsidR="000D0EBE" w:rsidRPr="00E25363">
        <w:rPr>
          <w:rFonts w:ascii="Arial" w:hAnsi="Arial" w:cs="Arial"/>
          <w:sz w:val="20"/>
          <w:szCs w:val="20"/>
        </w:rPr>
        <w:t>. Förmod</w:t>
      </w:r>
      <w:r w:rsidR="000C2008" w:rsidRPr="00E25363">
        <w:rPr>
          <w:rFonts w:ascii="Arial" w:hAnsi="Arial" w:cs="Arial"/>
          <w:sz w:val="20"/>
          <w:szCs w:val="20"/>
        </w:rPr>
        <w:softHyphen/>
      </w:r>
      <w:r w:rsidR="000D0EBE" w:rsidRPr="00E25363">
        <w:rPr>
          <w:rFonts w:ascii="Arial" w:hAnsi="Arial" w:cs="Arial"/>
          <w:sz w:val="20"/>
          <w:szCs w:val="20"/>
        </w:rPr>
        <w:t xml:space="preserve">ligen </w:t>
      </w:r>
      <w:r w:rsidR="00506EE9" w:rsidRPr="00E25363">
        <w:rPr>
          <w:rFonts w:ascii="Arial" w:hAnsi="Arial" w:cs="Arial"/>
          <w:sz w:val="20"/>
          <w:szCs w:val="20"/>
        </w:rPr>
        <w:t xml:space="preserve">kom han då också </w:t>
      </w:r>
      <w:r w:rsidR="00A64644" w:rsidRPr="00E25363">
        <w:rPr>
          <w:rFonts w:ascii="Arial" w:hAnsi="Arial" w:cs="Arial"/>
          <w:sz w:val="20"/>
          <w:szCs w:val="20"/>
        </w:rPr>
        <w:t>ihåg</w:t>
      </w:r>
      <w:r w:rsidR="00506EE9" w:rsidRPr="00E25363">
        <w:rPr>
          <w:rFonts w:ascii="Arial" w:hAnsi="Arial" w:cs="Arial"/>
          <w:sz w:val="20"/>
          <w:szCs w:val="20"/>
        </w:rPr>
        <w:t xml:space="preserve"> när Jesus och han </w:t>
      </w:r>
      <w:r w:rsidR="000D0EBE" w:rsidRPr="00E25363">
        <w:rPr>
          <w:rFonts w:ascii="Arial" w:hAnsi="Arial" w:cs="Arial"/>
          <w:sz w:val="20"/>
          <w:szCs w:val="20"/>
        </w:rPr>
        <w:t xml:space="preserve">möttes första gången, </w:t>
      </w:r>
      <w:r w:rsidR="00506EE9" w:rsidRPr="00E25363">
        <w:rPr>
          <w:rFonts w:ascii="Arial" w:hAnsi="Arial" w:cs="Arial"/>
          <w:sz w:val="20"/>
          <w:szCs w:val="20"/>
        </w:rPr>
        <w:t xml:space="preserve">när Jesus, </w:t>
      </w:r>
      <w:r w:rsidR="007B4439" w:rsidRPr="00E25363">
        <w:rPr>
          <w:rFonts w:ascii="Arial" w:hAnsi="Arial" w:cs="Arial"/>
          <w:sz w:val="20"/>
          <w:szCs w:val="20"/>
        </w:rPr>
        <w:t>vid samma strand</w:t>
      </w:r>
      <w:r w:rsidR="00506EE9" w:rsidRPr="00E25363">
        <w:rPr>
          <w:rFonts w:ascii="Arial" w:hAnsi="Arial" w:cs="Arial"/>
          <w:sz w:val="20"/>
          <w:szCs w:val="20"/>
        </w:rPr>
        <w:t>,</w:t>
      </w:r>
      <w:r w:rsidR="007B4439" w:rsidRPr="00E25363">
        <w:rPr>
          <w:rFonts w:ascii="Arial" w:hAnsi="Arial" w:cs="Arial"/>
          <w:sz w:val="20"/>
          <w:szCs w:val="20"/>
        </w:rPr>
        <w:t xml:space="preserve"> predikade från Simon Pet</w:t>
      </w:r>
      <w:r w:rsidR="00E51151" w:rsidRPr="00E25363">
        <w:rPr>
          <w:rFonts w:ascii="Arial" w:hAnsi="Arial" w:cs="Arial"/>
          <w:sz w:val="20"/>
          <w:szCs w:val="20"/>
        </w:rPr>
        <w:softHyphen/>
      </w:r>
      <w:r w:rsidR="007B4439" w:rsidRPr="00E25363">
        <w:rPr>
          <w:rFonts w:ascii="Arial" w:hAnsi="Arial" w:cs="Arial"/>
          <w:sz w:val="20"/>
          <w:szCs w:val="20"/>
        </w:rPr>
        <w:t>rus’ båt och</w:t>
      </w:r>
      <w:r w:rsidR="00A64644" w:rsidRPr="00E25363">
        <w:rPr>
          <w:rFonts w:ascii="Arial" w:hAnsi="Arial" w:cs="Arial"/>
          <w:sz w:val="20"/>
          <w:szCs w:val="20"/>
        </w:rPr>
        <w:t>,</w:t>
      </w:r>
      <w:r w:rsidR="007B4439" w:rsidRPr="00E25363">
        <w:rPr>
          <w:rFonts w:ascii="Arial" w:hAnsi="Arial" w:cs="Arial"/>
          <w:sz w:val="20"/>
          <w:szCs w:val="20"/>
        </w:rPr>
        <w:t xml:space="preserve"> också den gången</w:t>
      </w:r>
      <w:r w:rsidR="00A64644" w:rsidRPr="00E25363">
        <w:rPr>
          <w:rFonts w:ascii="Arial" w:hAnsi="Arial" w:cs="Arial"/>
          <w:sz w:val="20"/>
          <w:szCs w:val="20"/>
        </w:rPr>
        <w:t>,</w:t>
      </w:r>
      <w:r w:rsidR="007B4439" w:rsidRPr="00E25363">
        <w:rPr>
          <w:rFonts w:ascii="Arial" w:hAnsi="Arial" w:cs="Arial"/>
          <w:sz w:val="20"/>
          <w:szCs w:val="20"/>
        </w:rPr>
        <w:t xml:space="preserve"> frågade om de fått någon fisk, vilket de inte hade men väl fick när de på Jesu </w:t>
      </w:r>
      <w:r w:rsidR="000D0EBE" w:rsidRPr="00E25363">
        <w:rPr>
          <w:rFonts w:ascii="Arial" w:hAnsi="Arial" w:cs="Arial"/>
          <w:sz w:val="20"/>
          <w:szCs w:val="20"/>
        </w:rPr>
        <w:t>förslag</w:t>
      </w:r>
      <w:r w:rsidR="007B4439" w:rsidRPr="00E25363">
        <w:rPr>
          <w:rFonts w:ascii="Arial" w:hAnsi="Arial" w:cs="Arial"/>
          <w:sz w:val="20"/>
          <w:szCs w:val="20"/>
        </w:rPr>
        <w:t xml:space="preserve"> lade ut näten en gång till. Johannes och hans bror och Pet</w:t>
      </w:r>
      <w:r w:rsidR="000C2008" w:rsidRPr="00E25363">
        <w:rPr>
          <w:rFonts w:ascii="Arial" w:hAnsi="Arial" w:cs="Arial"/>
          <w:sz w:val="20"/>
          <w:szCs w:val="20"/>
        </w:rPr>
        <w:softHyphen/>
      </w:r>
      <w:r w:rsidR="007B4439" w:rsidRPr="00E25363">
        <w:rPr>
          <w:rFonts w:ascii="Arial" w:hAnsi="Arial" w:cs="Arial"/>
          <w:sz w:val="20"/>
          <w:szCs w:val="20"/>
        </w:rPr>
        <w:t>rus</w:t>
      </w:r>
      <w:r w:rsidR="00506EE9" w:rsidRPr="00E25363">
        <w:rPr>
          <w:rFonts w:ascii="Arial" w:hAnsi="Arial" w:cs="Arial"/>
          <w:sz w:val="20"/>
          <w:szCs w:val="20"/>
        </w:rPr>
        <w:t>’</w:t>
      </w:r>
      <w:r w:rsidR="007B4439" w:rsidRPr="00E25363">
        <w:rPr>
          <w:rFonts w:ascii="Arial" w:hAnsi="Arial" w:cs="Arial"/>
          <w:sz w:val="20"/>
          <w:szCs w:val="20"/>
        </w:rPr>
        <w:t xml:space="preserve"> bror var också med – och Jesus sade</w:t>
      </w:r>
      <w:r w:rsidR="00506EE9" w:rsidRPr="00E25363">
        <w:rPr>
          <w:rFonts w:ascii="Arial" w:hAnsi="Arial" w:cs="Arial"/>
          <w:sz w:val="20"/>
          <w:szCs w:val="20"/>
        </w:rPr>
        <w:t xml:space="preserve"> till dem</w:t>
      </w:r>
      <w:r w:rsidR="007B4439" w:rsidRPr="00E25363">
        <w:rPr>
          <w:rFonts w:ascii="Arial" w:hAnsi="Arial" w:cs="Arial"/>
          <w:sz w:val="20"/>
          <w:szCs w:val="20"/>
        </w:rPr>
        <w:t xml:space="preserve"> ”Följ mig, från denna stund ska ni fånga människor” (Lukas </w:t>
      </w:r>
      <w:proofErr w:type="gramStart"/>
      <w:r w:rsidR="007B4439" w:rsidRPr="00E25363">
        <w:rPr>
          <w:rFonts w:ascii="Arial" w:hAnsi="Arial" w:cs="Arial"/>
          <w:sz w:val="20"/>
          <w:szCs w:val="20"/>
        </w:rPr>
        <w:t>5:3-11</w:t>
      </w:r>
      <w:proofErr w:type="gramEnd"/>
      <w:r w:rsidR="007B4439" w:rsidRPr="00E25363">
        <w:rPr>
          <w:rFonts w:ascii="Arial" w:hAnsi="Arial" w:cs="Arial"/>
          <w:sz w:val="20"/>
          <w:szCs w:val="20"/>
        </w:rPr>
        <w:t>).</w:t>
      </w:r>
    </w:p>
    <w:p w:rsidR="00C6316F" w:rsidRPr="00E25363" w:rsidRDefault="007B4439" w:rsidP="00C6316F">
      <w:pPr>
        <w:tabs>
          <w:tab w:val="left" w:pos="284"/>
        </w:tabs>
        <w:spacing w:after="0" w:line="240" w:lineRule="auto"/>
        <w:jc w:val="both"/>
        <w:rPr>
          <w:rFonts w:ascii="Arial" w:hAnsi="Arial" w:cs="Arial"/>
          <w:sz w:val="20"/>
          <w:szCs w:val="20"/>
        </w:rPr>
      </w:pPr>
      <w:r w:rsidRPr="00E25363">
        <w:rPr>
          <w:rFonts w:ascii="Arial" w:hAnsi="Arial" w:cs="Arial"/>
          <w:sz w:val="20"/>
          <w:szCs w:val="20"/>
        </w:rPr>
        <w:tab/>
        <w:t xml:space="preserve">Nu var Jesus </w:t>
      </w:r>
      <w:r w:rsidR="000D0EBE" w:rsidRPr="00E25363">
        <w:rPr>
          <w:rFonts w:ascii="Arial" w:hAnsi="Arial" w:cs="Arial"/>
          <w:sz w:val="20"/>
          <w:szCs w:val="20"/>
        </w:rPr>
        <w:t xml:space="preserve">alltså </w:t>
      </w:r>
      <w:r w:rsidRPr="00E25363">
        <w:rPr>
          <w:rFonts w:ascii="Arial" w:hAnsi="Arial" w:cs="Arial"/>
          <w:sz w:val="20"/>
          <w:szCs w:val="20"/>
        </w:rPr>
        <w:t>där igen, efter uppståndel</w:t>
      </w:r>
      <w:r w:rsidR="00E25363">
        <w:rPr>
          <w:rFonts w:ascii="Arial" w:hAnsi="Arial" w:cs="Arial"/>
          <w:sz w:val="20"/>
          <w:szCs w:val="20"/>
        </w:rPr>
        <w:softHyphen/>
      </w:r>
      <w:r w:rsidRPr="00E25363">
        <w:rPr>
          <w:rFonts w:ascii="Arial" w:hAnsi="Arial" w:cs="Arial"/>
          <w:sz w:val="20"/>
          <w:szCs w:val="20"/>
        </w:rPr>
        <w:t xml:space="preserve">sen, och livet </w:t>
      </w:r>
      <w:r w:rsidR="000D0EBE" w:rsidRPr="00E25363">
        <w:rPr>
          <w:rFonts w:ascii="Arial" w:hAnsi="Arial" w:cs="Arial"/>
          <w:sz w:val="20"/>
          <w:szCs w:val="20"/>
        </w:rPr>
        <w:t xml:space="preserve">var </w:t>
      </w:r>
      <w:r w:rsidRPr="00E25363">
        <w:rPr>
          <w:rFonts w:ascii="Arial" w:hAnsi="Arial" w:cs="Arial"/>
          <w:sz w:val="20"/>
          <w:szCs w:val="20"/>
        </w:rPr>
        <w:t>annorlunda</w:t>
      </w:r>
      <w:r w:rsidR="00506EE9" w:rsidRPr="00E25363">
        <w:rPr>
          <w:rFonts w:ascii="Arial" w:hAnsi="Arial" w:cs="Arial"/>
          <w:sz w:val="20"/>
          <w:szCs w:val="20"/>
        </w:rPr>
        <w:t xml:space="preserve"> igen</w:t>
      </w:r>
      <w:r w:rsidRPr="00E25363">
        <w:rPr>
          <w:rFonts w:ascii="Arial" w:hAnsi="Arial" w:cs="Arial"/>
          <w:sz w:val="20"/>
          <w:szCs w:val="20"/>
        </w:rPr>
        <w:t>. ”Följ mig” be</w:t>
      </w:r>
      <w:r w:rsidR="00E25363">
        <w:rPr>
          <w:rFonts w:ascii="Arial" w:hAnsi="Arial" w:cs="Arial"/>
          <w:sz w:val="20"/>
          <w:szCs w:val="20"/>
        </w:rPr>
        <w:softHyphen/>
      </w:r>
      <w:r w:rsidR="00506EE9" w:rsidRPr="00E25363">
        <w:rPr>
          <w:rFonts w:ascii="Arial" w:hAnsi="Arial" w:cs="Arial"/>
          <w:sz w:val="20"/>
          <w:szCs w:val="20"/>
        </w:rPr>
        <w:t>tydde inte bara att vara Jesu saliga l</w:t>
      </w:r>
      <w:r w:rsidRPr="00E25363">
        <w:rPr>
          <w:rFonts w:ascii="Arial" w:hAnsi="Arial" w:cs="Arial"/>
          <w:sz w:val="20"/>
          <w:szCs w:val="20"/>
        </w:rPr>
        <w:t xml:space="preserve">ärjunge här i tiden utan </w:t>
      </w:r>
      <w:r w:rsidR="00506EE9" w:rsidRPr="00E25363">
        <w:rPr>
          <w:rFonts w:ascii="Arial" w:hAnsi="Arial" w:cs="Arial"/>
          <w:sz w:val="20"/>
          <w:szCs w:val="20"/>
        </w:rPr>
        <w:t xml:space="preserve">också </w:t>
      </w:r>
      <w:r w:rsidRPr="00E25363">
        <w:rPr>
          <w:rFonts w:ascii="Arial" w:hAnsi="Arial" w:cs="Arial"/>
          <w:sz w:val="20"/>
          <w:szCs w:val="20"/>
        </w:rPr>
        <w:t xml:space="preserve">i himlen. Att gå med Jesus till Jerusalem hade visat sig vara inte bara </w:t>
      </w:r>
      <w:r w:rsidR="00506EE9" w:rsidRPr="00E25363">
        <w:rPr>
          <w:rFonts w:ascii="Arial" w:hAnsi="Arial" w:cs="Arial"/>
          <w:sz w:val="20"/>
          <w:szCs w:val="20"/>
        </w:rPr>
        <w:t>att gå</w:t>
      </w:r>
      <w:r w:rsidR="000D0EBE" w:rsidRPr="00E25363">
        <w:rPr>
          <w:rFonts w:ascii="Arial" w:hAnsi="Arial" w:cs="Arial"/>
          <w:sz w:val="20"/>
          <w:szCs w:val="20"/>
        </w:rPr>
        <w:t xml:space="preserve"> </w:t>
      </w:r>
      <w:r w:rsidRPr="00E25363">
        <w:rPr>
          <w:rFonts w:ascii="Arial" w:hAnsi="Arial" w:cs="Arial"/>
          <w:sz w:val="20"/>
          <w:szCs w:val="20"/>
        </w:rPr>
        <w:t xml:space="preserve">till Gudsfolkets heliga </w:t>
      </w:r>
      <w:r w:rsidR="000D0EBE" w:rsidRPr="00E25363">
        <w:rPr>
          <w:rFonts w:ascii="Arial" w:hAnsi="Arial" w:cs="Arial"/>
          <w:sz w:val="20"/>
          <w:szCs w:val="20"/>
        </w:rPr>
        <w:t xml:space="preserve">och samtidigt farliga </w:t>
      </w:r>
      <w:r w:rsidRPr="00E25363">
        <w:rPr>
          <w:rFonts w:ascii="Arial" w:hAnsi="Arial" w:cs="Arial"/>
          <w:sz w:val="20"/>
          <w:szCs w:val="20"/>
        </w:rPr>
        <w:t xml:space="preserve">stad, </w:t>
      </w:r>
      <w:r w:rsidR="000D0EBE" w:rsidRPr="00E25363">
        <w:rPr>
          <w:rFonts w:ascii="Arial" w:hAnsi="Arial" w:cs="Arial"/>
          <w:sz w:val="20"/>
          <w:szCs w:val="20"/>
        </w:rPr>
        <w:t xml:space="preserve">där folkets mäktige </w:t>
      </w:r>
      <w:r w:rsidR="00A64644" w:rsidRPr="00E25363">
        <w:rPr>
          <w:rFonts w:ascii="Arial" w:hAnsi="Arial" w:cs="Arial"/>
          <w:sz w:val="20"/>
          <w:szCs w:val="20"/>
        </w:rPr>
        <w:t>här</w:t>
      </w:r>
      <w:r w:rsidR="00E25363" w:rsidRPr="00E25363">
        <w:rPr>
          <w:rFonts w:ascii="Arial" w:hAnsi="Arial" w:cs="Arial"/>
          <w:sz w:val="20"/>
          <w:szCs w:val="20"/>
        </w:rPr>
        <w:softHyphen/>
      </w:r>
      <w:r w:rsidR="00A64644" w:rsidRPr="00E25363">
        <w:rPr>
          <w:rFonts w:ascii="Arial" w:hAnsi="Arial" w:cs="Arial"/>
          <w:sz w:val="20"/>
          <w:szCs w:val="20"/>
        </w:rPr>
        <w:t>jade</w:t>
      </w:r>
      <w:r w:rsidR="00506EE9" w:rsidRPr="00E25363">
        <w:rPr>
          <w:rFonts w:ascii="Arial" w:hAnsi="Arial" w:cs="Arial"/>
          <w:sz w:val="20"/>
          <w:szCs w:val="20"/>
        </w:rPr>
        <w:t xml:space="preserve">, utan framför allt att gå med Honom </w:t>
      </w:r>
      <w:r w:rsidRPr="00E25363">
        <w:rPr>
          <w:rFonts w:ascii="Arial" w:hAnsi="Arial" w:cs="Arial"/>
          <w:sz w:val="20"/>
          <w:szCs w:val="20"/>
        </w:rPr>
        <w:t xml:space="preserve">till den helt osannolika segern över döden, till en </w:t>
      </w:r>
      <w:r w:rsidR="00506EE9" w:rsidRPr="00E25363">
        <w:rPr>
          <w:rFonts w:ascii="Arial" w:hAnsi="Arial" w:cs="Arial"/>
          <w:sz w:val="20"/>
          <w:szCs w:val="20"/>
        </w:rPr>
        <w:t xml:space="preserve">oslagbar </w:t>
      </w:r>
      <w:r w:rsidRPr="00E25363">
        <w:rPr>
          <w:rFonts w:ascii="Arial" w:hAnsi="Arial" w:cs="Arial"/>
          <w:sz w:val="20"/>
          <w:szCs w:val="20"/>
        </w:rPr>
        <w:t xml:space="preserve">framtid </w:t>
      </w:r>
      <w:r w:rsidR="000D0EBE" w:rsidRPr="00E25363">
        <w:rPr>
          <w:rFonts w:ascii="Arial" w:hAnsi="Arial" w:cs="Arial"/>
          <w:sz w:val="20"/>
          <w:szCs w:val="20"/>
        </w:rPr>
        <w:t xml:space="preserve">också </w:t>
      </w:r>
      <w:r w:rsidR="000D0EBE" w:rsidRPr="00E25363">
        <w:rPr>
          <w:rFonts w:ascii="Arial" w:hAnsi="Arial" w:cs="Arial"/>
          <w:sz w:val="20"/>
          <w:szCs w:val="20"/>
          <w:u w:val="single"/>
        </w:rPr>
        <w:t>efter</w:t>
      </w:r>
      <w:r w:rsidR="000D0EBE" w:rsidRPr="00E25363">
        <w:rPr>
          <w:rFonts w:ascii="Arial" w:hAnsi="Arial" w:cs="Arial"/>
          <w:sz w:val="20"/>
          <w:szCs w:val="20"/>
        </w:rPr>
        <w:t xml:space="preserve"> </w:t>
      </w:r>
      <w:r w:rsidRPr="00E25363">
        <w:rPr>
          <w:rFonts w:ascii="Arial" w:hAnsi="Arial" w:cs="Arial"/>
          <w:sz w:val="20"/>
          <w:szCs w:val="20"/>
        </w:rPr>
        <w:t>jorde</w:t>
      </w:r>
      <w:r w:rsidR="00E25363">
        <w:rPr>
          <w:rFonts w:ascii="Arial" w:hAnsi="Arial" w:cs="Arial"/>
          <w:sz w:val="20"/>
          <w:szCs w:val="20"/>
        </w:rPr>
        <w:softHyphen/>
      </w:r>
      <w:r w:rsidRPr="00E25363">
        <w:rPr>
          <w:rFonts w:ascii="Arial" w:hAnsi="Arial" w:cs="Arial"/>
          <w:sz w:val="20"/>
          <w:szCs w:val="20"/>
        </w:rPr>
        <w:t>livet, till svar</w:t>
      </w:r>
      <w:r w:rsidR="00506EE9" w:rsidRPr="00E25363">
        <w:rPr>
          <w:rFonts w:ascii="Arial" w:hAnsi="Arial" w:cs="Arial"/>
          <w:sz w:val="20"/>
          <w:szCs w:val="20"/>
        </w:rPr>
        <w:t>et</w:t>
      </w:r>
      <w:r w:rsidRPr="00E25363">
        <w:rPr>
          <w:rFonts w:ascii="Arial" w:hAnsi="Arial" w:cs="Arial"/>
          <w:sz w:val="20"/>
          <w:szCs w:val="20"/>
        </w:rPr>
        <w:t xml:space="preserve"> på mänsklighetens djupaste läng</w:t>
      </w:r>
      <w:r w:rsidR="00E25363">
        <w:rPr>
          <w:rFonts w:ascii="Arial" w:hAnsi="Arial" w:cs="Arial"/>
          <w:sz w:val="20"/>
          <w:szCs w:val="20"/>
        </w:rPr>
        <w:softHyphen/>
      </w:r>
      <w:r w:rsidRPr="00E25363">
        <w:rPr>
          <w:rFonts w:ascii="Arial" w:hAnsi="Arial" w:cs="Arial"/>
          <w:sz w:val="20"/>
          <w:szCs w:val="20"/>
        </w:rPr>
        <w:t xml:space="preserve">tan, till </w:t>
      </w:r>
      <w:r w:rsidR="00A64644" w:rsidRPr="00E25363">
        <w:rPr>
          <w:rFonts w:ascii="Arial" w:hAnsi="Arial" w:cs="Arial"/>
          <w:sz w:val="20"/>
          <w:szCs w:val="20"/>
        </w:rPr>
        <w:t>”</w:t>
      </w:r>
      <w:r w:rsidRPr="00E25363">
        <w:rPr>
          <w:rFonts w:ascii="Arial" w:hAnsi="Arial" w:cs="Arial"/>
          <w:sz w:val="20"/>
          <w:szCs w:val="20"/>
        </w:rPr>
        <w:t>den heliga staden.</w:t>
      </w:r>
      <w:r w:rsidR="00A64644" w:rsidRPr="00E25363">
        <w:rPr>
          <w:rFonts w:ascii="Arial" w:hAnsi="Arial" w:cs="Arial"/>
          <w:sz w:val="20"/>
          <w:szCs w:val="20"/>
        </w:rPr>
        <w:t>”</w:t>
      </w:r>
      <w:r w:rsidRPr="00E25363">
        <w:rPr>
          <w:rFonts w:ascii="Arial" w:hAnsi="Arial" w:cs="Arial"/>
          <w:sz w:val="20"/>
          <w:szCs w:val="20"/>
        </w:rPr>
        <w:t xml:space="preserve"> </w:t>
      </w:r>
      <w:r w:rsidR="00506EE9" w:rsidRPr="00E25363">
        <w:rPr>
          <w:rFonts w:ascii="Arial" w:hAnsi="Arial" w:cs="Arial"/>
          <w:sz w:val="20"/>
          <w:szCs w:val="20"/>
        </w:rPr>
        <w:t xml:space="preserve">Det blev något nytt när himlen </w:t>
      </w:r>
      <w:r w:rsidRPr="00E25363">
        <w:rPr>
          <w:rFonts w:ascii="Arial" w:hAnsi="Arial" w:cs="Arial"/>
          <w:sz w:val="20"/>
          <w:szCs w:val="20"/>
        </w:rPr>
        <w:t>på Påsk</w:t>
      </w:r>
      <w:r w:rsidR="000C2008" w:rsidRPr="00E25363">
        <w:rPr>
          <w:rFonts w:ascii="Arial" w:hAnsi="Arial" w:cs="Arial"/>
          <w:sz w:val="20"/>
          <w:szCs w:val="20"/>
        </w:rPr>
        <w:softHyphen/>
      </w:r>
      <w:r w:rsidRPr="00E25363">
        <w:rPr>
          <w:rFonts w:ascii="Arial" w:hAnsi="Arial" w:cs="Arial"/>
          <w:sz w:val="20"/>
          <w:szCs w:val="20"/>
        </w:rPr>
        <w:t xml:space="preserve">dagens morgon </w:t>
      </w:r>
      <w:r w:rsidR="00506EE9" w:rsidRPr="00E25363">
        <w:rPr>
          <w:rFonts w:ascii="Arial" w:hAnsi="Arial" w:cs="Arial"/>
          <w:sz w:val="20"/>
          <w:szCs w:val="20"/>
        </w:rPr>
        <w:t xml:space="preserve">kom </w:t>
      </w:r>
      <w:r w:rsidRPr="00E25363">
        <w:rPr>
          <w:rFonts w:ascii="Arial" w:hAnsi="Arial" w:cs="Arial"/>
          <w:sz w:val="20"/>
          <w:szCs w:val="20"/>
        </w:rPr>
        <w:t>ner ur himlen från Gud, redo som en brud som är smyckad för sin man.</w:t>
      </w:r>
    </w:p>
    <w:p w:rsidR="007B4439" w:rsidRPr="00E25363" w:rsidRDefault="007B4439" w:rsidP="00C6316F">
      <w:pPr>
        <w:tabs>
          <w:tab w:val="left" w:pos="284"/>
        </w:tabs>
        <w:spacing w:after="0" w:line="240" w:lineRule="auto"/>
        <w:jc w:val="both"/>
        <w:rPr>
          <w:rFonts w:ascii="Arial" w:hAnsi="Arial" w:cs="Arial"/>
          <w:sz w:val="20"/>
          <w:szCs w:val="20"/>
        </w:rPr>
      </w:pPr>
      <w:r w:rsidRPr="00E25363">
        <w:rPr>
          <w:rFonts w:ascii="Arial" w:hAnsi="Arial" w:cs="Arial"/>
          <w:sz w:val="20"/>
          <w:szCs w:val="20"/>
        </w:rPr>
        <w:tab/>
        <w:t>Denne Jesus, som gör allting nytt, stod där vid stranden och Johannes såg att det var Han, ”Det är Herren”, sade Han. Det är, för att göra en liten pa</w:t>
      </w:r>
      <w:r w:rsidR="000C2008" w:rsidRPr="00E25363">
        <w:rPr>
          <w:rFonts w:ascii="Arial" w:hAnsi="Arial" w:cs="Arial"/>
          <w:sz w:val="20"/>
          <w:szCs w:val="20"/>
        </w:rPr>
        <w:softHyphen/>
      </w:r>
      <w:r w:rsidRPr="00E25363">
        <w:rPr>
          <w:rFonts w:ascii="Arial" w:hAnsi="Arial" w:cs="Arial"/>
          <w:sz w:val="20"/>
          <w:szCs w:val="20"/>
        </w:rPr>
        <w:t>rentes, vad hela Johannes evangelium</w:t>
      </w:r>
      <w:r w:rsidR="007E521A" w:rsidRPr="00E25363">
        <w:rPr>
          <w:rFonts w:ascii="Arial" w:hAnsi="Arial" w:cs="Arial"/>
          <w:sz w:val="20"/>
          <w:szCs w:val="20"/>
        </w:rPr>
        <w:t xml:space="preserve"> vill be</w:t>
      </w:r>
      <w:r w:rsidR="00E25363">
        <w:rPr>
          <w:rFonts w:ascii="Arial" w:hAnsi="Arial" w:cs="Arial"/>
          <w:sz w:val="20"/>
          <w:szCs w:val="20"/>
        </w:rPr>
        <w:softHyphen/>
      </w:r>
      <w:r w:rsidR="007E521A" w:rsidRPr="00E25363">
        <w:rPr>
          <w:rFonts w:ascii="Arial" w:hAnsi="Arial" w:cs="Arial"/>
          <w:sz w:val="20"/>
          <w:szCs w:val="20"/>
        </w:rPr>
        <w:t xml:space="preserve">rätta, säger Bibelforskarna. När Johannes säger så, Ὁ </w:t>
      </w:r>
      <w:proofErr w:type="spellStart"/>
      <w:r w:rsidR="007E521A" w:rsidRPr="00E25363">
        <w:rPr>
          <w:rFonts w:ascii="Arial" w:hAnsi="Arial" w:cs="Arial"/>
          <w:sz w:val="20"/>
          <w:szCs w:val="20"/>
        </w:rPr>
        <w:t>κύριός</w:t>
      </w:r>
      <w:proofErr w:type="spellEnd"/>
      <w:r w:rsidR="007E521A" w:rsidRPr="00E25363">
        <w:rPr>
          <w:rFonts w:ascii="Arial" w:hAnsi="Arial" w:cs="Arial"/>
          <w:sz w:val="20"/>
          <w:szCs w:val="20"/>
        </w:rPr>
        <w:t xml:space="preserve"> </w:t>
      </w:r>
      <w:proofErr w:type="spellStart"/>
      <w:r w:rsidR="007E521A" w:rsidRPr="00E25363">
        <w:rPr>
          <w:rFonts w:ascii="Arial" w:hAnsi="Arial" w:cs="Arial"/>
          <w:sz w:val="20"/>
          <w:szCs w:val="20"/>
        </w:rPr>
        <w:t>ἐστιν</w:t>
      </w:r>
      <w:proofErr w:type="spellEnd"/>
      <w:r w:rsidR="007E521A" w:rsidRPr="00E25363">
        <w:rPr>
          <w:rFonts w:ascii="Arial" w:hAnsi="Arial" w:cs="Arial"/>
          <w:sz w:val="20"/>
          <w:szCs w:val="20"/>
        </w:rPr>
        <w:t>, det är Herren, liksom när aposteln Tomas i kapitlet före säger till Jesus ”Min Herre och min Gud”, då har Johannes nått mål</w:t>
      </w:r>
      <w:r w:rsidR="00E25363">
        <w:rPr>
          <w:rFonts w:ascii="Arial" w:hAnsi="Arial" w:cs="Arial"/>
          <w:sz w:val="20"/>
          <w:szCs w:val="20"/>
        </w:rPr>
        <w:softHyphen/>
      </w:r>
      <w:r w:rsidR="007E521A" w:rsidRPr="00E25363">
        <w:rPr>
          <w:rFonts w:ascii="Arial" w:hAnsi="Arial" w:cs="Arial"/>
          <w:sz w:val="20"/>
          <w:szCs w:val="20"/>
        </w:rPr>
        <w:lastRenderedPageBreak/>
        <w:t>snöret i sitt evan</w:t>
      </w:r>
      <w:r w:rsidR="000C2008" w:rsidRPr="00E25363">
        <w:rPr>
          <w:rFonts w:ascii="Arial" w:hAnsi="Arial" w:cs="Arial"/>
          <w:sz w:val="20"/>
          <w:szCs w:val="20"/>
        </w:rPr>
        <w:softHyphen/>
      </w:r>
      <w:r w:rsidR="007E521A" w:rsidRPr="00E25363">
        <w:rPr>
          <w:rFonts w:ascii="Arial" w:hAnsi="Arial" w:cs="Arial"/>
          <w:sz w:val="20"/>
          <w:szCs w:val="20"/>
        </w:rPr>
        <w:t>gelium.</w:t>
      </w:r>
      <w:r w:rsidR="00C73AFA" w:rsidRPr="00E25363">
        <w:rPr>
          <w:rFonts w:ascii="Arial" w:hAnsi="Arial" w:cs="Arial"/>
          <w:sz w:val="20"/>
          <w:szCs w:val="20"/>
        </w:rPr>
        <w:t xml:space="preserve"> Dess </w:t>
      </w:r>
      <w:proofErr w:type="spellStart"/>
      <w:r w:rsidR="00C73AFA" w:rsidRPr="00E25363">
        <w:rPr>
          <w:rFonts w:ascii="Arial" w:hAnsi="Arial" w:cs="Arial"/>
          <w:sz w:val="20"/>
          <w:szCs w:val="20"/>
        </w:rPr>
        <w:t>basic</w:t>
      </w:r>
      <w:proofErr w:type="spellEnd"/>
      <w:r w:rsidR="00C73AFA" w:rsidRPr="00E25363">
        <w:rPr>
          <w:rFonts w:ascii="Arial" w:hAnsi="Arial" w:cs="Arial"/>
          <w:sz w:val="20"/>
          <w:szCs w:val="20"/>
        </w:rPr>
        <w:t>,</w:t>
      </w:r>
      <w:r w:rsidR="007E521A" w:rsidRPr="00E25363">
        <w:rPr>
          <w:rFonts w:ascii="Arial" w:hAnsi="Arial" w:cs="Arial"/>
          <w:sz w:val="20"/>
          <w:szCs w:val="20"/>
        </w:rPr>
        <w:t xml:space="preserve"> grund</w:t>
      </w:r>
      <w:r w:rsidR="00E25363">
        <w:rPr>
          <w:rFonts w:ascii="Arial" w:hAnsi="Arial" w:cs="Arial"/>
          <w:sz w:val="20"/>
          <w:szCs w:val="20"/>
        </w:rPr>
        <w:softHyphen/>
      </w:r>
      <w:r w:rsidR="00FD11E7" w:rsidRPr="00E25363">
        <w:rPr>
          <w:rFonts w:ascii="Arial" w:hAnsi="Arial" w:cs="Arial"/>
          <w:sz w:val="20"/>
          <w:szCs w:val="20"/>
        </w:rPr>
        <w:t xml:space="preserve">läggande </w:t>
      </w:r>
      <w:r w:rsidR="00C73AFA" w:rsidRPr="00E25363">
        <w:rPr>
          <w:rFonts w:ascii="Arial" w:hAnsi="Arial" w:cs="Arial"/>
          <w:sz w:val="20"/>
          <w:szCs w:val="20"/>
        </w:rPr>
        <w:t xml:space="preserve">budskap, är </w:t>
      </w:r>
      <w:r w:rsidR="00FD11E7" w:rsidRPr="00E25363">
        <w:rPr>
          <w:rFonts w:ascii="Arial" w:hAnsi="Arial" w:cs="Arial"/>
          <w:sz w:val="20"/>
          <w:szCs w:val="20"/>
        </w:rPr>
        <w:t>”Jesus är Herre</w:t>
      </w:r>
      <w:r w:rsidR="00C73AFA" w:rsidRPr="00E25363">
        <w:rPr>
          <w:rFonts w:ascii="Arial" w:hAnsi="Arial" w:cs="Arial"/>
          <w:sz w:val="20"/>
          <w:szCs w:val="20"/>
        </w:rPr>
        <w:t>n</w:t>
      </w:r>
      <w:r w:rsidR="00FD11E7" w:rsidRPr="00E25363">
        <w:rPr>
          <w:rFonts w:ascii="Arial" w:hAnsi="Arial" w:cs="Arial"/>
          <w:sz w:val="20"/>
          <w:szCs w:val="20"/>
        </w:rPr>
        <w:t>”; slut pa</w:t>
      </w:r>
      <w:r w:rsidR="00E25363">
        <w:rPr>
          <w:rFonts w:ascii="Arial" w:hAnsi="Arial" w:cs="Arial"/>
          <w:sz w:val="20"/>
          <w:szCs w:val="20"/>
        </w:rPr>
        <w:softHyphen/>
      </w:r>
      <w:r w:rsidR="00FD11E7" w:rsidRPr="00E25363">
        <w:rPr>
          <w:rFonts w:ascii="Arial" w:hAnsi="Arial" w:cs="Arial"/>
          <w:sz w:val="20"/>
          <w:szCs w:val="20"/>
        </w:rPr>
        <w:t>rentes.</w:t>
      </w:r>
    </w:p>
    <w:p w:rsidR="007E521A" w:rsidRPr="00E25363" w:rsidRDefault="007E521A" w:rsidP="00C6316F">
      <w:pPr>
        <w:tabs>
          <w:tab w:val="left" w:pos="284"/>
        </w:tabs>
        <w:spacing w:after="0" w:line="240" w:lineRule="auto"/>
        <w:jc w:val="both"/>
        <w:rPr>
          <w:rFonts w:ascii="Arial" w:hAnsi="Arial" w:cs="Arial"/>
          <w:sz w:val="20"/>
          <w:szCs w:val="20"/>
        </w:rPr>
      </w:pPr>
      <w:r w:rsidRPr="00E25363">
        <w:rPr>
          <w:rFonts w:ascii="Arial" w:hAnsi="Arial" w:cs="Arial"/>
          <w:sz w:val="20"/>
          <w:szCs w:val="20"/>
        </w:rPr>
        <w:tab/>
      </w:r>
      <w:r w:rsidR="00FD11E7" w:rsidRPr="00E25363">
        <w:rPr>
          <w:rFonts w:ascii="Arial" w:hAnsi="Arial" w:cs="Arial"/>
          <w:sz w:val="20"/>
          <w:szCs w:val="20"/>
        </w:rPr>
        <w:t xml:space="preserve">Jesus </w:t>
      </w:r>
      <w:r w:rsidRPr="00E25363">
        <w:rPr>
          <w:rFonts w:ascii="Arial" w:hAnsi="Arial" w:cs="Arial"/>
          <w:sz w:val="20"/>
          <w:szCs w:val="20"/>
        </w:rPr>
        <w:t>gör nytt</w:t>
      </w:r>
      <w:r w:rsidR="00C73AFA" w:rsidRPr="00E25363">
        <w:rPr>
          <w:rFonts w:ascii="Arial" w:hAnsi="Arial" w:cs="Arial"/>
          <w:sz w:val="20"/>
          <w:szCs w:val="20"/>
        </w:rPr>
        <w:t>, sade jag</w:t>
      </w:r>
      <w:r w:rsidRPr="00E25363">
        <w:rPr>
          <w:rFonts w:ascii="Arial" w:hAnsi="Arial" w:cs="Arial"/>
          <w:sz w:val="20"/>
          <w:szCs w:val="20"/>
        </w:rPr>
        <w:t xml:space="preserve">. </w:t>
      </w:r>
      <w:r w:rsidR="00C73AFA" w:rsidRPr="00E25363">
        <w:rPr>
          <w:rFonts w:ascii="Arial" w:hAnsi="Arial" w:cs="Arial"/>
          <w:sz w:val="20"/>
          <w:szCs w:val="20"/>
        </w:rPr>
        <w:t xml:space="preserve">Han gjorde det </w:t>
      </w:r>
      <w:r w:rsidR="00506EE9" w:rsidRPr="00E25363">
        <w:rPr>
          <w:rFonts w:ascii="Arial" w:hAnsi="Arial" w:cs="Arial"/>
          <w:sz w:val="20"/>
          <w:szCs w:val="20"/>
        </w:rPr>
        <w:t>person</w:t>
      </w:r>
      <w:r w:rsidR="000C2008" w:rsidRPr="00E25363">
        <w:rPr>
          <w:rFonts w:ascii="Arial" w:hAnsi="Arial" w:cs="Arial"/>
          <w:sz w:val="20"/>
          <w:szCs w:val="20"/>
        </w:rPr>
        <w:softHyphen/>
      </w:r>
      <w:r w:rsidR="00506EE9" w:rsidRPr="00E25363">
        <w:rPr>
          <w:rFonts w:ascii="Arial" w:hAnsi="Arial" w:cs="Arial"/>
          <w:sz w:val="20"/>
          <w:szCs w:val="20"/>
        </w:rPr>
        <w:t xml:space="preserve">ligen </w:t>
      </w:r>
      <w:r w:rsidR="00C73AFA" w:rsidRPr="00E25363">
        <w:rPr>
          <w:rFonts w:ascii="Arial" w:hAnsi="Arial" w:cs="Arial"/>
          <w:sz w:val="20"/>
          <w:szCs w:val="20"/>
        </w:rPr>
        <w:t xml:space="preserve">med vår vän Petrus. </w:t>
      </w:r>
      <w:r w:rsidR="00506EE9" w:rsidRPr="00E25363">
        <w:rPr>
          <w:rFonts w:ascii="Arial" w:hAnsi="Arial" w:cs="Arial"/>
          <w:sz w:val="20"/>
          <w:szCs w:val="20"/>
        </w:rPr>
        <w:t>Petrus</w:t>
      </w:r>
      <w:r w:rsidR="00C73AFA" w:rsidRPr="00E25363">
        <w:rPr>
          <w:rFonts w:ascii="Arial" w:hAnsi="Arial" w:cs="Arial"/>
          <w:sz w:val="20"/>
          <w:szCs w:val="20"/>
        </w:rPr>
        <w:t xml:space="preserve"> </w:t>
      </w:r>
      <w:r w:rsidRPr="00E25363">
        <w:rPr>
          <w:rFonts w:ascii="Arial" w:hAnsi="Arial" w:cs="Arial"/>
          <w:sz w:val="20"/>
          <w:szCs w:val="20"/>
        </w:rPr>
        <w:t xml:space="preserve">kände </w:t>
      </w:r>
      <w:r w:rsidR="00FD11E7" w:rsidRPr="00E25363">
        <w:rPr>
          <w:rFonts w:ascii="Arial" w:hAnsi="Arial" w:cs="Arial"/>
          <w:sz w:val="20"/>
          <w:szCs w:val="20"/>
        </w:rPr>
        <w:t>förmodligen</w:t>
      </w:r>
      <w:r w:rsidRPr="00E25363">
        <w:rPr>
          <w:rFonts w:ascii="Arial" w:hAnsi="Arial" w:cs="Arial"/>
          <w:sz w:val="20"/>
          <w:szCs w:val="20"/>
        </w:rPr>
        <w:t xml:space="preserve"> igen glödhögen vid stranden från kol</w:t>
      </w:r>
      <w:r w:rsidR="00E25363">
        <w:rPr>
          <w:rFonts w:ascii="Arial" w:hAnsi="Arial" w:cs="Arial"/>
          <w:sz w:val="20"/>
          <w:szCs w:val="20"/>
        </w:rPr>
        <w:softHyphen/>
      </w:r>
      <w:r w:rsidRPr="00E25363">
        <w:rPr>
          <w:rFonts w:ascii="Arial" w:hAnsi="Arial" w:cs="Arial"/>
          <w:sz w:val="20"/>
          <w:szCs w:val="20"/>
        </w:rPr>
        <w:t>elden på Skär</w:t>
      </w:r>
      <w:r w:rsidR="00E51151" w:rsidRPr="00E25363">
        <w:rPr>
          <w:rFonts w:ascii="Arial" w:hAnsi="Arial" w:cs="Arial"/>
          <w:sz w:val="20"/>
          <w:szCs w:val="20"/>
        </w:rPr>
        <w:softHyphen/>
      </w:r>
      <w:r w:rsidRPr="00E25363">
        <w:rPr>
          <w:rFonts w:ascii="Arial" w:hAnsi="Arial" w:cs="Arial"/>
          <w:sz w:val="20"/>
          <w:szCs w:val="20"/>
        </w:rPr>
        <w:t>torsdagskvällen där han blev tillfrå</w:t>
      </w:r>
      <w:r w:rsidR="00E25363">
        <w:rPr>
          <w:rFonts w:ascii="Arial" w:hAnsi="Arial" w:cs="Arial"/>
          <w:sz w:val="20"/>
          <w:szCs w:val="20"/>
        </w:rPr>
        <w:softHyphen/>
      </w:r>
      <w:r w:rsidRPr="00E25363">
        <w:rPr>
          <w:rFonts w:ascii="Arial" w:hAnsi="Arial" w:cs="Arial"/>
          <w:sz w:val="20"/>
          <w:szCs w:val="20"/>
        </w:rPr>
        <w:t>gad om Jesus och tre gånger förnekade all känne</w:t>
      </w:r>
      <w:r w:rsidR="00E25363">
        <w:rPr>
          <w:rFonts w:ascii="Arial" w:hAnsi="Arial" w:cs="Arial"/>
          <w:sz w:val="20"/>
          <w:szCs w:val="20"/>
        </w:rPr>
        <w:softHyphen/>
      </w:r>
      <w:r w:rsidRPr="00E25363">
        <w:rPr>
          <w:rFonts w:ascii="Arial" w:hAnsi="Arial" w:cs="Arial"/>
          <w:sz w:val="20"/>
          <w:szCs w:val="20"/>
        </w:rPr>
        <w:t>dom om Honom. Nu hade Jesus tänt en ny eld, i akt och mening att göra nytt</w:t>
      </w:r>
      <w:r w:rsidR="00FD11E7" w:rsidRPr="00E25363">
        <w:rPr>
          <w:rFonts w:ascii="Arial" w:hAnsi="Arial" w:cs="Arial"/>
          <w:sz w:val="20"/>
          <w:szCs w:val="20"/>
        </w:rPr>
        <w:t xml:space="preserve"> det Petrus ställde till med </w:t>
      </w:r>
      <w:r w:rsidR="00C73AFA" w:rsidRPr="00E25363">
        <w:rPr>
          <w:rFonts w:ascii="Arial" w:hAnsi="Arial" w:cs="Arial"/>
          <w:sz w:val="20"/>
          <w:szCs w:val="20"/>
        </w:rPr>
        <w:t>vid den förra elden</w:t>
      </w:r>
      <w:r w:rsidR="00FD11E7" w:rsidRPr="00E25363">
        <w:rPr>
          <w:rFonts w:ascii="Arial" w:hAnsi="Arial" w:cs="Arial"/>
          <w:sz w:val="20"/>
          <w:szCs w:val="20"/>
        </w:rPr>
        <w:t xml:space="preserve">. Fortsättningen </w:t>
      </w:r>
      <w:r w:rsidR="00C73AFA" w:rsidRPr="00E25363">
        <w:rPr>
          <w:rFonts w:ascii="Arial" w:hAnsi="Arial" w:cs="Arial"/>
          <w:sz w:val="20"/>
          <w:szCs w:val="20"/>
        </w:rPr>
        <w:t>av histo</w:t>
      </w:r>
      <w:r w:rsidR="00E25363">
        <w:rPr>
          <w:rFonts w:ascii="Arial" w:hAnsi="Arial" w:cs="Arial"/>
          <w:sz w:val="20"/>
          <w:szCs w:val="20"/>
        </w:rPr>
        <w:softHyphen/>
      </w:r>
      <w:r w:rsidR="00C73AFA" w:rsidRPr="00E25363">
        <w:rPr>
          <w:rFonts w:ascii="Arial" w:hAnsi="Arial" w:cs="Arial"/>
          <w:sz w:val="20"/>
          <w:szCs w:val="20"/>
        </w:rPr>
        <w:t>rien berättar</w:t>
      </w:r>
      <w:r w:rsidR="00FD11E7" w:rsidRPr="00E25363">
        <w:rPr>
          <w:rFonts w:ascii="Arial" w:hAnsi="Arial" w:cs="Arial"/>
          <w:sz w:val="20"/>
          <w:szCs w:val="20"/>
        </w:rPr>
        <w:t xml:space="preserve"> att </w:t>
      </w:r>
      <w:r w:rsidR="00C73AFA" w:rsidRPr="00E25363">
        <w:rPr>
          <w:rFonts w:ascii="Arial" w:hAnsi="Arial" w:cs="Arial"/>
          <w:sz w:val="20"/>
          <w:szCs w:val="20"/>
        </w:rPr>
        <w:t xml:space="preserve">Jesus </w:t>
      </w:r>
      <w:r w:rsidR="00FD11E7" w:rsidRPr="00E25363">
        <w:rPr>
          <w:rFonts w:ascii="Arial" w:hAnsi="Arial" w:cs="Arial"/>
          <w:sz w:val="20"/>
          <w:szCs w:val="20"/>
        </w:rPr>
        <w:t>upprät</w:t>
      </w:r>
      <w:r w:rsidR="000C2008" w:rsidRPr="00E25363">
        <w:rPr>
          <w:rFonts w:ascii="Arial" w:hAnsi="Arial" w:cs="Arial"/>
          <w:sz w:val="20"/>
          <w:szCs w:val="20"/>
        </w:rPr>
        <w:softHyphen/>
      </w:r>
      <w:r w:rsidR="00FD11E7" w:rsidRPr="00E25363">
        <w:rPr>
          <w:rFonts w:ascii="Arial" w:hAnsi="Arial" w:cs="Arial"/>
          <w:sz w:val="20"/>
          <w:szCs w:val="20"/>
        </w:rPr>
        <w:t>tade Petrus, förvand</w:t>
      </w:r>
      <w:r w:rsidR="00E25363">
        <w:rPr>
          <w:rFonts w:ascii="Arial" w:hAnsi="Arial" w:cs="Arial"/>
          <w:sz w:val="20"/>
          <w:szCs w:val="20"/>
        </w:rPr>
        <w:softHyphen/>
      </w:r>
      <w:r w:rsidR="00FD11E7" w:rsidRPr="00E25363">
        <w:rPr>
          <w:rFonts w:ascii="Arial" w:hAnsi="Arial" w:cs="Arial"/>
          <w:sz w:val="20"/>
          <w:szCs w:val="20"/>
        </w:rPr>
        <w:t>lade hans fall och för</w:t>
      </w:r>
      <w:r w:rsidR="000C2008" w:rsidRPr="00E25363">
        <w:rPr>
          <w:rFonts w:ascii="Arial" w:hAnsi="Arial" w:cs="Arial"/>
          <w:sz w:val="20"/>
          <w:szCs w:val="20"/>
        </w:rPr>
        <w:softHyphen/>
      </w:r>
      <w:r w:rsidR="00FD11E7" w:rsidRPr="00E25363">
        <w:rPr>
          <w:rFonts w:ascii="Arial" w:hAnsi="Arial" w:cs="Arial"/>
          <w:sz w:val="20"/>
          <w:szCs w:val="20"/>
        </w:rPr>
        <w:t xml:space="preserve">nekelse, bevisade honom nåd och barmhärtighet och gav </w:t>
      </w:r>
      <w:r w:rsidR="00C73AFA" w:rsidRPr="00E25363">
        <w:rPr>
          <w:rFonts w:ascii="Arial" w:hAnsi="Arial" w:cs="Arial"/>
          <w:sz w:val="20"/>
          <w:szCs w:val="20"/>
        </w:rPr>
        <w:t>honom</w:t>
      </w:r>
      <w:r w:rsidR="00FD11E7" w:rsidRPr="00E25363">
        <w:rPr>
          <w:rFonts w:ascii="Arial" w:hAnsi="Arial" w:cs="Arial"/>
          <w:sz w:val="20"/>
          <w:szCs w:val="20"/>
        </w:rPr>
        <w:t xml:space="preserve"> ”nytt liv”. Jesus förlät Petrus – och när Jesus förlåter synder är det mycket mer än bara att skriva av </w:t>
      </w:r>
      <w:r w:rsidR="00506EE9" w:rsidRPr="00E25363">
        <w:rPr>
          <w:rFonts w:ascii="Arial" w:hAnsi="Arial" w:cs="Arial"/>
          <w:sz w:val="20"/>
          <w:szCs w:val="20"/>
        </w:rPr>
        <w:t>skulden</w:t>
      </w:r>
      <w:r w:rsidR="00FD11E7" w:rsidRPr="00E25363">
        <w:rPr>
          <w:rFonts w:ascii="Arial" w:hAnsi="Arial" w:cs="Arial"/>
          <w:sz w:val="20"/>
          <w:szCs w:val="20"/>
        </w:rPr>
        <w:t xml:space="preserve">; det är att förvandla och göra nytt av </w:t>
      </w:r>
      <w:r w:rsidR="00C73AFA" w:rsidRPr="00E25363">
        <w:rPr>
          <w:rFonts w:ascii="Arial" w:hAnsi="Arial" w:cs="Arial"/>
          <w:sz w:val="20"/>
          <w:szCs w:val="20"/>
        </w:rPr>
        <w:t>synden, så att den</w:t>
      </w:r>
      <w:r w:rsidR="00FD11E7" w:rsidRPr="00E25363">
        <w:rPr>
          <w:rFonts w:ascii="Arial" w:hAnsi="Arial" w:cs="Arial"/>
          <w:sz w:val="20"/>
          <w:szCs w:val="20"/>
        </w:rPr>
        <w:t xml:space="preserve"> blir till välsig</w:t>
      </w:r>
      <w:r w:rsidR="00E51151" w:rsidRPr="00E25363">
        <w:rPr>
          <w:rFonts w:ascii="Arial" w:hAnsi="Arial" w:cs="Arial"/>
          <w:sz w:val="20"/>
          <w:szCs w:val="20"/>
        </w:rPr>
        <w:softHyphen/>
      </w:r>
      <w:r w:rsidR="00FD11E7" w:rsidRPr="00E25363">
        <w:rPr>
          <w:rFonts w:ascii="Arial" w:hAnsi="Arial" w:cs="Arial"/>
          <w:sz w:val="20"/>
          <w:szCs w:val="20"/>
        </w:rPr>
        <w:t>nelse och him</w:t>
      </w:r>
      <w:r w:rsidR="000C2008" w:rsidRPr="00E25363">
        <w:rPr>
          <w:rFonts w:ascii="Arial" w:hAnsi="Arial" w:cs="Arial"/>
          <w:sz w:val="20"/>
          <w:szCs w:val="20"/>
        </w:rPr>
        <w:softHyphen/>
      </w:r>
      <w:r w:rsidR="00FD11E7" w:rsidRPr="00E25363">
        <w:rPr>
          <w:rFonts w:ascii="Arial" w:hAnsi="Arial" w:cs="Arial"/>
          <w:sz w:val="20"/>
          <w:szCs w:val="20"/>
        </w:rPr>
        <w:t>melsk salighet. Av det gamla Jerusalem blir det ett nytt.</w:t>
      </w:r>
    </w:p>
    <w:p w:rsidR="00DE4ED4" w:rsidRPr="00E25363" w:rsidRDefault="00DE4ED4" w:rsidP="00DE4ED4">
      <w:pPr>
        <w:tabs>
          <w:tab w:val="left" w:pos="284"/>
        </w:tabs>
        <w:spacing w:after="0" w:line="240" w:lineRule="auto"/>
        <w:jc w:val="both"/>
        <w:rPr>
          <w:rFonts w:ascii="Arial" w:hAnsi="Arial" w:cs="Arial"/>
          <w:sz w:val="20"/>
          <w:szCs w:val="20"/>
        </w:rPr>
      </w:pPr>
      <w:r w:rsidRPr="00E25363">
        <w:rPr>
          <w:rFonts w:ascii="Arial" w:hAnsi="Arial" w:cs="Arial"/>
          <w:sz w:val="20"/>
          <w:szCs w:val="20"/>
        </w:rPr>
        <w:tab/>
        <w:t xml:space="preserve">Jesus ska en gång skapa nya himlar och en ny jord där rättfärdighet bor. En dag ska </w:t>
      </w:r>
      <w:r w:rsidR="00C73AFA" w:rsidRPr="00E25363">
        <w:rPr>
          <w:rFonts w:ascii="Arial" w:hAnsi="Arial" w:cs="Arial"/>
          <w:sz w:val="20"/>
          <w:szCs w:val="20"/>
        </w:rPr>
        <w:t>den heliga sta</w:t>
      </w:r>
      <w:r w:rsidR="000C2008" w:rsidRPr="00E25363">
        <w:rPr>
          <w:rFonts w:ascii="Arial" w:hAnsi="Arial" w:cs="Arial"/>
          <w:sz w:val="20"/>
          <w:szCs w:val="20"/>
        </w:rPr>
        <w:softHyphen/>
      </w:r>
      <w:r w:rsidR="00C73AFA" w:rsidRPr="00E25363">
        <w:rPr>
          <w:rFonts w:ascii="Arial" w:hAnsi="Arial" w:cs="Arial"/>
          <w:sz w:val="20"/>
          <w:szCs w:val="20"/>
        </w:rPr>
        <w:t>den</w:t>
      </w:r>
      <w:r w:rsidRPr="00E25363">
        <w:rPr>
          <w:rFonts w:ascii="Arial" w:hAnsi="Arial" w:cs="Arial"/>
          <w:sz w:val="20"/>
          <w:szCs w:val="20"/>
        </w:rPr>
        <w:t xml:space="preserve"> komm</w:t>
      </w:r>
      <w:r w:rsidR="00C73AFA" w:rsidRPr="00E25363">
        <w:rPr>
          <w:rFonts w:ascii="Arial" w:hAnsi="Arial" w:cs="Arial"/>
          <w:sz w:val="20"/>
          <w:szCs w:val="20"/>
        </w:rPr>
        <w:t>a</w:t>
      </w:r>
      <w:r w:rsidRPr="00E25363">
        <w:rPr>
          <w:rFonts w:ascii="Arial" w:hAnsi="Arial" w:cs="Arial"/>
          <w:sz w:val="20"/>
          <w:szCs w:val="20"/>
        </w:rPr>
        <w:t xml:space="preserve"> </w:t>
      </w:r>
      <w:r w:rsidR="00C73AFA" w:rsidRPr="00E25363">
        <w:rPr>
          <w:rFonts w:ascii="Arial" w:hAnsi="Arial" w:cs="Arial"/>
          <w:sz w:val="20"/>
          <w:szCs w:val="20"/>
        </w:rPr>
        <w:t xml:space="preserve">fullt </w:t>
      </w:r>
      <w:r w:rsidRPr="00E25363">
        <w:rPr>
          <w:rFonts w:ascii="Arial" w:hAnsi="Arial" w:cs="Arial"/>
          <w:sz w:val="20"/>
          <w:szCs w:val="20"/>
        </w:rPr>
        <w:t xml:space="preserve">synlig och </w:t>
      </w:r>
      <w:r w:rsidR="00C73AFA" w:rsidRPr="00E25363">
        <w:rPr>
          <w:rFonts w:ascii="Arial" w:hAnsi="Arial" w:cs="Arial"/>
          <w:sz w:val="20"/>
          <w:szCs w:val="20"/>
        </w:rPr>
        <w:t>omfatta allt</w:t>
      </w:r>
      <w:r w:rsidRPr="00E25363">
        <w:rPr>
          <w:rFonts w:ascii="Arial" w:hAnsi="Arial" w:cs="Arial"/>
          <w:sz w:val="20"/>
          <w:szCs w:val="20"/>
        </w:rPr>
        <w:t>. På vägen dit vill Han ständigt på nytt skapa nytt. I väntan på Jesu återkomst tar den heliga sta</w:t>
      </w:r>
      <w:r w:rsidR="00E51151" w:rsidRPr="00E25363">
        <w:rPr>
          <w:rFonts w:ascii="Arial" w:hAnsi="Arial" w:cs="Arial"/>
          <w:sz w:val="20"/>
          <w:szCs w:val="20"/>
        </w:rPr>
        <w:softHyphen/>
      </w:r>
      <w:r w:rsidRPr="00E25363">
        <w:rPr>
          <w:rFonts w:ascii="Arial" w:hAnsi="Arial" w:cs="Arial"/>
          <w:sz w:val="20"/>
          <w:szCs w:val="20"/>
        </w:rPr>
        <w:t xml:space="preserve">den, osynligt och fördolt, </w:t>
      </w:r>
      <w:r w:rsidR="00C73AFA" w:rsidRPr="00E25363">
        <w:rPr>
          <w:rFonts w:ascii="Arial" w:hAnsi="Arial" w:cs="Arial"/>
          <w:sz w:val="20"/>
          <w:szCs w:val="20"/>
        </w:rPr>
        <w:t>om och om igen</w:t>
      </w:r>
      <w:r w:rsidR="00A64644" w:rsidRPr="00E25363">
        <w:rPr>
          <w:rFonts w:ascii="Arial" w:hAnsi="Arial" w:cs="Arial"/>
          <w:sz w:val="20"/>
          <w:szCs w:val="20"/>
        </w:rPr>
        <w:t>,</w:t>
      </w:r>
      <w:r w:rsidR="00C73AFA" w:rsidRPr="00E25363">
        <w:rPr>
          <w:rFonts w:ascii="Arial" w:hAnsi="Arial" w:cs="Arial"/>
          <w:sz w:val="20"/>
          <w:szCs w:val="20"/>
        </w:rPr>
        <w:t xml:space="preserve"> </w:t>
      </w:r>
      <w:r w:rsidRPr="00E25363">
        <w:rPr>
          <w:rFonts w:ascii="Arial" w:hAnsi="Arial" w:cs="Arial"/>
          <w:sz w:val="20"/>
          <w:szCs w:val="20"/>
        </w:rPr>
        <w:t xml:space="preserve">plats bland </w:t>
      </w:r>
      <w:r w:rsidR="00506EE9" w:rsidRPr="00E25363">
        <w:rPr>
          <w:rFonts w:ascii="Arial" w:hAnsi="Arial" w:cs="Arial"/>
          <w:sz w:val="20"/>
          <w:szCs w:val="20"/>
        </w:rPr>
        <w:t xml:space="preserve">oss </w:t>
      </w:r>
      <w:r w:rsidRPr="00E25363">
        <w:rPr>
          <w:rFonts w:ascii="Arial" w:hAnsi="Arial" w:cs="Arial"/>
          <w:sz w:val="20"/>
          <w:szCs w:val="20"/>
        </w:rPr>
        <w:t>människor</w:t>
      </w:r>
      <w:r w:rsidR="00A64644" w:rsidRPr="00E25363">
        <w:rPr>
          <w:rFonts w:ascii="Arial" w:hAnsi="Arial" w:cs="Arial"/>
          <w:sz w:val="20"/>
          <w:szCs w:val="20"/>
        </w:rPr>
        <w:t>,</w:t>
      </w:r>
      <w:r w:rsidRPr="00E25363">
        <w:rPr>
          <w:rFonts w:ascii="Arial" w:hAnsi="Arial" w:cs="Arial"/>
          <w:sz w:val="20"/>
          <w:szCs w:val="20"/>
        </w:rPr>
        <w:t xml:space="preserve"> och Gud, Skaparen och Frälsaren, </w:t>
      </w:r>
      <w:r w:rsidR="00C73AFA" w:rsidRPr="00E25363">
        <w:rPr>
          <w:rFonts w:ascii="Arial" w:hAnsi="Arial" w:cs="Arial"/>
          <w:sz w:val="20"/>
          <w:szCs w:val="20"/>
        </w:rPr>
        <w:t xml:space="preserve">tar sin boning </w:t>
      </w:r>
      <w:r w:rsidRPr="00E25363">
        <w:rPr>
          <w:rFonts w:ascii="Arial" w:hAnsi="Arial" w:cs="Arial"/>
          <w:sz w:val="20"/>
          <w:szCs w:val="20"/>
        </w:rPr>
        <w:t>ibland</w:t>
      </w:r>
      <w:r w:rsidR="00C73AFA" w:rsidRPr="00E25363">
        <w:rPr>
          <w:rFonts w:ascii="Arial" w:hAnsi="Arial" w:cs="Arial"/>
          <w:sz w:val="20"/>
          <w:szCs w:val="20"/>
        </w:rPr>
        <w:t xml:space="preserve"> oss</w:t>
      </w:r>
      <w:r w:rsidRPr="00E25363">
        <w:rPr>
          <w:rFonts w:ascii="Arial" w:hAnsi="Arial" w:cs="Arial"/>
          <w:sz w:val="20"/>
          <w:szCs w:val="20"/>
        </w:rPr>
        <w:t xml:space="preserve">. Han förkastar inte, Han nyskapar. Han </w:t>
      </w:r>
      <w:r w:rsidR="00C73AFA" w:rsidRPr="00E25363">
        <w:rPr>
          <w:rFonts w:ascii="Arial" w:hAnsi="Arial" w:cs="Arial"/>
          <w:sz w:val="20"/>
          <w:szCs w:val="20"/>
        </w:rPr>
        <w:t xml:space="preserve">dömer ogärna, Han </w:t>
      </w:r>
      <w:r w:rsidRPr="00E25363">
        <w:rPr>
          <w:rFonts w:ascii="Arial" w:hAnsi="Arial" w:cs="Arial"/>
          <w:sz w:val="20"/>
          <w:szCs w:val="20"/>
        </w:rPr>
        <w:t>gör hellre nytt.</w:t>
      </w:r>
    </w:p>
    <w:p w:rsidR="00FD11E7" w:rsidRPr="00E25363" w:rsidRDefault="00FD11E7" w:rsidP="00C6316F">
      <w:pPr>
        <w:tabs>
          <w:tab w:val="left" w:pos="284"/>
        </w:tabs>
        <w:spacing w:after="0" w:line="240" w:lineRule="auto"/>
        <w:jc w:val="both"/>
        <w:rPr>
          <w:rFonts w:ascii="Arial" w:hAnsi="Arial" w:cs="Arial"/>
          <w:sz w:val="20"/>
          <w:szCs w:val="20"/>
        </w:rPr>
      </w:pPr>
      <w:r w:rsidRPr="00E25363">
        <w:rPr>
          <w:rFonts w:ascii="Arial" w:hAnsi="Arial" w:cs="Arial"/>
          <w:sz w:val="20"/>
          <w:szCs w:val="20"/>
        </w:rPr>
        <w:tab/>
      </w:r>
      <w:r w:rsidR="00C73AFA" w:rsidRPr="00E25363">
        <w:rPr>
          <w:rFonts w:ascii="Arial" w:hAnsi="Arial" w:cs="Arial"/>
          <w:sz w:val="20"/>
          <w:szCs w:val="20"/>
        </w:rPr>
        <w:t>De sju apostlarna</w:t>
      </w:r>
      <w:r w:rsidRPr="00E25363">
        <w:rPr>
          <w:rFonts w:ascii="Arial" w:hAnsi="Arial" w:cs="Arial"/>
          <w:sz w:val="20"/>
          <w:szCs w:val="20"/>
        </w:rPr>
        <w:t xml:space="preserve"> åt tillsammans med Jesus vid Tiberias sjö</w:t>
      </w:r>
      <w:r w:rsidR="00BA2B4A" w:rsidRPr="00E25363">
        <w:rPr>
          <w:rFonts w:ascii="Arial" w:hAnsi="Arial" w:cs="Arial"/>
          <w:sz w:val="20"/>
          <w:szCs w:val="20"/>
        </w:rPr>
        <w:t>.</w:t>
      </w:r>
      <w:r w:rsidRPr="00E25363">
        <w:rPr>
          <w:rFonts w:ascii="Arial" w:hAnsi="Arial" w:cs="Arial"/>
          <w:sz w:val="20"/>
          <w:szCs w:val="20"/>
        </w:rPr>
        <w:t xml:space="preserve"> </w:t>
      </w:r>
      <w:r w:rsidR="00BA2B4A" w:rsidRPr="00E25363">
        <w:rPr>
          <w:rFonts w:ascii="Arial" w:hAnsi="Arial" w:cs="Arial"/>
          <w:sz w:val="20"/>
          <w:szCs w:val="20"/>
        </w:rPr>
        <w:t>Måltidsgemen</w:t>
      </w:r>
      <w:r w:rsidR="00E51151" w:rsidRPr="00E25363">
        <w:rPr>
          <w:rFonts w:ascii="Arial" w:hAnsi="Arial" w:cs="Arial"/>
          <w:sz w:val="20"/>
          <w:szCs w:val="20"/>
        </w:rPr>
        <w:softHyphen/>
      </w:r>
      <w:r w:rsidR="00BA2B4A" w:rsidRPr="00E25363">
        <w:rPr>
          <w:rFonts w:ascii="Arial" w:hAnsi="Arial" w:cs="Arial"/>
          <w:sz w:val="20"/>
          <w:szCs w:val="20"/>
        </w:rPr>
        <w:t xml:space="preserve">skapen </w:t>
      </w:r>
      <w:r w:rsidRPr="00E25363">
        <w:rPr>
          <w:rFonts w:ascii="Arial" w:hAnsi="Arial" w:cs="Arial"/>
          <w:sz w:val="20"/>
          <w:szCs w:val="20"/>
        </w:rPr>
        <w:t xml:space="preserve">är viktig både på jorden </w:t>
      </w:r>
      <w:r w:rsidR="00C73AFA" w:rsidRPr="00E25363">
        <w:rPr>
          <w:rFonts w:ascii="Arial" w:hAnsi="Arial" w:cs="Arial"/>
          <w:sz w:val="20"/>
          <w:szCs w:val="20"/>
        </w:rPr>
        <w:t xml:space="preserve">och </w:t>
      </w:r>
      <w:r w:rsidRPr="00E25363">
        <w:rPr>
          <w:rFonts w:ascii="Arial" w:hAnsi="Arial" w:cs="Arial"/>
          <w:sz w:val="20"/>
          <w:szCs w:val="20"/>
        </w:rPr>
        <w:t>i himlen, det vet vi</w:t>
      </w:r>
      <w:r w:rsidR="00BA2B4A" w:rsidRPr="00E25363">
        <w:rPr>
          <w:rFonts w:ascii="Arial" w:hAnsi="Arial" w:cs="Arial"/>
          <w:sz w:val="20"/>
          <w:szCs w:val="20"/>
        </w:rPr>
        <w:t>,</w:t>
      </w:r>
      <w:r w:rsidRPr="00E25363">
        <w:rPr>
          <w:rFonts w:ascii="Arial" w:hAnsi="Arial" w:cs="Arial"/>
          <w:sz w:val="20"/>
          <w:szCs w:val="20"/>
        </w:rPr>
        <w:t xml:space="preserve"> och Bibelns människor visste det ännu bättre. Jesus och lär</w:t>
      </w:r>
      <w:r w:rsidR="00E25363">
        <w:rPr>
          <w:rFonts w:ascii="Arial" w:hAnsi="Arial" w:cs="Arial"/>
          <w:sz w:val="20"/>
          <w:szCs w:val="20"/>
        </w:rPr>
        <w:softHyphen/>
      </w:r>
      <w:r w:rsidRPr="00E25363">
        <w:rPr>
          <w:rFonts w:ascii="Arial" w:hAnsi="Arial" w:cs="Arial"/>
          <w:sz w:val="20"/>
          <w:szCs w:val="20"/>
        </w:rPr>
        <w:t>jungarna var inte skilda åt längre, så som de på Långfredagen befa</w:t>
      </w:r>
      <w:r w:rsidR="000C2008" w:rsidRPr="00E25363">
        <w:rPr>
          <w:rFonts w:ascii="Arial" w:hAnsi="Arial" w:cs="Arial"/>
          <w:sz w:val="20"/>
          <w:szCs w:val="20"/>
        </w:rPr>
        <w:softHyphen/>
      </w:r>
      <w:r w:rsidRPr="00E25363">
        <w:rPr>
          <w:rFonts w:ascii="Arial" w:hAnsi="Arial" w:cs="Arial"/>
          <w:sz w:val="20"/>
          <w:szCs w:val="20"/>
        </w:rPr>
        <w:t xml:space="preserve">rade att de skulle vara för alltid. Påskmåltiden på Skärtorsdagskvällen var sista gången tillsammans, trodde de. Men </w:t>
      </w:r>
      <w:r w:rsidR="00C73AFA" w:rsidRPr="00E25363">
        <w:rPr>
          <w:rFonts w:ascii="Arial" w:hAnsi="Arial" w:cs="Arial"/>
          <w:sz w:val="20"/>
          <w:szCs w:val="20"/>
        </w:rPr>
        <w:t>gemenska</w:t>
      </w:r>
      <w:r w:rsidR="00E51151" w:rsidRPr="00E25363">
        <w:rPr>
          <w:rFonts w:ascii="Arial" w:hAnsi="Arial" w:cs="Arial"/>
          <w:sz w:val="20"/>
          <w:szCs w:val="20"/>
        </w:rPr>
        <w:softHyphen/>
      </w:r>
      <w:r w:rsidR="00C73AFA" w:rsidRPr="00E25363">
        <w:rPr>
          <w:rFonts w:ascii="Arial" w:hAnsi="Arial" w:cs="Arial"/>
          <w:sz w:val="20"/>
          <w:szCs w:val="20"/>
        </w:rPr>
        <w:t>pen blev</w:t>
      </w:r>
      <w:r w:rsidRPr="00E25363">
        <w:rPr>
          <w:rFonts w:ascii="Arial" w:hAnsi="Arial" w:cs="Arial"/>
          <w:sz w:val="20"/>
          <w:szCs w:val="20"/>
        </w:rPr>
        <w:t xml:space="preserve"> </w:t>
      </w:r>
      <w:r w:rsidR="00BA2B4A" w:rsidRPr="00E25363">
        <w:rPr>
          <w:rFonts w:ascii="Arial" w:hAnsi="Arial" w:cs="Arial"/>
          <w:sz w:val="20"/>
          <w:szCs w:val="20"/>
        </w:rPr>
        <w:t>ny</w:t>
      </w:r>
      <w:r w:rsidRPr="00E25363">
        <w:rPr>
          <w:rFonts w:ascii="Arial" w:hAnsi="Arial" w:cs="Arial"/>
          <w:sz w:val="20"/>
          <w:szCs w:val="20"/>
        </w:rPr>
        <w:t xml:space="preserve"> </w:t>
      </w:r>
      <w:r w:rsidR="00C73AFA" w:rsidRPr="00E25363">
        <w:rPr>
          <w:rFonts w:ascii="Arial" w:hAnsi="Arial" w:cs="Arial"/>
          <w:sz w:val="20"/>
          <w:szCs w:val="20"/>
        </w:rPr>
        <w:t>när Jesus gick ut ur graven</w:t>
      </w:r>
      <w:r w:rsidRPr="00E25363">
        <w:rPr>
          <w:rFonts w:ascii="Arial" w:hAnsi="Arial" w:cs="Arial"/>
          <w:sz w:val="20"/>
          <w:szCs w:val="20"/>
        </w:rPr>
        <w:t>.</w:t>
      </w:r>
      <w:r w:rsidR="00A64644" w:rsidRPr="00E25363">
        <w:rPr>
          <w:rFonts w:ascii="Arial" w:hAnsi="Arial" w:cs="Arial"/>
          <w:sz w:val="20"/>
          <w:szCs w:val="20"/>
        </w:rPr>
        <w:t xml:space="preserve"> Efter</w:t>
      </w:r>
      <w:r w:rsidRPr="00E25363">
        <w:rPr>
          <w:rFonts w:ascii="Arial" w:hAnsi="Arial" w:cs="Arial"/>
          <w:sz w:val="20"/>
          <w:szCs w:val="20"/>
        </w:rPr>
        <w:t xml:space="preserve"> upp</w:t>
      </w:r>
      <w:r w:rsidR="00E25363">
        <w:rPr>
          <w:rFonts w:ascii="Arial" w:hAnsi="Arial" w:cs="Arial"/>
          <w:sz w:val="20"/>
          <w:szCs w:val="20"/>
        </w:rPr>
        <w:softHyphen/>
      </w:r>
      <w:r w:rsidRPr="00E25363">
        <w:rPr>
          <w:rFonts w:ascii="Arial" w:hAnsi="Arial" w:cs="Arial"/>
          <w:sz w:val="20"/>
          <w:szCs w:val="20"/>
        </w:rPr>
        <w:t>ståndel</w:t>
      </w:r>
      <w:r w:rsidR="00E51151" w:rsidRPr="00E25363">
        <w:rPr>
          <w:rFonts w:ascii="Arial" w:hAnsi="Arial" w:cs="Arial"/>
          <w:sz w:val="20"/>
          <w:szCs w:val="20"/>
        </w:rPr>
        <w:softHyphen/>
      </w:r>
      <w:r w:rsidRPr="00E25363">
        <w:rPr>
          <w:rFonts w:ascii="Arial" w:hAnsi="Arial" w:cs="Arial"/>
          <w:sz w:val="20"/>
          <w:szCs w:val="20"/>
        </w:rPr>
        <w:t>sen är gemenskapen med Honom knuten till nattvar</w:t>
      </w:r>
      <w:r w:rsidR="000C2008" w:rsidRPr="00E25363">
        <w:rPr>
          <w:rFonts w:ascii="Arial" w:hAnsi="Arial" w:cs="Arial"/>
          <w:sz w:val="20"/>
          <w:szCs w:val="20"/>
        </w:rPr>
        <w:softHyphen/>
      </w:r>
      <w:r w:rsidRPr="00E25363">
        <w:rPr>
          <w:rFonts w:ascii="Arial" w:hAnsi="Arial" w:cs="Arial"/>
          <w:sz w:val="20"/>
          <w:szCs w:val="20"/>
        </w:rPr>
        <w:t>dens sakrament; efter him</w:t>
      </w:r>
      <w:r w:rsidR="00E51151" w:rsidRPr="00E25363">
        <w:rPr>
          <w:rFonts w:ascii="Arial" w:hAnsi="Arial" w:cs="Arial"/>
          <w:sz w:val="20"/>
          <w:szCs w:val="20"/>
        </w:rPr>
        <w:softHyphen/>
      </w:r>
      <w:r w:rsidRPr="00E25363">
        <w:rPr>
          <w:rFonts w:ascii="Arial" w:hAnsi="Arial" w:cs="Arial"/>
          <w:sz w:val="20"/>
          <w:szCs w:val="20"/>
        </w:rPr>
        <w:t xml:space="preserve">melsfärden är det </w:t>
      </w:r>
      <w:r w:rsidR="00C73AFA" w:rsidRPr="00E25363">
        <w:rPr>
          <w:rFonts w:ascii="Arial" w:hAnsi="Arial" w:cs="Arial"/>
          <w:sz w:val="20"/>
          <w:szCs w:val="20"/>
        </w:rPr>
        <w:t xml:space="preserve">just </w:t>
      </w:r>
      <w:r w:rsidRPr="00E25363">
        <w:rPr>
          <w:rFonts w:ascii="Arial" w:hAnsi="Arial" w:cs="Arial"/>
          <w:sz w:val="20"/>
          <w:szCs w:val="20"/>
        </w:rPr>
        <w:t>så Han ä</w:t>
      </w:r>
      <w:r w:rsidR="00C73AFA" w:rsidRPr="00E25363">
        <w:rPr>
          <w:rFonts w:ascii="Arial" w:hAnsi="Arial" w:cs="Arial"/>
          <w:sz w:val="20"/>
          <w:szCs w:val="20"/>
        </w:rPr>
        <w:t>te</w:t>
      </w:r>
      <w:r w:rsidRPr="00E25363">
        <w:rPr>
          <w:rFonts w:ascii="Arial" w:hAnsi="Arial" w:cs="Arial"/>
          <w:sz w:val="20"/>
          <w:szCs w:val="20"/>
        </w:rPr>
        <w:t xml:space="preserve">r tillsammans med oss. Han </w:t>
      </w:r>
      <w:r w:rsidR="00C73AFA" w:rsidRPr="00E25363">
        <w:rPr>
          <w:rFonts w:ascii="Arial" w:hAnsi="Arial" w:cs="Arial"/>
          <w:sz w:val="20"/>
          <w:szCs w:val="20"/>
        </w:rPr>
        <w:t xml:space="preserve">förnyar </w:t>
      </w:r>
      <w:r w:rsidRPr="00E25363">
        <w:rPr>
          <w:rFonts w:ascii="Arial" w:hAnsi="Arial" w:cs="Arial"/>
          <w:sz w:val="20"/>
          <w:szCs w:val="20"/>
        </w:rPr>
        <w:t>måltidsgemenskapen och gör den him</w:t>
      </w:r>
      <w:r w:rsidR="00E25363">
        <w:rPr>
          <w:rFonts w:ascii="Arial" w:hAnsi="Arial" w:cs="Arial"/>
          <w:sz w:val="20"/>
          <w:szCs w:val="20"/>
        </w:rPr>
        <w:softHyphen/>
      </w:r>
      <w:r w:rsidRPr="00E25363">
        <w:rPr>
          <w:rFonts w:ascii="Arial" w:hAnsi="Arial" w:cs="Arial"/>
          <w:sz w:val="20"/>
          <w:szCs w:val="20"/>
        </w:rPr>
        <w:t xml:space="preserve">melsk. Alla som firar mässa deltar i den </w:t>
      </w:r>
      <w:r w:rsidR="00A73D8A" w:rsidRPr="00E25363">
        <w:rPr>
          <w:rFonts w:ascii="Arial" w:hAnsi="Arial" w:cs="Arial"/>
          <w:sz w:val="20"/>
          <w:szCs w:val="20"/>
        </w:rPr>
        <w:t>gemen</w:t>
      </w:r>
      <w:r w:rsidR="00E25363">
        <w:rPr>
          <w:rFonts w:ascii="Arial" w:hAnsi="Arial" w:cs="Arial"/>
          <w:sz w:val="20"/>
          <w:szCs w:val="20"/>
        </w:rPr>
        <w:softHyphen/>
      </w:r>
      <w:r w:rsidR="00A73D8A" w:rsidRPr="00E25363">
        <w:rPr>
          <w:rFonts w:ascii="Arial" w:hAnsi="Arial" w:cs="Arial"/>
          <w:sz w:val="20"/>
          <w:szCs w:val="20"/>
        </w:rPr>
        <w:t xml:space="preserve">skapen </w:t>
      </w:r>
      <w:r w:rsidRPr="00E25363">
        <w:rPr>
          <w:rFonts w:ascii="Arial" w:hAnsi="Arial" w:cs="Arial"/>
          <w:sz w:val="20"/>
          <w:szCs w:val="20"/>
        </w:rPr>
        <w:t>med det brutna brödet kring förlåtel</w:t>
      </w:r>
      <w:r w:rsidR="00E25363" w:rsidRPr="00E25363">
        <w:rPr>
          <w:rFonts w:ascii="Arial" w:hAnsi="Arial" w:cs="Arial"/>
          <w:sz w:val="20"/>
          <w:szCs w:val="20"/>
        </w:rPr>
        <w:softHyphen/>
      </w:r>
      <w:r w:rsidRPr="00E25363">
        <w:rPr>
          <w:rFonts w:ascii="Arial" w:hAnsi="Arial" w:cs="Arial"/>
          <w:sz w:val="20"/>
          <w:szCs w:val="20"/>
        </w:rPr>
        <w:t>sens eld. Det finns ett samband mellan fru</w:t>
      </w:r>
      <w:r w:rsidR="00E51151" w:rsidRPr="00E25363">
        <w:rPr>
          <w:rFonts w:ascii="Arial" w:hAnsi="Arial" w:cs="Arial"/>
          <w:sz w:val="20"/>
          <w:szCs w:val="20"/>
        </w:rPr>
        <w:softHyphen/>
      </w:r>
      <w:r w:rsidRPr="00E25363">
        <w:rPr>
          <w:rFonts w:ascii="Arial" w:hAnsi="Arial" w:cs="Arial"/>
          <w:sz w:val="20"/>
          <w:szCs w:val="20"/>
        </w:rPr>
        <w:t>kosten vid Tiberias sjö och altarringen i våra kyr</w:t>
      </w:r>
      <w:r w:rsidR="000C2008" w:rsidRPr="00E25363">
        <w:rPr>
          <w:rFonts w:ascii="Arial" w:hAnsi="Arial" w:cs="Arial"/>
          <w:sz w:val="20"/>
          <w:szCs w:val="20"/>
        </w:rPr>
        <w:softHyphen/>
      </w:r>
      <w:r w:rsidRPr="00E25363">
        <w:rPr>
          <w:rFonts w:ascii="Arial" w:hAnsi="Arial" w:cs="Arial"/>
          <w:sz w:val="20"/>
          <w:szCs w:val="20"/>
        </w:rPr>
        <w:t>kor. Här är den nya måltidsge</w:t>
      </w:r>
      <w:r w:rsidR="00E51151" w:rsidRPr="00E25363">
        <w:rPr>
          <w:rFonts w:ascii="Arial" w:hAnsi="Arial" w:cs="Arial"/>
          <w:sz w:val="20"/>
          <w:szCs w:val="20"/>
        </w:rPr>
        <w:softHyphen/>
      </w:r>
      <w:r w:rsidRPr="00E25363">
        <w:rPr>
          <w:rFonts w:ascii="Arial" w:hAnsi="Arial" w:cs="Arial"/>
          <w:sz w:val="20"/>
          <w:szCs w:val="20"/>
        </w:rPr>
        <w:t>menskapen.</w:t>
      </w:r>
    </w:p>
    <w:p w:rsidR="007B4439" w:rsidRPr="00E25363" w:rsidRDefault="007E521A" w:rsidP="00DE4ED4">
      <w:pPr>
        <w:tabs>
          <w:tab w:val="left" w:pos="284"/>
        </w:tabs>
        <w:spacing w:after="0" w:line="240" w:lineRule="auto"/>
        <w:jc w:val="both"/>
        <w:rPr>
          <w:rFonts w:ascii="Arial" w:hAnsi="Arial" w:cs="Arial"/>
          <w:sz w:val="20"/>
          <w:szCs w:val="20"/>
        </w:rPr>
      </w:pPr>
      <w:r w:rsidRPr="00E25363">
        <w:rPr>
          <w:rFonts w:ascii="Arial" w:hAnsi="Arial" w:cs="Arial"/>
          <w:sz w:val="20"/>
          <w:szCs w:val="20"/>
        </w:rPr>
        <w:tab/>
      </w:r>
      <w:r w:rsidR="00C73AFA" w:rsidRPr="00E25363">
        <w:rPr>
          <w:rFonts w:ascii="Arial" w:hAnsi="Arial" w:cs="Arial"/>
          <w:sz w:val="20"/>
          <w:szCs w:val="20"/>
        </w:rPr>
        <w:t>De fick 153 fiskar</w:t>
      </w:r>
      <w:r w:rsidR="00DE4ED4" w:rsidRPr="00E25363">
        <w:rPr>
          <w:rFonts w:ascii="Arial" w:hAnsi="Arial" w:cs="Arial"/>
          <w:sz w:val="20"/>
          <w:szCs w:val="20"/>
        </w:rPr>
        <w:t xml:space="preserve">. En gammal god gissning </w:t>
      </w:r>
      <w:r w:rsidR="00C73AFA" w:rsidRPr="00E25363">
        <w:rPr>
          <w:rFonts w:ascii="Arial" w:hAnsi="Arial" w:cs="Arial"/>
          <w:sz w:val="20"/>
          <w:szCs w:val="20"/>
        </w:rPr>
        <w:t xml:space="preserve">varför det står berättat </w:t>
      </w:r>
      <w:r w:rsidR="00DE4ED4" w:rsidRPr="00E25363">
        <w:rPr>
          <w:rFonts w:ascii="Arial" w:hAnsi="Arial" w:cs="Arial"/>
          <w:sz w:val="20"/>
          <w:szCs w:val="20"/>
        </w:rPr>
        <w:t>är att zoologerna på Jesu tid räknade med 153 olika arter fisk. Antalet skulle där</w:t>
      </w:r>
      <w:r w:rsidR="00C73AFA" w:rsidRPr="00E25363">
        <w:rPr>
          <w:rFonts w:ascii="Arial" w:hAnsi="Arial" w:cs="Arial"/>
          <w:sz w:val="20"/>
          <w:szCs w:val="20"/>
        </w:rPr>
        <w:t>med</w:t>
      </w:r>
      <w:r w:rsidR="00DE4ED4" w:rsidRPr="00E25363">
        <w:rPr>
          <w:rFonts w:ascii="Arial" w:hAnsi="Arial" w:cs="Arial"/>
          <w:sz w:val="20"/>
          <w:szCs w:val="20"/>
        </w:rPr>
        <w:t xml:space="preserve"> vara en antydan att när nu Jesu lärjungar ska bli männi</w:t>
      </w:r>
      <w:r w:rsidR="000C2008" w:rsidRPr="00E25363">
        <w:rPr>
          <w:rFonts w:ascii="Arial" w:hAnsi="Arial" w:cs="Arial"/>
          <w:sz w:val="20"/>
          <w:szCs w:val="20"/>
        </w:rPr>
        <w:softHyphen/>
      </w:r>
      <w:r w:rsidR="00DE4ED4" w:rsidRPr="00E25363">
        <w:rPr>
          <w:rFonts w:ascii="Arial" w:hAnsi="Arial" w:cs="Arial"/>
          <w:sz w:val="20"/>
          <w:szCs w:val="20"/>
        </w:rPr>
        <w:t xml:space="preserve">skofiskare på </w:t>
      </w:r>
      <w:r w:rsidR="00C73AFA" w:rsidRPr="00E25363">
        <w:rPr>
          <w:rFonts w:ascii="Arial" w:hAnsi="Arial" w:cs="Arial"/>
          <w:sz w:val="20"/>
          <w:szCs w:val="20"/>
        </w:rPr>
        <w:t xml:space="preserve">allvar </w:t>
      </w:r>
      <w:r w:rsidR="00BA2B4A" w:rsidRPr="00E25363">
        <w:rPr>
          <w:rFonts w:ascii="Arial" w:hAnsi="Arial" w:cs="Arial"/>
          <w:sz w:val="20"/>
          <w:szCs w:val="20"/>
        </w:rPr>
        <w:t xml:space="preserve">mer </w:t>
      </w:r>
      <w:r w:rsidR="00C73AFA" w:rsidRPr="00E25363">
        <w:rPr>
          <w:rFonts w:ascii="Arial" w:hAnsi="Arial" w:cs="Arial"/>
          <w:sz w:val="20"/>
          <w:szCs w:val="20"/>
        </w:rPr>
        <w:t>än förut, så gäller deras</w:t>
      </w:r>
      <w:r w:rsidR="00DE4ED4" w:rsidRPr="00E25363">
        <w:rPr>
          <w:rFonts w:ascii="Arial" w:hAnsi="Arial" w:cs="Arial"/>
          <w:sz w:val="20"/>
          <w:szCs w:val="20"/>
        </w:rPr>
        <w:t xml:space="preserve"> om</w:t>
      </w:r>
      <w:r w:rsidR="000C2008" w:rsidRPr="00E25363">
        <w:rPr>
          <w:rFonts w:ascii="Arial" w:hAnsi="Arial" w:cs="Arial"/>
          <w:sz w:val="20"/>
          <w:szCs w:val="20"/>
        </w:rPr>
        <w:softHyphen/>
      </w:r>
      <w:r w:rsidR="00DE4ED4" w:rsidRPr="00E25363">
        <w:rPr>
          <w:rFonts w:ascii="Arial" w:hAnsi="Arial" w:cs="Arial"/>
          <w:sz w:val="20"/>
          <w:szCs w:val="20"/>
        </w:rPr>
        <w:t>sorg hela mänskligheten. Jesus dog och uppstod inte bara för några utan för alla. Hans förlåtelse omfattar inte bara våra synder utan hela världens. Alla männi</w:t>
      </w:r>
      <w:r w:rsidR="000C2008" w:rsidRPr="00E25363">
        <w:rPr>
          <w:rFonts w:ascii="Arial" w:hAnsi="Arial" w:cs="Arial"/>
          <w:sz w:val="20"/>
          <w:szCs w:val="20"/>
        </w:rPr>
        <w:softHyphen/>
      </w:r>
      <w:r w:rsidR="00DE4ED4" w:rsidRPr="00E25363">
        <w:rPr>
          <w:rFonts w:ascii="Arial" w:hAnsi="Arial" w:cs="Arial"/>
          <w:sz w:val="20"/>
          <w:szCs w:val="20"/>
        </w:rPr>
        <w:t>skor hör hemma i him</w:t>
      </w:r>
      <w:r w:rsidR="00E25363">
        <w:rPr>
          <w:rFonts w:ascii="Arial" w:hAnsi="Arial" w:cs="Arial"/>
          <w:sz w:val="20"/>
          <w:szCs w:val="20"/>
        </w:rPr>
        <w:softHyphen/>
      </w:r>
      <w:r w:rsidR="00DE4ED4" w:rsidRPr="00E25363">
        <w:rPr>
          <w:rFonts w:ascii="Arial" w:hAnsi="Arial" w:cs="Arial"/>
          <w:sz w:val="20"/>
          <w:szCs w:val="20"/>
        </w:rPr>
        <w:t>melens nätverk – eller i den heliga staden, vilken bild man nu vill använda.</w:t>
      </w:r>
    </w:p>
    <w:p w:rsidR="00DE4ED4" w:rsidRPr="00E25363" w:rsidRDefault="00DE4ED4" w:rsidP="00DE4ED4">
      <w:pPr>
        <w:tabs>
          <w:tab w:val="left" w:pos="284"/>
        </w:tabs>
        <w:spacing w:after="0" w:line="240" w:lineRule="auto"/>
        <w:jc w:val="both"/>
        <w:rPr>
          <w:rFonts w:ascii="Arial" w:hAnsi="Arial" w:cs="Arial"/>
          <w:sz w:val="20"/>
          <w:szCs w:val="20"/>
        </w:rPr>
      </w:pPr>
      <w:r w:rsidRPr="00E25363">
        <w:rPr>
          <w:rFonts w:ascii="Arial" w:hAnsi="Arial" w:cs="Arial"/>
          <w:sz w:val="20"/>
          <w:szCs w:val="20"/>
        </w:rPr>
        <w:tab/>
      </w:r>
      <w:r w:rsidR="00A64644" w:rsidRPr="00E25363">
        <w:rPr>
          <w:rFonts w:ascii="Arial" w:hAnsi="Arial" w:cs="Arial"/>
          <w:sz w:val="20"/>
          <w:szCs w:val="20"/>
        </w:rPr>
        <w:t>Ära vare Fadern och Sonen och den Helige Ande, nu och alltid och i evigheters evighet.</w:t>
      </w:r>
    </w:p>
    <w:p w:rsidR="0004016D" w:rsidRPr="00E25363" w:rsidRDefault="00DE4ED4" w:rsidP="000C2008">
      <w:pPr>
        <w:tabs>
          <w:tab w:val="left" w:pos="142"/>
          <w:tab w:val="left" w:pos="284"/>
          <w:tab w:val="left" w:pos="426"/>
          <w:tab w:val="left" w:pos="1276"/>
        </w:tabs>
        <w:spacing w:after="0" w:line="240" w:lineRule="auto"/>
        <w:ind w:left="709" w:hanging="709"/>
        <w:jc w:val="both"/>
        <w:rPr>
          <w:rFonts w:ascii="Arial" w:hAnsi="Arial" w:cs="Arial"/>
          <w:sz w:val="20"/>
          <w:szCs w:val="20"/>
        </w:rPr>
      </w:pPr>
      <w:r w:rsidRPr="00E25363">
        <w:rPr>
          <w:rFonts w:ascii="Arial" w:hAnsi="Arial" w:cs="Arial"/>
          <w:sz w:val="20"/>
          <w:szCs w:val="20"/>
        </w:rPr>
        <w:tab/>
      </w:r>
      <w:r w:rsidRPr="00E25363">
        <w:rPr>
          <w:rFonts w:ascii="Arial" w:hAnsi="Arial" w:cs="Arial"/>
          <w:sz w:val="20"/>
          <w:szCs w:val="20"/>
        </w:rPr>
        <w:tab/>
      </w:r>
      <w:r w:rsidRPr="00E25363">
        <w:rPr>
          <w:rFonts w:ascii="Arial" w:hAnsi="Arial" w:cs="Arial"/>
          <w:sz w:val="20"/>
          <w:szCs w:val="20"/>
        </w:rPr>
        <w:tab/>
      </w:r>
      <w:r w:rsidRPr="00E25363">
        <w:rPr>
          <w:rFonts w:ascii="Arial" w:hAnsi="Arial" w:cs="Arial"/>
          <w:sz w:val="20"/>
          <w:szCs w:val="20"/>
        </w:rPr>
        <w:tab/>
        <w:t>Amen</w:t>
      </w:r>
    </w:p>
    <w:p w:rsidR="000C2008" w:rsidRPr="00E25363" w:rsidRDefault="000C2008" w:rsidP="000C2008">
      <w:pPr>
        <w:tabs>
          <w:tab w:val="left" w:pos="284"/>
        </w:tabs>
        <w:spacing w:after="0" w:line="240" w:lineRule="auto"/>
        <w:jc w:val="right"/>
        <w:rPr>
          <w:rFonts w:ascii="Arial" w:hAnsi="Arial" w:cs="Arial"/>
          <w:sz w:val="20"/>
          <w:szCs w:val="20"/>
        </w:rPr>
      </w:pPr>
      <w:r w:rsidRPr="00E25363">
        <w:rPr>
          <w:rFonts w:ascii="Arial" w:hAnsi="Arial" w:cs="Arial"/>
          <w:sz w:val="20"/>
          <w:szCs w:val="20"/>
        </w:rPr>
        <w:t xml:space="preserve">Niklas Adell, präst </w:t>
      </w:r>
    </w:p>
    <w:sectPr w:rsidR="000C2008" w:rsidRPr="00E25363" w:rsidSect="000C2008">
      <w:type w:val="continuous"/>
      <w:pgSz w:w="11906" w:h="16838"/>
      <w:pgMar w:top="1134" w:right="1134" w:bottom="1134" w:left="1134" w:header="709" w:footer="709" w:gutter="0"/>
      <w:cols w:num="2" w:sep="1"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69B"/>
    <w:rsid w:val="0004016D"/>
    <w:rsid w:val="00041C20"/>
    <w:rsid w:val="00071855"/>
    <w:rsid w:val="000C2008"/>
    <w:rsid w:val="000D0EBE"/>
    <w:rsid w:val="000E469B"/>
    <w:rsid w:val="00165262"/>
    <w:rsid w:val="001B6E2A"/>
    <w:rsid w:val="001F77DE"/>
    <w:rsid w:val="002A247B"/>
    <w:rsid w:val="002C5BF4"/>
    <w:rsid w:val="003240A0"/>
    <w:rsid w:val="004D0429"/>
    <w:rsid w:val="004E39CC"/>
    <w:rsid w:val="00506EE9"/>
    <w:rsid w:val="00761D34"/>
    <w:rsid w:val="007765F5"/>
    <w:rsid w:val="007B4439"/>
    <w:rsid w:val="007B4AAB"/>
    <w:rsid w:val="007E1E0A"/>
    <w:rsid w:val="007E521A"/>
    <w:rsid w:val="00825A8E"/>
    <w:rsid w:val="00842F73"/>
    <w:rsid w:val="008B6190"/>
    <w:rsid w:val="009F32DA"/>
    <w:rsid w:val="009F4EB9"/>
    <w:rsid w:val="00A5396B"/>
    <w:rsid w:val="00A64644"/>
    <w:rsid w:val="00A73D8A"/>
    <w:rsid w:val="00B941A0"/>
    <w:rsid w:val="00BA2B4A"/>
    <w:rsid w:val="00C6316F"/>
    <w:rsid w:val="00C73AFA"/>
    <w:rsid w:val="00DE4ED4"/>
    <w:rsid w:val="00E25363"/>
    <w:rsid w:val="00E51151"/>
    <w:rsid w:val="00F77D4B"/>
    <w:rsid w:val="00FD11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1A0"/>
    <w:pPr>
      <w:spacing w:after="200" w:line="276"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E521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5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1A0"/>
    <w:pPr>
      <w:spacing w:after="200" w:line="276"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E521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5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20Adell\AppData\Roaming\Microsoft\Mallar\A5.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Template>
  <TotalTime>0</TotalTime>
  <Pages>1</Pages>
  <Words>925</Words>
  <Characters>4903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Adell</dc:creator>
  <cp:lastModifiedBy>Niklas Adell</cp:lastModifiedBy>
  <cp:revision>2</cp:revision>
  <cp:lastPrinted>2012-04-15T06:55:00Z</cp:lastPrinted>
  <dcterms:created xsi:type="dcterms:W3CDTF">2017-03-20T15:01:00Z</dcterms:created>
  <dcterms:modified xsi:type="dcterms:W3CDTF">2017-03-20T15:01:00Z</dcterms:modified>
</cp:coreProperties>
</file>