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554F1" w14:textId="1793C89D" w:rsidR="00ED72AA" w:rsidRPr="00636337" w:rsidRDefault="005E19B1" w:rsidP="00ED72AA">
      <w:pPr>
        <w:pStyle w:val="NormalWeb"/>
        <w:rPr>
          <w:b/>
          <w:color w:val="000000"/>
          <w:sz w:val="28"/>
          <w:szCs w:val="28"/>
          <w:u w:val="single"/>
        </w:rPr>
      </w:pPr>
      <w:r>
        <w:rPr>
          <w:b/>
          <w:color w:val="000000"/>
          <w:sz w:val="28"/>
          <w:szCs w:val="28"/>
          <w:u w:val="single"/>
        </w:rPr>
        <w:t>Refer</w:t>
      </w:r>
      <w:r w:rsidRPr="00636337">
        <w:rPr>
          <w:b/>
          <w:color w:val="000000"/>
          <w:sz w:val="28"/>
          <w:szCs w:val="28"/>
          <w:u w:val="single"/>
        </w:rPr>
        <w:t>at</w:t>
      </w:r>
      <w:r w:rsidR="00ED72AA" w:rsidRPr="00636337">
        <w:rPr>
          <w:b/>
          <w:color w:val="000000"/>
          <w:sz w:val="28"/>
          <w:szCs w:val="28"/>
          <w:u w:val="single"/>
        </w:rPr>
        <w:t xml:space="preserve"> fra bestyrelsesmøde d.13-1-21 kl. 18.30</w:t>
      </w:r>
    </w:p>
    <w:p w14:paraId="63C87CD0" w14:textId="77777777" w:rsidR="00ED72AA" w:rsidRDefault="00ED72AA" w:rsidP="00ED72AA">
      <w:pPr>
        <w:pStyle w:val="NormalWeb"/>
        <w:rPr>
          <w:color w:val="000000"/>
          <w:sz w:val="27"/>
          <w:szCs w:val="27"/>
        </w:rPr>
      </w:pPr>
      <w:r>
        <w:rPr>
          <w:color w:val="000000"/>
          <w:sz w:val="27"/>
          <w:szCs w:val="27"/>
        </w:rPr>
        <w:t>Mødet afholdes som telefonmøde med flg. Brian, Preben, Michael og Jørn</w:t>
      </w:r>
    </w:p>
    <w:p w14:paraId="1D691A8C" w14:textId="77777777" w:rsidR="00ED72AA" w:rsidRPr="00636337" w:rsidRDefault="00ED72AA" w:rsidP="00901042">
      <w:pPr>
        <w:pStyle w:val="NormalWeb"/>
        <w:numPr>
          <w:ilvl w:val="0"/>
          <w:numId w:val="1"/>
        </w:numPr>
        <w:rPr>
          <w:b/>
          <w:color w:val="000000"/>
          <w:sz w:val="27"/>
          <w:szCs w:val="27"/>
        </w:rPr>
      </w:pPr>
      <w:r w:rsidRPr="00636337">
        <w:rPr>
          <w:b/>
          <w:color w:val="000000"/>
          <w:sz w:val="27"/>
          <w:szCs w:val="27"/>
        </w:rPr>
        <w:t>Valg af referent</w:t>
      </w:r>
      <w:r w:rsidR="00901042" w:rsidRPr="00636337">
        <w:rPr>
          <w:b/>
          <w:color w:val="000000"/>
          <w:sz w:val="27"/>
          <w:szCs w:val="27"/>
        </w:rPr>
        <w:t>:</w:t>
      </w:r>
    </w:p>
    <w:p w14:paraId="642C1E4F" w14:textId="77777777" w:rsidR="00901042" w:rsidRDefault="00901042" w:rsidP="00B77133">
      <w:pPr>
        <w:pStyle w:val="NormalWeb"/>
        <w:rPr>
          <w:color w:val="000000"/>
          <w:sz w:val="27"/>
          <w:szCs w:val="27"/>
        </w:rPr>
      </w:pPr>
      <w:r>
        <w:rPr>
          <w:color w:val="000000"/>
          <w:sz w:val="27"/>
          <w:szCs w:val="27"/>
        </w:rPr>
        <w:t>Jørn.</w:t>
      </w:r>
    </w:p>
    <w:p w14:paraId="0B93B869" w14:textId="77777777" w:rsidR="00ED72AA" w:rsidRPr="00636337" w:rsidRDefault="00ED72AA" w:rsidP="00901042">
      <w:pPr>
        <w:pStyle w:val="NormalWeb"/>
        <w:numPr>
          <w:ilvl w:val="0"/>
          <w:numId w:val="1"/>
        </w:numPr>
        <w:rPr>
          <w:b/>
          <w:color w:val="000000"/>
          <w:sz w:val="27"/>
          <w:szCs w:val="27"/>
        </w:rPr>
      </w:pPr>
      <w:r w:rsidRPr="00636337">
        <w:rPr>
          <w:b/>
          <w:color w:val="000000"/>
          <w:sz w:val="27"/>
          <w:szCs w:val="27"/>
        </w:rPr>
        <w:t>Gennemgang af sidste referat</w:t>
      </w:r>
      <w:r w:rsidR="00901042" w:rsidRPr="00636337">
        <w:rPr>
          <w:b/>
          <w:color w:val="000000"/>
          <w:sz w:val="27"/>
          <w:szCs w:val="27"/>
        </w:rPr>
        <w:t>:</w:t>
      </w:r>
    </w:p>
    <w:p w14:paraId="3D16435A" w14:textId="77777777" w:rsidR="00901042" w:rsidRDefault="00901042" w:rsidP="00B77133">
      <w:pPr>
        <w:pStyle w:val="NormalWeb"/>
        <w:rPr>
          <w:color w:val="000000"/>
          <w:sz w:val="27"/>
          <w:szCs w:val="27"/>
        </w:rPr>
      </w:pPr>
      <w:r>
        <w:rPr>
          <w:color w:val="000000"/>
          <w:sz w:val="27"/>
          <w:szCs w:val="27"/>
        </w:rPr>
        <w:t>Godkendt.</w:t>
      </w:r>
    </w:p>
    <w:p w14:paraId="1A2297CF" w14:textId="77777777" w:rsidR="00ED72AA" w:rsidRPr="00636337" w:rsidRDefault="00ED72AA" w:rsidP="00901042">
      <w:pPr>
        <w:pStyle w:val="NormalWeb"/>
        <w:numPr>
          <w:ilvl w:val="0"/>
          <w:numId w:val="1"/>
        </w:numPr>
        <w:rPr>
          <w:b/>
          <w:color w:val="000000"/>
          <w:sz w:val="27"/>
          <w:szCs w:val="27"/>
        </w:rPr>
      </w:pPr>
      <w:r w:rsidRPr="00636337">
        <w:rPr>
          <w:b/>
          <w:color w:val="000000"/>
          <w:sz w:val="27"/>
          <w:szCs w:val="27"/>
        </w:rPr>
        <w:t>Økonomi</w:t>
      </w:r>
      <w:r w:rsidR="00901042" w:rsidRPr="00636337">
        <w:rPr>
          <w:b/>
          <w:color w:val="000000"/>
          <w:sz w:val="27"/>
          <w:szCs w:val="27"/>
        </w:rPr>
        <w:t>:</w:t>
      </w:r>
    </w:p>
    <w:p w14:paraId="3C2697F2" w14:textId="77777777" w:rsidR="00901042" w:rsidRDefault="00901042" w:rsidP="00B77133">
      <w:pPr>
        <w:pStyle w:val="NormalWeb"/>
        <w:rPr>
          <w:color w:val="000000"/>
          <w:sz w:val="27"/>
          <w:szCs w:val="27"/>
        </w:rPr>
      </w:pPr>
      <w:r>
        <w:rPr>
          <w:color w:val="000000"/>
          <w:sz w:val="27"/>
          <w:szCs w:val="27"/>
        </w:rPr>
        <w:t xml:space="preserve">Kørerforeningen ca. 9000,00 kr. og DARC ca. 3900,00 kr. </w:t>
      </w:r>
    </w:p>
    <w:p w14:paraId="2F9FFE26" w14:textId="77777777" w:rsidR="00ED72AA" w:rsidRDefault="00ED72AA" w:rsidP="00ED72AA">
      <w:pPr>
        <w:pStyle w:val="NormalWeb"/>
        <w:rPr>
          <w:color w:val="000000"/>
          <w:sz w:val="27"/>
          <w:szCs w:val="27"/>
        </w:rPr>
      </w:pPr>
      <w:r>
        <w:rPr>
          <w:color w:val="000000"/>
          <w:sz w:val="27"/>
          <w:szCs w:val="27"/>
        </w:rPr>
        <w:t>Gennemgang Budget 2021</w:t>
      </w:r>
      <w:r w:rsidR="00901042">
        <w:rPr>
          <w:color w:val="000000"/>
          <w:sz w:val="27"/>
          <w:szCs w:val="27"/>
        </w:rPr>
        <w:t>:</w:t>
      </w:r>
    </w:p>
    <w:p w14:paraId="27E5CC7A" w14:textId="16067F3F" w:rsidR="00901042" w:rsidRDefault="00E2385D" w:rsidP="00ED72AA">
      <w:pPr>
        <w:pStyle w:val="NormalWeb"/>
        <w:rPr>
          <w:color w:val="000000"/>
          <w:sz w:val="27"/>
          <w:szCs w:val="27"/>
        </w:rPr>
      </w:pPr>
      <w:r>
        <w:rPr>
          <w:color w:val="000000"/>
          <w:sz w:val="27"/>
          <w:szCs w:val="27"/>
        </w:rPr>
        <w:t xml:space="preserve">Preben har lavet buget for 2021, hvor der er lagt op til en stigning i bane                                      </w:t>
      </w:r>
      <w:r w:rsidR="000731C4">
        <w:rPr>
          <w:color w:val="000000"/>
          <w:sz w:val="27"/>
          <w:szCs w:val="27"/>
        </w:rPr>
        <w:t>tilmeldingen på mellem 2600 - 3000</w:t>
      </w:r>
      <w:r>
        <w:rPr>
          <w:color w:val="000000"/>
          <w:sz w:val="27"/>
          <w:szCs w:val="27"/>
        </w:rPr>
        <w:t xml:space="preserve"> kr. på alle danske baner. Det har været et særdeles hårdt år for økonomien i kørerforeningen og bestyrelsen </w:t>
      </w:r>
      <w:r w:rsidR="00BA1CC0">
        <w:rPr>
          <w:color w:val="000000"/>
          <w:sz w:val="27"/>
          <w:szCs w:val="27"/>
        </w:rPr>
        <w:t>er enig om, det er nødvendig</w:t>
      </w:r>
      <w:bookmarkStart w:id="0" w:name="_GoBack"/>
      <w:bookmarkEnd w:id="0"/>
      <w:r w:rsidR="00674203">
        <w:rPr>
          <w:color w:val="000000"/>
          <w:sz w:val="27"/>
          <w:szCs w:val="27"/>
        </w:rPr>
        <w:t>, at sætte tilmeldings gebyret</w:t>
      </w:r>
      <w:r w:rsidR="000731C4">
        <w:rPr>
          <w:color w:val="000000"/>
          <w:sz w:val="27"/>
          <w:szCs w:val="27"/>
        </w:rPr>
        <w:t xml:space="preserve"> op.</w:t>
      </w:r>
      <w:r w:rsidR="00674203">
        <w:rPr>
          <w:color w:val="000000"/>
          <w:sz w:val="27"/>
          <w:szCs w:val="27"/>
        </w:rPr>
        <w:t xml:space="preserve"> Den endelige pris på tilmelding til løb vil blive fremlagt, når forhandlingerne med banerne er afsluttet. Alle i bestyrelsen håber på en god racersæson med en stabil tilslutning og opbakning til klassen. Det blev drøftet, om muligheden for at sætte tilmeldingsgebyret til klassen op, men dette kræver en regelment ændring til BU gennem DASU, så der skal fremsættes forslag til regelment-mødet, som</w:t>
      </w:r>
      <w:r>
        <w:rPr>
          <w:color w:val="000000"/>
          <w:sz w:val="27"/>
          <w:szCs w:val="27"/>
        </w:rPr>
        <w:t xml:space="preserve"> </w:t>
      </w:r>
      <w:r w:rsidR="00674203">
        <w:rPr>
          <w:color w:val="000000"/>
          <w:sz w:val="27"/>
          <w:szCs w:val="27"/>
        </w:rPr>
        <w:t>afholdes inden 1.juli 2021.</w:t>
      </w:r>
    </w:p>
    <w:p w14:paraId="35E2218A" w14:textId="77777777" w:rsidR="006474D3" w:rsidRDefault="006474D3" w:rsidP="00ED72AA">
      <w:pPr>
        <w:pStyle w:val="NormalWeb"/>
        <w:rPr>
          <w:color w:val="000000"/>
          <w:sz w:val="27"/>
          <w:szCs w:val="27"/>
        </w:rPr>
      </w:pPr>
      <w:r>
        <w:rPr>
          <w:color w:val="000000"/>
          <w:sz w:val="27"/>
          <w:szCs w:val="27"/>
        </w:rPr>
        <w:t>Klasserepræsentanten har undersøgt muligheden for nye hovedsponsor til klassen, men der var ingen der var i nærheden af den aftale vi kunne få med Yokohama Danmark, så det er med stor glæde, at bestyrelsen har landet en 2 årige aftale med Yokohama Danmark. Ud over Yokohama har vi de seneste år haft glæde af Dan Kemi som nummerplade sponsor, tak for det, bestyrelsen håber Dan Kemi igen i 2021 vil være sponsor i klassen. Bestyrelsen kontakter Dan Kemi snarest.</w:t>
      </w:r>
    </w:p>
    <w:p w14:paraId="3F2D6DF8" w14:textId="77777777" w:rsidR="00B77133" w:rsidRPr="00636337" w:rsidRDefault="00ED72AA" w:rsidP="00B77133">
      <w:pPr>
        <w:pStyle w:val="NormalWeb"/>
        <w:numPr>
          <w:ilvl w:val="0"/>
          <w:numId w:val="1"/>
        </w:numPr>
        <w:rPr>
          <w:b/>
          <w:color w:val="000000"/>
          <w:sz w:val="27"/>
          <w:szCs w:val="27"/>
        </w:rPr>
      </w:pPr>
      <w:r w:rsidRPr="00636337">
        <w:rPr>
          <w:b/>
          <w:color w:val="000000"/>
          <w:sz w:val="27"/>
          <w:szCs w:val="27"/>
        </w:rPr>
        <w:t>2021</w:t>
      </w:r>
      <w:r w:rsidR="00674203" w:rsidRPr="00636337">
        <w:rPr>
          <w:b/>
          <w:color w:val="000000"/>
          <w:sz w:val="27"/>
          <w:szCs w:val="27"/>
        </w:rPr>
        <w:t>:</w:t>
      </w:r>
    </w:p>
    <w:p w14:paraId="4CE09DD5" w14:textId="77777777" w:rsidR="00ED72AA" w:rsidRPr="00636337" w:rsidRDefault="00ED72AA" w:rsidP="00B77133">
      <w:pPr>
        <w:pStyle w:val="NormalWeb"/>
        <w:rPr>
          <w:b/>
          <w:color w:val="000000"/>
          <w:sz w:val="27"/>
          <w:szCs w:val="27"/>
        </w:rPr>
      </w:pPr>
      <w:commentRangeStart w:id="1"/>
      <w:r w:rsidRPr="00636337">
        <w:rPr>
          <w:b/>
          <w:color w:val="000000"/>
          <w:sz w:val="27"/>
          <w:szCs w:val="27"/>
        </w:rPr>
        <w:t>Teknisk</w:t>
      </w:r>
      <w:commentRangeEnd w:id="1"/>
      <w:r w:rsidR="00B77133" w:rsidRPr="00636337">
        <w:rPr>
          <w:rStyle w:val="Kommentarhenvisning"/>
          <w:rFonts w:asciiTheme="minorHAnsi" w:eastAsiaTheme="minorHAnsi" w:hAnsiTheme="minorHAnsi" w:cstheme="minorBidi"/>
          <w:b/>
          <w:lang w:eastAsia="en-US"/>
        </w:rPr>
        <w:commentReference w:id="1"/>
      </w:r>
      <w:r w:rsidRPr="00636337">
        <w:rPr>
          <w:b/>
          <w:color w:val="000000"/>
          <w:sz w:val="27"/>
          <w:szCs w:val="27"/>
        </w:rPr>
        <w:t xml:space="preserve"> kontrol</w:t>
      </w:r>
      <w:r w:rsidR="00674203" w:rsidRPr="00636337">
        <w:rPr>
          <w:b/>
          <w:color w:val="000000"/>
          <w:sz w:val="27"/>
          <w:szCs w:val="27"/>
        </w:rPr>
        <w:t>:</w:t>
      </w:r>
    </w:p>
    <w:p w14:paraId="6013CCF1" w14:textId="77777777" w:rsidR="006474D3" w:rsidRDefault="00B77133" w:rsidP="00ED72AA">
      <w:pPr>
        <w:pStyle w:val="NormalWeb"/>
        <w:rPr>
          <w:color w:val="000000"/>
          <w:sz w:val="27"/>
          <w:szCs w:val="27"/>
        </w:rPr>
      </w:pPr>
      <w:r>
        <w:rPr>
          <w:color w:val="000000"/>
          <w:sz w:val="27"/>
          <w:szCs w:val="27"/>
        </w:rPr>
        <w:t>Bo og Nick Stenved kommer i 2021 til, at stå for teknisk kontrol i 1600 Challenge. Vi glæde os til samarbejdet. Bo er kendt fra YT og Super cup som TK. Velkommen til.</w:t>
      </w:r>
    </w:p>
    <w:p w14:paraId="72AA2E36" w14:textId="77777777" w:rsidR="00ED72AA" w:rsidRPr="00636337" w:rsidRDefault="00ED72AA" w:rsidP="00ED72AA">
      <w:pPr>
        <w:pStyle w:val="NormalWeb"/>
        <w:rPr>
          <w:b/>
          <w:color w:val="000000"/>
          <w:sz w:val="27"/>
          <w:szCs w:val="27"/>
        </w:rPr>
      </w:pPr>
      <w:r w:rsidRPr="00636337">
        <w:rPr>
          <w:b/>
          <w:color w:val="000000"/>
          <w:sz w:val="27"/>
          <w:szCs w:val="27"/>
        </w:rPr>
        <w:t>Løbskalender</w:t>
      </w:r>
      <w:r w:rsidR="00B77133" w:rsidRPr="00636337">
        <w:rPr>
          <w:b/>
          <w:color w:val="000000"/>
          <w:sz w:val="27"/>
          <w:szCs w:val="27"/>
        </w:rPr>
        <w:t>:</w:t>
      </w:r>
    </w:p>
    <w:p w14:paraId="05BBC6B5" w14:textId="77777777" w:rsidR="00B77133" w:rsidRDefault="00B77133" w:rsidP="00ED72AA">
      <w:pPr>
        <w:pStyle w:val="NormalWeb"/>
        <w:rPr>
          <w:color w:val="000000"/>
          <w:sz w:val="27"/>
          <w:szCs w:val="27"/>
        </w:rPr>
      </w:pPr>
      <w:r>
        <w:rPr>
          <w:color w:val="000000"/>
          <w:sz w:val="27"/>
          <w:szCs w:val="27"/>
        </w:rPr>
        <w:lastRenderedPageBreak/>
        <w:t xml:space="preserve">Løbskalenderen er næsten forhandlet på plads, med start på Padborg Park den 24 – 25 april. Grand Prix på </w:t>
      </w:r>
      <w:r w:rsidR="00636337">
        <w:rPr>
          <w:color w:val="000000"/>
          <w:sz w:val="27"/>
          <w:szCs w:val="27"/>
        </w:rPr>
        <w:t>Jyllands ringen</w:t>
      </w:r>
      <w:r>
        <w:rPr>
          <w:color w:val="000000"/>
          <w:sz w:val="27"/>
          <w:szCs w:val="27"/>
        </w:rPr>
        <w:t xml:space="preserve"> er en delvis mulighed, det vil sige, at hvis vi kører til GP. Bliver det sammen med Super Cup</w:t>
      </w:r>
      <w:r w:rsidR="00636337">
        <w:rPr>
          <w:color w:val="000000"/>
          <w:sz w:val="27"/>
          <w:szCs w:val="27"/>
        </w:rPr>
        <w:t>`</w:t>
      </w:r>
      <w:r>
        <w:rPr>
          <w:color w:val="000000"/>
          <w:sz w:val="27"/>
          <w:szCs w:val="27"/>
        </w:rPr>
        <w:t xml:space="preserve">en </w:t>
      </w:r>
      <w:r w:rsidR="00636337">
        <w:rPr>
          <w:color w:val="000000"/>
          <w:sz w:val="27"/>
          <w:szCs w:val="27"/>
        </w:rPr>
        <w:t>(Super</w:t>
      </w:r>
      <w:r>
        <w:rPr>
          <w:color w:val="000000"/>
          <w:sz w:val="27"/>
          <w:szCs w:val="27"/>
        </w:rPr>
        <w:t xml:space="preserve"> Cup har sagt ja ) men Jesper på JR</w:t>
      </w:r>
      <w:r w:rsidR="00C25F9C">
        <w:rPr>
          <w:color w:val="000000"/>
          <w:sz w:val="27"/>
          <w:szCs w:val="27"/>
        </w:rPr>
        <w:t xml:space="preserve"> har sagt hvis der stadig køres motorløb med restriktioner, vil det ikke være muligt for 1600 Challenge, at deltage i GP Danmark på grund af afstandskrav, zoner mm. Med hensyn til udlandsløb er det af en samlet bestyrelse bestemt, at lave en online afstemning hvor man tilkendegiver om man ønsker udlandsløb eller ikke, hvis afstemningen bliver NEJ, vil der ikke blive kørt udlandsløb og der kommer ingen erstatningsløb, dette gælder også hvis der stadig er restriktioner til GP Danmark vil dette løb heller ikke blive erstattet af andet løb, det vil sige at der pt. er 6 sikre løbsweekender på kalenderen. Afstemningen vedr. udlandsløb løber til den 4/2- 2021. Husk at stemme.</w:t>
      </w:r>
    </w:p>
    <w:p w14:paraId="0FC2AF40" w14:textId="77777777" w:rsidR="00B77133" w:rsidRDefault="00B77133" w:rsidP="00ED72AA">
      <w:pPr>
        <w:pStyle w:val="NormalWeb"/>
        <w:rPr>
          <w:color w:val="000000"/>
          <w:sz w:val="27"/>
          <w:szCs w:val="27"/>
        </w:rPr>
      </w:pPr>
    </w:p>
    <w:p w14:paraId="3AC9E525" w14:textId="77777777" w:rsidR="00ED72AA" w:rsidRPr="00636337" w:rsidRDefault="00ED72AA" w:rsidP="00C25F9C">
      <w:pPr>
        <w:pStyle w:val="NormalWeb"/>
        <w:numPr>
          <w:ilvl w:val="0"/>
          <w:numId w:val="1"/>
        </w:numPr>
        <w:rPr>
          <w:b/>
          <w:color w:val="000000"/>
          <w:sz w:val="27"/>
          <w:szCs w:val="27"/>
        </w:rPr>
      </w:pPr>
      <w:r w:rsidRPr="00636337">
        <w:rPr>
          <w:b/>
          <w:color w:val="000000"/>
          <w:sz w:val="27"/>
          <w:szCs w:val="27"/>
        </w:rPr>
        <w:t>Generalforsamling 2020</w:t>
      </w:r>
      <w:r w:rsidR="00C25F9C" w:rsidRPr="00636337">
        <w:rPr>
          <w:b/>
          <w:color w:val="000000"/>
          <w:sz w:val="27"/>
          <w:szCs w:val="27"/>
        </w:rPr>
        <w:t>:</w:t>
      </w:r>
    </w:p>
    <w:p w14:paraId="6E688D70" w14:textId="77777777" w:rsidR="00C25F9C" w:rsidRDefault="00C25F9C" w:rsidP="00C25F9C">
      <w:pPr>
        <w:pStyle w:val="NormalWeb"/>
        <w:rPr>
          <w:color w:val="000000"/>
          <w:sz w:val="27"/>
          <w:szCs w:val="27"/>
        </w:rPr>
      </w:pPr>
      <w:r>
        <w:rPr>
          <w:color w:val="000000"/>
          <w:sz w:val="27"/>
          <w:szCs w:val="27"/>
        </w:rPr>
        <w:t xml:space="preserve">Udsættes til vi kan mødes fysisk, da der skal vælges 2 bestyrelsesmedlemmer og ny formand. Brian </w:t>
      </w:r>
      <w:r w:rsidR="00636337">
        <w:rPr>
          <w:color w:val="000000"/>
          <w:sz w:val="27"/>
          <w:szCs w:val="27"/>
        </w:rPr>
        <w:t xml:space="preserve">(Formand) </w:t>
      </w:r>
      <w:r>
        <w:rPr>
          <w:color w:val="000000"/>
          <w:sz w:val="27"/>
          <w:szCs w:val="27"/>
        </w:rPr>
        <w:t>ønsker ikke</w:t>
      </w:r>
      <w:r w:rsidR="00636337">
        <w:rPr>
          <w:color w:val="000000"/>
          <w:sz w:val="27"/>
          <w:szCs w:val="27"/>
        </w:rPr>
        <w:t xml:space="preserve"> genvalg og Michael ønsker ikke genvalg, Jørn har ikke taget stilling til genvalg. </w:t>
      </w:r>
    </w:p>
    <w:p w14:paraId="3C06E917" w14:textId="77777777" w:rsidR="00ED72AA" w:rsidRPr="00636337" w:rsidRDefault="00ED72AA" w:rsidP="00636337">
      <w:pPr>
        <w:pStyle w:val="NormalWeb"/>
        <w:numPr>
          <w:ilvl w:val="0"/>
          <w:numId w:val="1"/>
        </w:numPr>
        <w:rPr>
          <w:b/>
          <w:color w:val="000000"/>
          <w:sz w:val="27"/>
          <w:szCs w:val="27"/>
        </w:rPr>
      </w:pPr>
      <w:r w:rsidRPr="00636337">
        <w:rPr>
          <w:b/>
          <w:color w:val="000000"/>
          <w:sz w:val="27"/>
          <w:szCs w:val="27"/>
        </w:rPr>
        <w:t>Medlems status</w:t>
      </w:r>
      <w:r w:rsidR="00636337" w:rsidRPr="00636337">
        <w:rPr>
          <w:b/>
          <w:color w:val="000000"/>
          <w:sz w:val="27"/>
          <w:szCs w:val="27"/>
        </w:rPr>
        <w:t>:</w:t>
      </w:r>
    </w:p>
    <w:p w14:paraId="7028E44E" w14:textId="77777777" w:rsidR="00636337" w:rsidRDefault="00636337" w:rsidP="00636337">
      <w:pPr>
        <w:pStyle w:val="NormalWeb"/>
        <w:rPr>
          <w:color w:val="000000"/>
          <w:sz w:val="27"/>
          <w:szCs w:val="27"/>
        </w:rPr>
      </w:pPr>
      <w:r>
        <w:rPr>
          <w:color w:val="000000"/>
          <w:sz w:val="27"/>
          <w:szCs w:val="27"/>
        </w:rPr>
        <w:t>3, stk.</w:t>
      </w:r>
    </w:p>
    <w:p w14:paraId="6BCB7314" w14:textId="77777777" w:rsidR="00ED72AA" w:rsidRPr="00636337" w:rsidRDefault="00ED72AA" w:rsidP="00636337">
      <w:pPr>
        <w:pStyle w:val="NormalWeb"/>
        <w:numPr>
          <w:ilvl w:val="0"/>
          <w:numId w:val="1"/>
        </w:numPr>
        <w:rPr>
          <w:b/>
          <w:color w:val="000000"/>
          <w:sz w:val="27"/>
          <w:szCs w:val="27"/>
        </w:rPr>
      </w:pPr>
      <w:r w:rsidRPr="00636337">
        <w:rPr>
          <w:b/>
          <w:color w:val="000000"/>
          <w:sz w:val="27"/>
          <w:szCs w:val="27"/>
        </w:rPr>
        <w:t>Næste bestyrelsesmøde</w:t>
      </w:r>
      <w:r w:rsidR="00636337" w:rsidRPr="00636337">
        <w:rPr>
          <w:b/>
          <w:color w:val="000000"/>
          <w:sz w:val="27"/>
          <w:szCs w:val="27"/>
        </w:rPr>
        <w:t>:</w:t>
      </w:r>
    </w:p>
    <w:p w14:paraId="770AB216" w14:textId="77777777" w:rsidR="00636337" w:rsidRDefault="00636337" w:rsidP="00636337">
      <w:pPr>
        <w:pStyle w:val="NormalWeb"/>
        <w:rPr>
          <w:color w:val="000000"/>
          <w:sz w:val="27"/>
          <w:szCs w:val="27"/>
        </w:rPr>
      </w:pPr>
      <w:r>
        <w:rPr>
          <w:color w:val="000000"/>
          <w:sz w:val="27"/>
          <w:szCs w:val="27"/>
        </w:rPr>
        <w:t xml:space="preserve">I forbindelse med generalforsamlingen eller ad hoc, hvis det bliver nødvendig, at mødes.  </w:t>
      </w:r>
    </w:p>
    <w:p w14:paraId="705EDE84" w14:textId="40D237D5" w:rsidR="00ED72AA" w:rsidRDefault="00636337" w:rsidP="00B423F8">
      <w:pPr>
        <w:pStyle w:val="NormalWeb"/>
        <w:numPr>
          <w:ilvl w:val="0"/>
          <w:numId w:val="1"/>
        </w:numPr>
        <w:rPr>
          <w:b/>
          <w:color w:val="000000"/>
          <w:sz w:val="27"/>
          <w:szCs w:val="27"/>
        </w:rPr>
      </w:pPr>
      <w:r w:rsidRPr="00636337">
        <w:rPr>
          <w:b/>
          <w:color w:val="000000"/>
          <w:sz w:val="27"/>
          <w:szCs w:val="27"/>
        </w:rPr>
        <w:t>Evt.</w:t>
      </w:r>
    </w:p>
    <w:p w14:paraId="1FCE1A43" w14:textId="1CC7111B" w:rsidR="00B423F8" w:rsidRPr="00B423F8" w:rsidRDefault="00B423F8" w:rsidP="00B423F8">
      <w:pPr>
        <w:pStyle w:val="NormalWeb"/>
        <w:rPr>
          <w:color w:val="000000"/>
          <w:sz w:val="27"/>
          <w:szCs w:val="27"/>
        </w:rPr>
      </w:pPr>
      <w:r>
        <w:rPr>
          <w:color w:val="000000"/>
          <w:sz w:val="27"/>
          <w:szCs w:val="27"/>
        </w:rPr>
        <w:t>Klasse</w:t>
      </w:r>
      <w:r w:rsidRPr="00B423F8">
        <w:rPr>
          <w:color w:val="000000"/>
          <w:sz w:val="27"/>
          <w:szCs w:val="27"/>
        </w:rPr>
        <w:t>repræsentanten</w:t>
      </w:r>
      <w:r>
        <w:rPr>
          <w:color w:val="000000"/>
          <w:sz w:val="27"/>
          <w:szCs w:val="27"/>
        </w:rPr>
        <w:t xml:space="preserve"> har kontaktet DASU for, at høre hvorfor BU ikke har behandlet vores indsendte forslag fra reglementsmødet i juli 2020. Undertegnede har talt med Bo Skovfoged som oplyste, at han havde sendt de indsendte forslag videre til BU og jeg skulle kontakte Kim Lund, som var 1600 Challenge repræsentant i BU, det har ikke lykkes klasserepræsentanten, at få fat på Kim Lund på trods af telefon opkald og mail. Ronnie Søgaard er ny repræsentant for 1600 Challenge og Søren Sejersen har været i kontakt med Ronnie, der vil undersøge hvad der er gået galt. Tak til Søren for hjælpen i forhold til BU og Ronnie, vi må se hvordan det går, men løbet er nok kørt for nye ændringer i 2021, desværre. Der var 2 forslag der blev sendt ind, 1 fra Søren Sejersen og 1 fra Steffen Larsen.  </w:t>
      </w:r>
    </w:p>
    <w:p w14:paraId="028B56C8" w14:textId="77777777" w:rsidR="00CA5265" w:rsidRDefault="00CA5265"/>
    <w:sectPr w:rsidR="00CA5265">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ørn Støvring Kristensen" w:date="2021-01-17T19:44:00Z" w:initials="JSK">
    <w:p w14:paraId="6705F2F6" w14:textId="77777777" w:rsidR="00B77133" w:rsidRDefault="00B77133">
      <w:pPr>
        <w:pStyle w:val="Kommentartekst"/>
      </w:pPr>
      <w:r>
        <w:rPr>
          <w:rStyle w:val="Kommentarhenvisn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05F2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291"/>
    <w:multiLevelType w:val="hybridMultilevel"/>
    <w:tmpl w:val="329873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ørn Støvring Kristensen">
    <w15:presenceInfo w15:providerId="AD" w15:userId="S-1-5-21-36134387-183054234-937766905-3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AA"/>
    <w:rsid w:val="00001AA1"/>
    <w:rsid w:val="00024F96"/>
    <w:rsid w:val="00057532"/>
    <w:rsid w:val="0006500A"/>
    <w:rsid w:val="000731C4"/>
    <w:rsid w:val="00077E05"/>
    <w:rsid w:val="0008291D"/>
    <w:rsid w:val="001214DD"/>
    <w:rsid w:val="00236221"/>
    <w:rsid w:val="002860E6"/>
    <w:rsid w:val="003256A9"/>
    <w:rsid w:val="00451C79"/>
    <w:rsid w:val="004C2CE7"/>
    <w:rsid w:val="005E19B1"/>
    <w:rsid w:val="00636337"/>
    <w:rsid w:val="006474D3"/>
    <w:rsid w:val="00674203"/>
    <w:rsid w:val="00694863"/>
    <w:rsid w:val="006D4874"/>
    <w:rsid w:val="006E39C6"/>
    <w:rsid w:val="00742166"/>
    <w:rsid w:val="0074689B"/>
    <w:rsid w:val="007471E6"/>
    <w:rsid w:val="007474CE"/>
    <w:rsid w:val="00753F64"/>
    <w:rsid w:val="007E5218"/>
    <w:rsid w:val="00847F36"/>
    <w:rsid w:val="00852A39"/>
    <w:rsid w:val="008A2CD0"/>
    <w:rsid w:val="008B2AC7"/>
    <w:rsid w:val="008C2AB4"/>
    <w:rsid w:val="008D0BC1"/>
    <w:rsid w:val="00901042"/>
    <w:rsid w:val="009A0513"/>
    <w:rsid w:val="00A322AE"/>
    <w:rsid w:val="00A36607"/>
    <w:rsid w:val="00A7746B"/>
    <w:rsid w:val="00AC0BAA"/>
    <w:rsid w:val="00AD047B"/>
    <w:rsid w:val="00AD382F"/>
    <w:rsid w:val="00B423F8"/>
    <w:rsid w:val="00B77133"/>
    <w:rsid w:val="00B81835"/>
    <w:rsid w:val="00BA1CC0"/>
    <w:rsid w:val="00C25F9C"/>
    <w:rsid w:val="00C62EA0"/>
    <w:rsid w:val="00C82D51"/>
    <w:rsid w:val="00CA5265"/>
    <w:rsid w:val="00CA5D7B"/>
    <w:rsid w:val="00CC5924"/>
    <w:rsid w:val="00D26726"/>
    <w:rsid w:val="00DC282B"/>
    <w:rsid w:val="00DD575E"/>
    <w:rsid w:val="00DF3298"/>
    <w:rsid w:val="00E2385D"/>
    <w:rsid w:val="00E910DB"/>
    <w:rsid w:val="00ED72AA"/>
    <w:rsid w:val="00EE0906"/>
    <w:rsid w:val="00F801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1A6D"/>
  <w15:chartTrackingRefBased/>
  <w15:docId w15:val="{73A1296D-A36C-4C5E-AA14-E17ABD6E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D72A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B77133"/>
    <w:rPr>
      <w:sz w:val="16"/>
      <w:szCs w:val="16"/>
    </w:rPr>
  </w:style>
  <w:style w:type="paragraph" w:styleId="Kommentartekst">
    <w:name w:val="annotation text"/>
    <w:basedOn w:val="Normal"/>
    <w:link w:val="KommentartekstTegn"/>
    <w:uiPriority w:val="99"/>
    <w:semiHidden/>
    <w:unhideWhenUsed/>
    <w:rsid w:val="00B7713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77133"/>
    <w:rPr>
      <w:sz w:val="20"/>
      <w:szCs w:val="20"/>
    </w:rPr>
  </w:style>
  <w:style w:type="paragraph" w:styleId="Kommentaremne">
    <w:name w:val="annotation subject"/>
    <w:basedOn w:val="Kommentartekst"/>
    <w:next w:val="Kommentartekst"/>
    <w:link w:val="KommentaremneTegn"/>
    <w:uiPriority w:val="99"/>
    <w:semiHidden/>
    <w:unhideWhenUsed/>
    <w:rsid w:val="00B77133"/>
    <w:rPr>
      <w:b/>
      <w:bCs/>
    </w:rPr>
  </w:style>
  <w:style w:type="character" w:customStyle="1" w:styleId="KommentaremneTegn">
    <w:name w:val="Kommentaremne Tegn"/>
    <w:basedOn w:val="KommentartekstTegn"/>
    <w:link w:val="Kommentaremne"/>
    <w:uiPriority w:val="99"/>
    <w:semiHidden/>
    <w:rsid w:val="00B77133"/>
    <w:rPr>
      <w:b/>
      <w:bCs/>
      <w:sz w:val="20"/>
      <w:szCs w:val="20"/>
    </w:rPr>
  </w:style>
  <w:style w:type="paragraph" w:styleId="Markeringsbobletekst">
    <w:name w:val="Balloon Text"/>
    <w:basedOn w:val="Normal"/>
    <w:link w:val="MarkeringsbobletekstTegn"/>
    <w:uiPriority w:val="99"/>
    <w:semiHidden/>
    <w:unhideWhenUsed/>
    <w:rsid w:val="00B7713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77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640</Words>
  <Characters>3143</Characters>
  <Application>Microsoft Office Word</Application>
  <DocSecurity>0</DocSecurity>
  <Lines>60</Lines>
  <Paragraphs>28</Paragraphs>
  <ScaleCrop>false</ScaleCrop>
  <HeadingPairs>
    <vt:vector size="2" baseType="variant">
      <vt:variant>
        <vt:lpstr>Titel</vt:lpstr>
      </vt:variant>
      <vt:variant>
        <vt:i4>1</vt:i4>
      </vt:variant>
    </vt:vector>
  </HeadingPairs>
  <TitlesOfParts>
    <vt:vector size="1" baseType="lpstr">
      <vt:lpstr/>
    </vt:vector>
  </TitlesOfParts>
  <Company>JIF</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Støvring Kristensen</dc:creator>
  <cp:keywords/>
  <dc:description/>
  <cp:lastModifiedBy>Jørn Støvring Kristensen</cp:lastModifiedBy>
  <cp:revision>4</cp:revision>
  <dcterms:created xsi:type="dcterms:W3CDTF">2021-01-17T19:15:00Z</dcterms:created>
  <dcterms:modified xsi:type="dcterms:W3CDTF">2021-01-18T18:44:00Z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