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F7" w:rsidRDefault="002558F7" w:rsidP="002558F7">
      <w:pPr>
        <w:jc w:val="center"/>
        <w:rPr>
          <w:b/>
          <w:sz w:val="56"/>
          <w:szCs w:val="56"/>
        </w:rPr>
      </w:pPr>
      <w:bookmarkStart w:id="0" w:name="_GoBack"/>
      <w:bookmarkEnd w:id="0"/>
      <w:r>
        <w:rPr>
          <w:b/>
          <w:bCs/>
          <w:sz w:val="56"/>
          <w:szCs w:val="56"/>
        </w:rPr>
        <w:t xml:space="preserve">PROTOKOLL   </w:t>
      </w:r>
    </w:p>
    <w:p w:rsidR="002558F7" w:rsidRPr="0050182E" w:rsidRDefault="002558F7" w:rsidP="002558F7">
      <w:pPr>
        <w:pStyle w:val="Body1"/>
        <w:jc w:val="center"/>
        <w:rPr>
          <w:b/>
          <w:sz w:val="56"/>
          <w:szCs w:val="56"/>
        </w:rPr>
      </w:pPr>
      <w:r>
        <w:rPr>
          <w:rFonts w:eastAsia="Calibri"/>
          <w:b/>
          <w:color w:val="auto"/>
          <w:sz w:val="56"/>
          <w:szCs w:val="56"/>
        </w:rPr>
        <w:t>Gjerstad V</w:t>
      </w:r>
      <w:r w:rsidRPr="0050182E">
        <w:rPr>
          <w:rFonts w:eastAsia="Calibri"/>
          <w:b/>
          <w:color w:val="auto"/>
          <w:sz w:val="56"/>
          <w:szCs w:val="56"/>
        </w:rPr>
        <w:t>iltlag</w:t>
      </w:r>
      <w:r w:rsidRPr="0050182E">
        <w:rPr>
          <w:rFonts w:eastAsia="Calibri"/>
          <w:b/>
          <w:sz w:val="56"/>
          <w:szCs w:val="56"/>
        </w:rPr>
        <w:t xml:space="preserve">s </w:t>
      </w:r>
      <w:r w:rsidR="00E859D2">
        <w:rPr>
          <w:rFonts w:eastAsia="Calibri"/>
          <w:b/>
          <w:color w:val="auto"/>
          <w:sz w:val="56"/>
          <w:szCs w:val="56"/>
        </w:rPr>
        <w:t>evaluerings</w:t>
      </w:r>
      <w:r w:rsidRPr="0050182E">
        <w:rPr>
          <w:rFonts w:eastAsia="Calibri"/>
          <w:b/>
          <w:color w:val="auto"/>
          <w:sz w:val="56"/>
          <w:szCs w:val="56"/>
        </w:rPr>
        <w:t>møte</w:t>
      </w:r>
    </w:p>
    <w:p w:rsidR="002558F7" w:rsidRDefault="002558F7" w:rsidP="002558F7">
      <w:pPr>
        <w:pStyle w:val="Body1"/>
        <w:rPr>
          <w:b/>
          <w:sz w:val="26"/>
          <w:szCs w:val="26"/>
        </w:rPr>
      </w:pPr>
      <w:r w:rsidRPr="0050182E">
        <w:rPr>
          <w:sz w:val="56"/>
          <w:szCs w:val="56"/>
        </w:rPr>
        <w:tab/>
      </w:r>
    </w:p>
    <w:p w:rsidR="002558F7" w:rsidRPr="00064C0C" w:rsidRDefault="002558F7" w:rsidP="002558F7">
      <w:pPr>
        <w:pStyle w:val="Body1"/>
        <w:rPr>
          <w:b/>
          <w:sz w:val="26"/>
          <w:szCs w:val="26"/>
        </w:rPr>
      </w:pPr>
      <w:r>
        <w:rPr>
          <w:b/>
          <w:sz w:val="26"/>
          <w:szCs w:val="26"/>
        </w:rPr>
        <w:t xml:space="preserve">Gjerstad viltlags </w:t>
      </w:r>
      <w:r w:rsidR="00932850">
        <w:rPr>
          <w:b/>
          <w:sz w:val="26"/>
          <w:szCs w:val="26"/>
        </w:rPr>
        <w:t>evaluerings</w:t>
      </w:r>
      <w:r w:rsidRPr="00064C0C">
        <w:rPr>
          <w:b/>
          <w:sz w:val="26"/>
          <w:szCs w:val="26"/>
        </w:rPr>
        <w:t>møte 201</w:t>
      </w:r>
      <w:r w:rsidR="00C66712">
        <w:rPr>
          <w:b/>
          <w:sz w:val="26"/>
          <w:szCs w:val="26"/>
        </w:rPr>
        <w:t>7</w:t>
      </w:r>
      <w:r w:rsidRPr="00064C0C">
        <w:rPr>
          <w:b/>
          <w:sz w:val="26"/>
          <w:szCs w:val="26"/>
        </w:rPr>
        <w:t>/201</w:t>
      </w:r>
      <w:r w:rsidR="00C66712">
        <w:rPr>
          <w:b/>
          <w:sz w:val="26"/>
          <w:szCs w:val="26"/>
        </w:rPr>
        <w:t>8</w:t>
      </w:r>
    </w:p>
    <w:p w:rsidR="002558F7" w:rsidRPr="00064C0C" w:rsidRDefault="002558F7" w:rsidP="002558F7">
      <w:pPr>
        <w:keepNext/>
        <w:outlineLvl w:val="0"/>
        <w:rPr>
          <w:rFonts w:eastAsia="Arial Unicode MS"/>
          <w:color w:val="000000"/>
          <w:sz w:val="26"/>
          <w:szCs w:val="26"/>
          <w:u w:color="000000"/>
        </w:rPr>
      </w:pPr>
      <w:r w:rsidRPr="00064C0C">
        <w:rPr>
          <w:rFonts w:eastAsia="Arial Unicode MS"/>
          <w:b/>
          <w:color w:val="000000"/>
          <w:sz w:val="26"/>
          <w:szCs w:val="26"/>
          <w:u w:color="000000"/>
        </w:rPr>
        <w:t>Dag:</w:t>
      </w:r>
      <w:r w:rsidRPr="00064C0C">
        <w:rPr>
          <w:rFonts w:eastAsia="Arial Unicode MS"/>
          <w:color w:val="000000"/>
          <w:sz w:val="26"/>
          <w:szCs w:val="26"/>
          <w:u w:color="000000"/>
        </w:rPr>
        <w:tab/>
      </w:r>
      <w:r w:rsidR="005A0593">
        <w:rPr>
          <w:rFonts w:eastAsia="Arial Unicode MS"/>
          <w:color w:val="000000"/>
          <w:sz w:val="26"/>
          <w:szCs w:val="26"/>
          <w:u w:color="000000"/>
        </w:rPr>
        <w:t>Man</w:t>
      </w:r>
      <w:r w:rsidR="00F42AD3">
        <w:rPr>
          <w:rFonts w:eastAsia="Arial Unicode MS"/>
          <w:color w:val="000000"/>
          <w:sz w:val="26"/>
          <w:szCs w:val="26"/>
          <w:u w:color="000000"/>
        </w:rPr>
        <w:t>dag</w:t>
      </w:r>
      <w:r w:rsidR="00634A19">
        <w:rPr>
          <w:rFonts w:eastAsia="Arial Unicode MS"/>
          <w:color w:val="000000"/>
          <w:sz w:val="26"/>
          <w:szCs w:val="26"/>
          <w:u w:color="000000"/>
        </w:rPr>
        <w:t>,</w:t>
      </w:r>
      <w:r w:rsidR="008C3BA8">
        <w:rPr>
          <w:rFonts w:eastAsia="Arial Unicode MS"/>
          <w:color w:val="000000"/>
          <w:sz w:val="26"/>
          <w:szCs w:val="26"/>
          <w:u w:color="000000"/>
        </w:rPr>
        <w:t xml:space="preserve"> </w:t>
      </w:r>
      <w:r w:rsidR="00A630D6">
        <w:rPr>
          <w:rFonts w:eastAsia="Arial Unicode MS"/>
          <w:color w:val="000000"/>
          <w:sz w:val="26"/>
          <w:szCs w:val="26"/>
          <w:u w:color="000000"/>
        </w:rPr>
        <w:t>0</w:t>
      </w:r>
      <w:r w:rsidR="00932850">
        <w:rPr>
          <w:rFonts w:eastAsia="Arial Unicode MS"/>
          <w:color w:val="000000"/>
          <w:sz w:val="26"/>
          <w:szCs w:val="26"/>
          <w:u w:color="000000"/>
        </w:rPr>
        <w:t>8</w:t>
      </w:r>
      <w:r w:rsidR="00A630D6">
        <w:rPr>
          <w:rFonts w:eastAsia="Arial Unicode MS"/>
          <w:color w:val="000000"/>
          <w:sz w:val="26"/>
          <w:szCs w:val="26"/>
          <w:u w:color="000000"/>
        </w:rPr>
        <w:t>.</w:t>
      </w:r>
      <w:r w:rsidR="00932850">
        <w:rPr>
          <w:rFonts w:eastAsia="Arial Unicode MS"/>
          <w:color w:val="000000"/>
          <w:sz w:val="26"/>
          <w:szCs w:val="26"/>
          <w:u w:color="000000"/>
        </w:rPr>
        <w:t>01</w:t>
      </w:r>
      <w:r w:rsidR="00C66712">
        <w:rPr>
          <w:rFonts w:eastAsia="Arial Unicode MS"/>
          <w:color w:val="000000"/>
          <w:sz w:val="26"/>
          <w:szCs w:val="26"/>
          <w:u w:color="000000"/>
        </w:rPr>
        <w:t>.201</w:t>
      </w:r>
      <w:r w:rsidR="00932850">
        <w:rPr>
          <w:rFonts w:eastAsia="Arial Unicode MS"/>
          <w:color w:val="000000"/>
          <w:sz w:val="26"/>
          <w:szCs w:val="26"/>
          <w:u w:color="000000"/>
        </w:rPr>
        <w:t>8</w:t>
      </w:r>
    </w:p>
    <w:p w:rsidR="002558F7" w:rsidRPr="00064C0C" w:rsidRDefault="002558F7" w:rsidP="002558F7">
      <w:pPr>
        <w:keepNext/>
        <w:outlineLvl w:val="0"/>
        <w:rPr>
          <w:rFonts w:eastAsia="Arial Unicode MS"/>
          <w:color w:val="000000"/>
          <w:sz w:val="26"/>
          <w:szCs w:val="26"/>
          <w:u w:color="000000"/>
        </w:rPr>
      </w:pPr>
      <w:r w:rsidRPr="00064C0C">
        <w:rPr>
          <w:rFonts w:eastAsia="Arial Unicode MS"/>
          <w:b/>
          <w:color w:val="000000"/>
          <w:sz w:val="26"/>
          <w:szCs w:val="26"/>
          <w:u w:color="000000"/>
        </w:rPr>
        <w:t>Tid:</w:t>
      </w:r>
      <w:r w:rsidRPr="00064C0C">
        <w:rPr>
          <w:rFonts w:eastAsia="Arial Unicode MS"/>
          <w:color w:val="000000"/>
          <w:sz w:val="26"/>
          <w:szCs w:val="26"/>
          <w:u w:color="000000"/>
        </w:rPr>
        <w:t xml:space="preserve"> </w:t>
      </w:r>
      <w:r w:rsidRPr="00064C0C">
        <w:rPr>
          <w:rFonts w:eastAsia="Arial Unicode MS"/>
          <w:color w:val="000000"/>
          <w:sz w:val="26"/>
          <w:szCs w:val="26"/>
          <w:u w:color="000000"/>
        </w:rPr>
        <w:tab/>
        <w:t xml:space="preserve">kl. </w:t>
      </w:r>
      <w:r w:rsidR="00932850">
        <w:rPr>
          <w:rFonts w:eastAsia="Arial Unicode MS"/>
          <w:color w:val="000000"/>
          <w:sz w:val="26"/>
          <w:szCs w:val="26"/>
          <w:u w:color="000000"/>
        </w:rPr>
        <w:t>1900</w:t>
      </w:r>
      <w:r>
        <w:rPr>
          <w:rFonts w:eastAsia="Arial Unicode MS"/>
          <w:color w:val="000000"/>
          <w:sz w:val="26"/>
          <w:szCs w:val="26"/>
          <w:u w:color="000000"/>
        </w:rPr>
        <w:t xml:space="preserve"> - </w:t>
      </w:r>
      <w:r w:rsidR="00932850">
        <w:rPr>
          <w:rFonts w:eastAsia="Arial Unicode MS"/>
          <w:color w:val="000000"/>
          <w:sz w:val="26"/>
          <w:szCs w:val="26"/>
          <w:u w:color="000000"/>
        </w:rPr>
        <w:t>2030</w:t>
      </w:r>
    </w:p>
    <w:p w:rsidR="002558F7" w:rsidRDefault="002558F7" w:rsidP="002558F7">
      <w:pPr>
        <w:keepNext/>
        <w:outlineLvl w:val="0"/>
        <w:rPr>
          <w:rFonts w:ascii="Calibri" w:eastAsia="Calibri" w:hAnsi="Calibri" w:cs="Calibri"/>
          <w:sz w:val="32"/>
        </w:rPr>
      </w:pPr>
      <w:r w:rsidRPr="00E322A3">
        <w:rPr>
          <w:rFonts w:eastAsia="Arial Unicode MS"/>
          <w:b/>
          <w:color w:val="000000"/>
          <w:sz w:val="26"/>
          <w:szCs w:val="26"/>
          <w:u w:color="000000"/>
        </w:rPr>
        <w:t>Sted:</w:t>
      </w:r>
      <w:r w:rsidRPr="00E322A3">
        <w:rPr>
          <w:rFonts w:eastAsia="Arial Unicode MS"/>
          <w:color w:val="000000"/>
          <w:sz w:val="26"/>
          <w:szCs w:val="26"/>
          <w:u w:color="000000"/>
        </w:rPr>
        <w:tab/>
      </w:r>
      <w:r w:rsidR="00F42AD3">
        <w:rPr>
          <w:rFonts w:eastAsia="Arial Unicode MS"/>
          <w:color w:val="000000"/>
          <w:sz w:val="26"/>
          <w:szCs w:val="26"/>
          <w:u w:color="000000"/>
        </w:rPr>
        <w:t xml:space="preserve">På </w:t>
      </w:r>
      <w:r w:rsidR="00A630D6">
        <w:rPr>
          <w:rFonts w:eastAsia="Arial Unicode MS"/>
          <w:color w:val="000000"/>
          <w:sz w:val="26"/>
          <w:szCs w:val="26"/>
          <w:u w:color="000000"/>
        </w:rPr>
        <w:t>Holmen Gård</w:t>
      </w:r>
    </w:p>
    <w:p w:rsidR="004A634B" w:rsidRDefault="004A634B" w:rsidP="004A634B">
      <w:pPr>
        <w:rPr>
          <w:rFonts w:ascii="Calibri" w:eastAsia="Calibri" w:hAnsi="Calibri" w:cs="Calibri"/>
        </w:rPr>
      </w:pPr>
    </w:p>
    <w:p w:rsidR="00932850" w:rsidRDefault="00932850" w:rsidP="004A634B">
      <w:pPr>
        <w:rPr>
          <w:rFonts w:ascii="Calibri" w:eastAsia="Calibri" w:hAnsi="Calibri" w:cs="Calibri"/>
        </w:rPr>
      </w:pPr>
    </w:p>
    <w:p w:rsidR="00932850" w:rsidRDefault="00932850" w:rsidP="00900056">
      <w:pPr>
        <w:rPr>
          <w:rFonts w:ascii="Arial" w:hAnsi="Arial" w:cs="Arial"/>
          <w:color w:val="000000" w:themeColor="text1"/>
          <w:sz w:val="28"/>
          <w:szCs w:val="28"/>
        </w:rPr>
      </w:pPr>
      <w:r>
        <w:rPr>
          <w:rFonts w:ascii="Arial" w:hAnsi="Arial" w:cs="Arial"/>
          <w:color w:val="000000" w:themeColor="text1"/>
          <w:sz w:val="28"/>
          <w:szCs w:val="28"/>
        </w:rPr>
        <w:t>Agenda</w:t>
      </w:r>
    </w:p>
    <w:p w:rsidR="00932850" w:rsidRDefault="00932850" w:rsidP="00932850">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Oppsummering av årets jakt</w:t>
      </w:r>
    </w:p>
    <w:p w:rsidR="00932850" w:rsidRDefault="00932850" w:rsidP="00932850">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Bestandsutvikling</w:t>
      </w:r>
    </w:p>
    <w:p w:rsidR="00932850" w:rsidRDefault="00932850" w:rsidP="00932850">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Eventuelt endring for jakta 2018</w:t>
      </w:r>
    </w:p>
    <w:p w:rsidR="00932850" w:rsidRDefault="00487385" w:rsidP="00932850">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Innspill</w:t>
      </w:r>
      <w:r w:rsidR="00932850">
        <w:rPr>
          <w:rFonts w:ascii="Arial" w:hAnsi="Arial" w:cs="Arial"/>
          <w:color w:val="000000" w:themeColor="text1"/>
          <w:sz w:val="28"/>
          <w:szCs w:val="28"/>
        </w:rPr>
        <w:t xml:space="preserve"> til arbeid med ny forvaltningsplan 2019-</w:t>
      </w:r>
    </w:p>
    <w:p w:rsidR="00932850" w:rsidRDefault="00932850" w:rsidP="00932850">
      <w:pPr>
        <w:rPr>
          <w:rFonts w:ascii="Arial" w:hAnsi="Arial" w:cs="Arial"/>
          <w:color w:val="000000" w:themeColor="text1"/>
          <w:sz w:val="28"/>
          <w:szCs w:val="28"/>
        </w:rPr>
      </w:pPr>
    </w:p>
    <w:p w:rsidR="00932850" w:rsidRDefault="00932850" w:rsidP="00932850">
      <w:pPr>
        <w:rPr>
          <w:rFonts w:ascii="Arial" w:hAnsi="Arial" w:cs="Arial"/>
          <w:color w:val="000000" w:themeColor="text1"/>
          <w:sz w:val="28"/>
          <w:szCs w:val="28"/>
        </w:rPr>
      </w:pPr>
      <w:r>
        <w:rPr>
          <w:rFonts w:ascii="Arial" w:hAnsi="Arial" w:cs="Arial"/>
          <w:color w:val="000000" w:themeColor="text1"/>
          <w:sz w:val="28"/>
          <w:szCs w:val="28"/>
        </w:rPr>
        <w:t>Kjell Trygve åpner møtet og ønsker alle velkommen, 23 stykker møtte.</w:t>
      </w:r>
    </w:p>
    <w:p w:rsidR="00487385" w:rsidRDefault="00487385" w:rsidP="00932850">
      <w:pPr>
        <w:rPr>
          <w:rFonts w:ascii="Arial" w:hAnsi="Arial" w:cs="Arial"/>
          <w:color w:val="000000" w:themeColor="text1"/>
          <w:sz w:val="28"/>
          <w:szCs w:val="28"/>
        </w:rPr>
      </w:pPr>
    </w:p>
    <w:p w:rsidR="00932850" w:rsidRDefault="00932850" w:rsidP="00932850">
      <w:pPr>
        <w:rPr>
          <w:rFonts w:ascii="Arial" w:hAnsi="Arial" w:cs="Arial"/>
          <w:color w:val="000000" w:themeColor="text1"/>
          <w:sz w:val="28"/>
          <w:szCs w:val="28"/>
        </w:rPr>
      </w:pPr>
      <w:r>
        <w:rPr>
          <w:rFonts w:ascii="Arial" w:hAnsi="Arial" w:cs="Arial"/>
          <w:color w:val="000000" w:themeColor="text1"/>
          <w:sz w:val="28"/>
          <w:szCs w:val="28"/>
        </w:rPr>
        <w:t>Han minte først om at alle jaktlag må levere inn skjemaer for skutt og sett vilt.</w:t>
      </w:r>
    </w:p>
    <w:p w:rsidR="00487385" w:rsidRDefault="00487385" w:rsidP="00932850">
      <w:pPr>
        <w:rPr>
          <w:rFonts w:ascii="Arial" w:hAnsi="Arial" w:cs="Arial"/>
          <w:color w:val="000000" w:themeColor="text1"/>
          <w:sz w:val="28"/>
          <w:szCs w:val="28"/>
        </w:rPr>
      </w:pPr>
    </w:p>
    <w:p w:rsidR="00932850" w:rsidRDefault="00932850" w:rsidP="00932850">
      <w:pPr>
        <w:rPr>
          <w:rFonts w:ascii="Arial" w:hAnsi="Arial" w:cs="Arial"/>
          <w:color w:val="000000" w:themeColor="text1"/>
          <w:sz w:val="28"/>
          <w:szCs w:val="28"/>
        </w:rPr>
      </w:pPr>
      <w:r>
        <w:rPr>
          <w:rFonts w:ascii="Arial" w:hAnsi="Arial" w:cs="Arial"/>
          <w:color w:val="000000" w:themeColor="text1"/>
          <w:sz w:val="28"/>
          <w:szCs w:val="28"/>
        </w:rPr>
        <w:t>Ulltveit jaktlag melder om en oppgang i elgbestanden. Det har ikke vært tatt ut produksjonsdyr de siste 4-5 åra.</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Fone jaktlag melder også om oppgang i elgbestanden – alle kjønn og årsklasser.</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Gryting jaktlag melder også om oppgang.</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Haugen jaktlag ser også bra med elg. De er bekymret for at det blir tatt ut for mye produksjonsdyr.</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Eikeland jaktlag ser en oppgang i elgbestanden, men det er ikke akkurat noen overflod.</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Sunde jaktlag ser bra med elg og hjort.</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Fosstveit jaktlag mener det er en oppgang i elgbestanden.</w:t>
      </w:r>
    </w:p>
    <w:p w:rsidR="00DF02D8" w:rsidRDefault="00487385" w:rsidP="00932850">
      <w:pPr>
        <w:rPr>
          <w:rFonts w:ascii="Arial" w:hAnsi="Arial" w:cs="Arial"/>
          <w:color w:val="000000" w:themeColor="text1"/>
          <w:sz w:val="28"/>
          <w:szCs w:val="28"/>
        </w:rPr>
      </w:pPr>
      <w:r>
        <w:rPr>
          <w:rFonts w:ascii="Arial" w:hAnsi="Arial" w:cs="Arial"/>
          <w:color w:val="000000" w:themeColor="text1"/>
          <w:sz w:val="28"/>
          <w:szCs w:val="28"/>
        </w:rPr>
        <w:t>Aakre</w:t>
      </w:r>
      <w:r w:rsidR="00DF02D8">
        <w:rPr>
          <w:rFonts w:ascii="Arial" w:hAnsi="Arial" w:cs="Arial"/>
          <w:color w:val="000000" w:themeColor="text1"/>
          <w:sz w:val="28"/>
          <w:szCs w:val="28"/>
        </w:rPr>
        <w:t xml:space="preserve"> jaktlag mener det er oppgang i både elg- og hjortebestanden.</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Vestøl jaktlag har sett mindre elg enn ventet.</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Løyte jaktlag har også sett mindre elg enn ventet.</w:t>
      </w:r>
    </w:p>
    <w:p w:rsidR="00DF02D8" w:rsidRDefault="00487385" w:rsidP="00932850">
      <w:pPr>
        <w:rPr>
          <w:rFonts w:ascii="Arial" w:hAnsi="Arial" w:cs="Arial"/>
          <w:color w:val="000000" w:themeColor="text1"/>
          <w:sz w:val="28"/>
          <w:szCs w:val="28"/>
        </w:rPr>
      </w:pPr>
      <w:r>
        <w:rPr>
          <w:rFonts w:ascii="Arial" w:hAnsi="Arial" w:cs="Arial"/>
          <w:color w:val="000000" w:themeColor="text1"/>
          <w:sz w:val="28"/>
          <w:szCs w:val="28"/>
        </w:rPr>
        <w:t>Aasbø</w:t>
      </w:r>
      <w:r w:rsidR="00DF02D8">
        <w:rPr>
          <w:rFonts w:ascii="Arial" w:hAnsi="Arial" w:cs="Arial"/>
          <w:color w:val="000000" w:themeColor="text1"/>
          <w:sz w:val="28"/>
          <w:szCs w:val="28"/>
        </w:rPr>
        <w:t xml:space="preserve"> jaktlag har omtrent det samme med elg og hjort som det har vært.</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Øygarden jaktlag har bra med stut, er bekymret for uttak av voksen ku.</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Trydal jaktlag har en svak oppgang av elg, men ser en del små dyr.</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Vevstad jaktlag har hatt en økning fra i fjor i sett elg. De mener det for lite stut, det er for mange tomme kuer.</w:t>
      </w: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t>Statens jaktlag mener at elgbestanden er svakt økende, men det er ikke noen overflod av elg.</w:t>
      </w:r>
    </w:p>
    <w:p w:rsidR="00DF02D8" w:rsidRDefault="00DF02D8" w:rsidP="00932850">
      <w:pPr>
        <w:rPr>
          <w:rFonts w:ascii="Arial" w:hAnsi="Arial" w:cs="Arial"/>
          <w:color w:val="000000" w:themeColor="text1"/>
          <w:sz w:val="28"/>
          <w:szCs w:val="28"/>
        </w:rPr>
      </w:pPr>
      <w:r w:rsidRPr="00DF02D8">
        <w:rPr>
          <w:rFonts w:ascii="Arial" w:hAnsi="Arial" w:cs="Arial"/>
          <w:b/>
          <w:color w:val="000000" w:themeColor="text1"/>
          <w:sz w:val="28"/>
          <w:szCs w:val="28"/>
        </w:rPr>
        <w:t>Konklusjon:</w:t>
      </w:r>
      <w:r>
        <w:rPr>
          <w:rFonts w:ascii="Arial" w:hAnsi="Arial" w:cs="Arial"/>
          <w:color w:val="000000" w:themeColor="text1"/>
          <w:sz w:val="28"/>
          <w:szCs w:val="28"/>
        </w:rPr>
        <w:t xml:space="preserve"> Det kan se ut som det er en økning i elgbestanden, særlig i de sørlige og vestlige deler. Hjorten brer seg ut i hele området.</w:t>
      </w:r>
    </w:p>
    <w:p w:rsidR="00DF02D8" w:rsidRDefault="00DF02D8" w:rsidP="00932850">
      <w:pPr>
        <w:rPr>
          <w:rFonts w:ascii="Arial" w:hAnsi="Arial" w:cs="Arial"/>
          <w:color w:val="000000" w:themeColor="text1"/>
          <w:sz w:val="28"/>
          <w:szCs w:val="28"/>
        </w:rPr>
      </w:pPr>
    </w:p>
    <w:p w:rsidR="00DF02D8" w:rsidRDefault="00DF02D8" w:rsidP="00932850">
      <w:pPr>
        <w:rPr>
          <w:rFonts w:ascii="Arial" w:hAnsi="Arial" w:cs="Arial"/>
          <w:color w:val="000000" w:themeColor="text1"/>
          <w:sz w:val="28"/>
          <w:szCs w:val="28"/>
        </w:rPr>
      </w:pPr>
      <w:r>
        <w:rPr>
          <w:rFonts w:ascii="Arial" w:hAnsi="Arial" w:cs="Arial"/>
          <w:color w:val="000000" w:themeColor="text1"/>
          <w:sz w:val="28"/>
          <w:szCs w:val="28"/>
        </w:rPr>
        <w:lastRenderedPageBreak/>
        <w:t>Det var en god diskusjon om uttaket av elg. Det er mange som kunne tenkt seg bytte vekk voksne kuer med piggstut. En del vil ikke skyte kalv. Noen vil heller skyte små voksne dyr.</w:t>
      </w:r>
    </w:p>
    <w:p w:rsidR="00DF02D8" w:rsidRDefault="00DF02D8" w:rsidP="00932850">
      <w:pPr>
        <w:rPr>
          <w:rFonts w:ascii="Arial" w:hAnsi="Arial" w:cs="Arial"/>
          <w:color w:val="000000" w:themeColor="text1"/>
          <w:sz w:val="28"/>
          <w:szCs w:val="28"/>
        </w:rPr>
      </w:pPr>
    </w:p>
    <w:p w:rsidR="00932850" w:rsidRDefault="00DF02D8" w:rsidP="00932850">
      <w:pPr>
        <w:rPr>
          <w:rFonts w:ascii="Arial" w:hAnsi="Arial" w:cs="Arial"/>
          <w:color w:val="000000" w:themeColor="text1"/>
          <w:sz w:val="28"/>
          <w:szCs w:val="28"/>
        </w:rPr>
      </w:pPr>
      <w:r>
        <w:rPr>
          <w:rFonts w:ascii="Arial" w:hAnsi="Arial" w:cs="Arial"/>
          <w:color w:val="000000" w:themeColor="text1"/>
          <w:sz w:val="28"/>
          <w:szCs w:val="28"/>
        </w:rPr>
        <w:t>Styret har få</w:t>
      </w:r>
      <w:r w:rsidR="00487385">
        <w:rPr>
          <w:rFonts w:ascii="Arial" w:hAnsi="Arial" w:cs="Arial"/>
          <w:color w:val="000000" w:themeColor="text1"/>
          <w:sz w:val="28"/>
          <w:szCs w:val="28"/>
        </w:rPr>
        <w:t>tt med seg mange innspill. Er det mulig å ta ut flere dyr i 2018, hovedsakelig på sør-vest sida? Styret har fått forslag om at det skal at det på sør-vest sida tildeles elg etter 4000 mål.</w:t>
      </w:r>
    </w:p>
    <w:p w:rsidR="00487385" w:rsidRDefault="00487385" w:rsidP="00932850">
      <w:pPr>
        <w:rPr>
          <w:rFonts w:ascii="Arial" w:hAnsi="Arial" w:cs="Arial"/>
          <w:color w:val="000000" w:themeColor="text1"/>
          <w:sz w:val="28"/>
          <w:szCs w:val="28"/>
        </w:rPr>
      </w:pPr>
    </w:p>
    <w:p w:rsidR="00487385" w:rsidRDefault="00487385" w:rsidP="00932850">
      <w:pPr>
        <w:rPr>
          <w:rFonts w:ascii="Arial" w:hAnsi="Arial" w:cs="Arial"/>
          <w:color w:val="000000" w:themeColor="text1"/>
          <w:sz w:val="28"/>
          <w:szCs w:val="28"/>
        </w:rPr>
      </w:pPr>
      <w:r>
        <w:rPr>
          <w:rFonts w:ascii="Arial" w:hAnsi="Arial" w:cs="Arial"/>
          <w:color w:val="000000" w:themeColor="text1"/>
          <w:sz w:val="28"/>
          <w:szCs w:val="28"/>
        </w:rPr>
        <w:t>Det ser ut som hjortebestanden er bra. Det er forskjellige meninger om forvaltningen av hjort. Noen vil ha en plan, andre vil ha det som det er nå.</w:t>
      </w:r>
    </w:p>
    <w:p w:rsidR="00487385" w:rsidRDefault="00487385" w:rsidP="00932850">
      <w:pPr>
        <w:rPr>
          <w:rFonts w:ascii="Arial" w:hAnsi="Arial" w:cs="Arial"/>
          <w:color w:val="000000" w:themeColor="text1"/>
          <w:sz w:val="28"/>
          <w:szCs w:val="28"/>
        </w:rPr>
      </w:pPr>
    </w:p>
    <w:p w:rsidR="00487385" w:rsidRDefault="00487385" w:rsidP="00932850">
      <w:pPr>
        <w:rPr>
          <w:rFonts w:ascii="Arial" w:hAnsi="Arial" w:cs="Arial"/>
          <w:color w:val="000000" w:themeColor="text1"/>
          <w:sz w:val="28"/>
          <w:szCs w:val="28"/>
        </w:rPr>
      </w:pPr>
      <w:r>
        <w:rPr>
          <w:rFonts w:ascii="Arial" w:hAnsi="Arial" w:cs="Arial"/>
          <w:color w:val="000000" w:themeColor="text1"/>
          <w:sz w:val="28"/>
          <w:szCs w:val="28"/>
        </w:rPr>
        <w:t>Alle innspill vil bli tatt med til styret som forberedelse til årsmøtet 2018.</w:t>
      </w:r>
    </w:p>
    <w:p w:rsidR="00487385" w:rsidRDefault="00487385" w:rsidP="00932850">
      <w:pPr>
        <w:rPr>
          <w:rFonts w:ascii="Arial" w:hAnsi="Arial" w:cs="Arial"/>
          <w:color w:val="000000" w:themeColor="text1"/>
          <w:sz w:val="28"/>
          <w:szCs w:val="28"/>
        </w:rPr>
      </w:pPr>
    </w:p>
    <w:p w:rsidR="00487385" w:rsidRDefault="00487385" w:rsidP="00932850">
      <w:pPr>
        <w:rPr>
          <w:rFonts w:ascii="Arial" w:hAnsi="Arial" w:cs="Arial"/>
          <w:color w:val="000000" w:themeColor="text1"/>
          <w:sz w:val="28"/>
          <w:szCs w:val="28"/>
        </w:rPr>
      </w:pPr>
      <w:r>
        <w:rPr>
          <w:rFonts w:ascii="Arial" w:hAnsi="Arial" w:cs="Arial"/>
          <w:color w:val="000000" w:themeColor="text1"/>
          <w:sz w:val="28"/>
          <w:szCs w:val="28"/>
        </w:rPr>
        <w:t>Dato for årsmøtet: Tirsdag, 20.03.2018, kl. 1800, på Holmen Gård.</w:t>
      </w:r>
    </w:p>
    <w:p w:rsidR="00487385" w:rsidRDefault="00487385" w:rsidP="00932850">
      <w:pPr>
        <w:rPr>
          <w:rFonts w:ascii="Arial" w:hAnsi="Arial" w:cs="Arial"/>
          <w:color w:val="000000" w:themeColor="text1"/>
          <w:sz w:val="28"/>
          <w:szCs w:val="28"/>
        </w:rPr>
      </w:pPr>
    </w:p>
    <w:p w:rsidR="00487385" w:rsidRPr="00932850" w:rsidRDefault="00487385" w:rsidP="00932850">
      <w:pPr>
        <w:rPr>
          <w:rFonts w:ascii="Arial" w:hAnsi="Arial" w:cs="Arial"/>
          <w:color w:val="000000" w:themeColor="text1"/>
          <w:sz w:val="28"/>
          <w:szCs w:val="28"/>
        </w:rPr>
      </w:pPr>
      <w:r>
        <w:rPr>
          <w:rFonts w:ascii="Arial" w:hAnsi="Arial" w:cs="Arial"/>
          <w:color w:val="000000" w:themeColor="text1"/>
          <w:sz w:val="28"/>
          <w:szCs w:val="28"/>
        </w:rPr>
        <w:t>Neste styremøte: Tirsdag, 23.01.2018, kl. 1900, på Holmen Gård.</w:t>
      </w:r>
    </w:p>
    <w:p w:rsidR="00932850" w:rsidRDefault="00932850" w:rsidP="00900056">
      <w:pPr>
        <w:rPr>
          <w:rFonts w:ascii="Arial" w:hAnsi="Arial" w:cs="Arial"/>
          <w:color w:val="000000" w:themeColor="text1"/>
          <w:sz w:val="28"/>
          <w:szCs w:val="28"/>
        </w:rPr>
      </w:pPr>
    </w:p>
    <w:p w:rsidR="00900056" w:rsidRDefault="00487385" w:rsidP="004A634B">
      <w:pPr>
        <w:pStyle w:val="ListParagraph"/>
        <w:ind w:left="0"/>
        <w:jc w:val="both"/>
        <w:rPr>
          <w:rFonts w:ascii="Arial" w:hAnsi="Arial" w:cs="Arial"/>
          <w:color w:val="000000" w:themeColor="text1"/>
          <w:sz w:val="28"/>
          <w:szCs w:val="28"/>
        </w:rPr>
      </w:pPr>
      <w:r>
        <w:rPr>
          <w:rFonts w:ascii="Arial" w:hAnsi="Arial" w:cs="Arial"/>
          <w:color w:val="000000" w:themeColor="text1"/>
          <w:sz w:val="28"/>
          <w:szCs w:val="28"/>
        </w:rPr>
        <w:t>Kjell Trygve takker alle for frammøte, gode diskusjoner, og ønsker alle vel hjem.</w:t>
      </w:r>
    </w:p>
    <w:p w:rsidR="00900056" w:rsidRPr="00900056" w:rsidRDefault="00900056" w:rsidP="00B176C8">
      <w:pPr>
        <w:pStyle w:val="ListParagraph"/>
        <w:jc w:val="both"/>
        <w:rPr>
          <w:rFonts w:ascii="Arial" w:hAnsi="Arial" w:cs="Arial"/>
          <w:color w:val="000000" w:themeColor="text1"/>
          <w:sz w:val="28"/>
          <w:szCs w:val="28"/>
        </w:rPr>
      </w:pPr>
    </w:p>
    <w:p w:rsidR="001F4356" w:rsidRPr="00900056" w:rsidRDefault="001F4356" w:rsidP="00E85D04">
      <w:pPr>
        <w:pStyle w:val="ListParagraph"/>
        <w:jc w:val="both"/>
        <w:rPr>
          <w:rFonts w:ascii="Arial" w:hAnsi="Arial" w:cs="Arial"/>
          <w:color w:val="000000" w:themeColor="text1"/>
          <w:sz w:val="28"/>
          <w:szCs w:val="28"/>
        </w:rPr>
      </w:pPr>
    </w:p>
    <w:p w:rsidR="00BE4959" w:rsidRPr="00900056" w:rsidRDefault="00236795">
      <w:pPr>
        <w:rPr>
          <w:color w:val="000000" w:themeColor="text1"/>
        </w:rPr>
      </w:pPr>
      <w:r w:rsidRPr="00900056">
        <w:rPr>
          <w:rFonts w:ascii="Arial" w:hAnsi="Arial" w:cs="Arial"/>
          <w:color w:val="000000" w:themeColor="text1"/>
          <w:sz w:val="28"/>
          <w:szCs w:val="28"/>
        </w:rPr>
        <w:t>Ref. Odd Bakken</w:t>
      </w:r>
    </w:p>
    <w:sectPr w:rsidR="00BE4959" w:rsidRPr="00900056" w:rsidSect="00B36F1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C6960"/>
    <w:multiLevelType w:val="hybridMultilevel"/>
    <w:tmpl w:val="67FA80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4F334DC"/>
    <w:multiLevelType w:val="hybridMultilevel"/>
    <w:tmpl w:val="21F63708"/>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2">
    <w:nsid w:val="296E2D3C"/>
    <w:multiLevelType w:val="hybridMultilevel"/>
    <w:tmpl w:val="290E53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A0557E0"/>
    <w:multiLevelType w:val="hybridMultilevel"/>
    <w:tmpl w:val="B92E9FBE"/>
    <w:lvl w:ilvl="0" w:tplc="F606058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95"/>
    <w:rsid w:val="000F63DE"/>
    <w:rsid w:val="001D457D"/>
    <w:rsid w:val="001F4356"/>
    <w:rsid w:val="0022092E"/>
    <w:rsid w:val="00236795"/>
    <w:rsid w:val="00252594"/>
    <w:rsid w:val="002558F7"/>
    <w:rsid w:val="003964F0"/>
    <w:rsid w:val="00487385"/>
    <w:rsid w:val="00487A2A"/>
    <w:rsid w:val="004A634B"/>
    <w:rsid w:val="005A0593"/>
    <w:rsid w:val="00633C70"/>
    <w:rsid w:val="00634A19"/>
    <w:rsid w:val="00665734"/>
    <w:rsid w:val="0067316D"/>
    <w:rsid w:val="007E59BF"/>
    <w:rsid w:val="00811BCC"/>
    <w:rsid w:val="0082323F"/>
    <w:rsid w:val="008C3BA8"/>
    <w:rsid w:val="008C42BC"/>
    <w:rsid w:val="008E5963"/>
    <w:rsid w:val="00900056"/>
    <w:rsid w:val="00932850"/>
    <w:rsid w:val="009405EB"/>
    <w:rsid w:val="00A17EF5"/>
    <w:rsid w:val="00A630D6"/>
    <w:rsid w:val="00A65C72"/>
    <w:rsid w:val="00AB0825"/>
    <w:rsid w:val="00B176C8"/>
    <w:rsid w:val="00B36F11"/>
    <w:rsid w:val="00B50CDA"/>
    <w:rsid w:val="00B9366E"/>
    <w:rsid w:val="00BB6EBE"/>
    <w:rsid w:val="00BE4959"/>
    <w:rsid w:val="00C1110F"/>
    <w:rsid w:val="00C66712"/>
    <w:rsid w:val="00C86B57"/>
    <w:rsid w:val="00D97CD6"/>
    <w:rsid w:val="00DF02D8"/>
    <w:rsid w:val="00E1071C"/>
    <w:rsid w:val="00E859D2"/>
    <w:rsid w:val="00E85D04"/>
    <w:rsid w:val="00EC65DD"/>
    <w:rsid w:val="00F42AD3"/>
    <w:rsid w:val="00F51760"/>
    <w:rsid w:val="00F857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B7138-76E1-441F-BA4D-F675F3AF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95"/>
    <w:pPr>
      <w:spacing w:after="0" w:line="240" w:lineRule="auto"/>
    </w:pPr>
    <w:rPr>
      <w:rFonts w:ascii="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795"/>
    <w:pPr>
      <w:ind w:left="720"/>
      <w:contextualSpacing/>
    </w:pPr>
  </w:style>
  <w:style w:type="paragraph" w:customStyle="1" w:styleId="Body1">
    <w:name w:val="Body 1"/>
    <w:rsid w:val="002558F7"/>
    <w:pPr>
      <w:spacing w:after="0" w:line="240" w:lineRule="auto"/>
      <w:outlineLvl w:val="0"/>
    </w:pPr>
    <w:rPr>
      <w:rFonts w:ascii="Times New Roman" w:eastAsia="Arial Unicode MS" w:hAnsi="Times New Roman" w:cs="Times New Roman"/>
      <w:color w:val="000000"/>
      <w:sz w:val="24"/>
      <w:szCs w:val="20"/>
      <w:u w:color="000000"/>
      <w:lang w:eastAsia="nb-NO"/>
    </w:rPr>
  </w:style>
  <w:style w:type="character" w:styleId="Hyperlink">
    <w:name w:val="Hyperlink"/>
    <w:basedOn w:val="DefaultParagraphFont"/>
    <w:uiPriority w:val="99"/>
    <w:unhideWhenUsed/>
    <w:rsid w:val="00E1071C"/>
    <w:rPr>
      <w:color w:val="0000FF" w:themeColor="hyperlink"/>
      <w:u w:val="single"/>
    </w:rPr>
  </w:style>
  <w:style w:type="character" w:styleId="FollowedHyperlink">
    <w:name w:val="FollowedHyperlink"/>
    <w:basedOn w:val="DefaultParagraphFont"/>
    <w:uiPriority w:val="99"/>
    <w:semiHidden/>
    <w:unhideWhenUsed/>
    <w:rsid w:val="00B176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960F-18BD-47AC-931C-43479B5B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2131</Characters>
  <Application>Microsoft Office Word</Application>
  <DocSecurity>0</DocSecurity>
  <Lines>17</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Hewlett-Packard Company</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Inge</dc:creator>
  <cp:lastModifiedBy>Anna Maria Hovdekleiv</cp:lastModifiedBy>
  <cp:revision>2</cp:revision>
  <dcterms:created xsi:type="dcterms:W3CDTF">2018-01-11T09:04:00Z</dcterms:created>
  <dcterms:modified xsi:type="dcterms:W3CDTF">2018-01-11T09:04:00Z</dcterms:modified>
</cp:coreProperties>
</file>