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DF21C" w14:textId="4DE1C183" w:rsidR="00C36B1B" w:rsidRPr="007C4787" w:rsidRDefault="00B82894" w:rsidP="00812DF5">
      <w:pPr>
        <w:rPr>
          <w:rFonts w:ascii="Times New Roman" w:hAnsi="Times New Roman" w:cs="Times New Roman"/>
          <w:sz w:val="24"/>
          <w:szCs w:val="24"/>
        </w:rPr>
      </w:pPr>
      <w:r>
        <w:rPr>
          <w:rFonts w:ascii="Times New Roman" w:hAnsi="Times New Roman" w:cs="Times New Roman"/>
          <w:sz w:val="24"/>
          <w:szCs w:val="24"/>
        </w:rPr>
        <w:t xml:space="preserve"> </w:t>
      </w:r>
    </w:p>
    <w:p w14:paraId="760DCE72" w14:textId="77777777" w:rsidR="00003AC7" w:rsidRPr="007C4787" w:rsidRDefault="00003AC7" w:rsidP="00812DF5">
      <w:pPr>
        <w:rPr>
          <w:rFonts w:ascii="Times New Roman" w:hAnsi="Times New Roman" w:cs="Times New Roman"/>
          <w:sz w:val="24"/>
          <w:szCs w:val="24"/>
        </w:rPr>
      </w:pPr>
      <w:r w:rsidRPr="007C4787">
        <w:rPr>
          <w:rFonts w:ascii="Times New Roman" w:hAnsi="Times New Roman" w:cs="Times New Roman"/>
          <w:noProof/>
          <w:sz w:val="24"/>
          <w:szCs w:val="24"/>
        </w:rPr>
        <mc:AlternateContent>
          <mc:Choice Requires="wpg">
            <w:drawing>
              <wp:inline distT="0" distB="0" distL="0" distR="0" wp14:anchorId="1A6473A6" wp14:editId="1AB5547D">
                <wp:extent cx="6088287" cy="382270"/>
                <wp:effectExtent l="0" t="0" r="8255" b="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287" cy="382270"/>
                          <a:chOff x="0" y="0"/>
                          <a:chExt cx="10538" cy="602"/>
                        </a:xfrm>
                      </wpg:grpSpPr>
                      <wps:wsp>
                        <wps:cNvPr id="3" name="Rectangle 3"/>
                        <wps:cNvSpPr>
                          <a:spLocks noChangeArrowheads="1"/>
                        </wps:cNvSpPr>
                        <wps:spPr bwMode="auto">
                          <a:xfrm>
                            <a:off x="0" y="0"/>
                            <a:ext cx="10538" cy="602"/>
                          </a:xfrm>
                          <a:prstGeom prst="rect">
                            <a:avLst/>
                          </a:prstGeom>
                          <a:solidFill>
                            <a:srgbClr val="A69055">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CDFF3" w14:textId="7ACB4A0E" w:rsidR="007E65FE" w:rsidRPr="00003AC7" w:rsidRDefault="007E65FE" w:rsidP="007E65FE">
                              <w:pPr>
                                <w:pStyle w:val="Overskrift1"/>
                                <w:spacing w:before="18"/>
                                <w:jc w:val="center"/>
                                <w:rPr>
                                  <w:rFonts w:ascii="Times New Roman" w:hAnsi="Times New Roman" w:cs="Times New Roman"/>
                                  <w:sz w:val="32"/>
                                  <w:szCs w:val="32"/>
                                  <w:lang w:val="da-DK"/>
                                </w:rPr>
                              </w:pPr>
                              <w:r>
                                <w:rPr>
                                  <w:rFonts w:ascii="Times New Roman" w:hAnsi="Times New Roman" w:cs="Times New Roman"/>
                                  <w:sz w:val="32"/>
                                  <w:szCs w:val="32"/>
                                  <w:lang w:val="da-DK"/>
                                </w:rPr>
                                <w:t>EGET ARBEJDE</w:t>
                              </w:r>
                            </w:p>
                            <w:p w14:paraId="682305B2" w14:textId="529814A5" w:rsidR="00003AC7" w:rsidRPr="00F7584E" w:rsidRDefault="00003AC7" w:rsidP="00774AD3">
                              <w:pPr>
                                <w:pStyle w:val="Overskrift1"/>
                                <w:spacing w:before="18"/>
                                <w:jc w:val="center"/>
                                <w:rPr>
                                  <w:lang w:val="da-DK"/>
                                </w:rPr>
                              </w:pPr>
                            </w:p>
                          </w:txbxContent>
                        </wps:txbx>
                        <wps:bodyPr rot="0" vert="horz" wrap="square" lIns="91440" tIns="45720" rIns="91440" bIns="45720" anchor="t" anchorCtr="0" upright="1">
                          <a:noAutofit/>
                        </wps:bodyPr>
                      </wps:wsp>
                    </wpg:wgp>
                  </a:graphicData>
                </a:graphic>
              </wp:inline>
            </w:drawing>
          </mc:Choice>
          <mc:Fallback>
            <w:pict>
              <v:group w14:anchorId="1A6473A6" id="Gruppe 2" o:spid="_x0000_s1026" style="width:479.4pt;height:30.1pt;mso-position-horizontal-relative:char;mso-position-vertical-relative:line" coordsize="1053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KsbwIAAFkFAAAOAAAAZHJzL2Uyb0RvYy54bWykVNtu2zAMfR+wfxD0vtpxmjQ14hRBuwYD&#10;uq1Ytw9QZPmC2aJGKXG6rx8luU3WAnvo/GCIInl0eChxeXXoO7ZXaFvQBZ+cpZwpLaFsdV3wH99v&#10;Pyw4s07oUnSgVcEfleVXq/fvloPJVQYNdKVCRiDa5oMpeOOcyZPEykb1wp6BUZqcFWAvHJlYJyWK&#10;gdD7LsnSdJ4MgKVBkMpa2r2JTr4K+FWlpPtaVVY51hWcuLnwx/Df+n+yWoq8RmGaVo40xBtY9KLV&#10;dOgz1I1wgu2wfQXVtxLBQuXOJPQJVFUrVaiBqpmkL6rZIOxMqKXOh9o8y0TSvtDpzbDyy/4eWVsW&#10;PONMi55atMGdMYplXpvB1DmFbNA8mHuMBdLyDuRPS+7kpd/bdQxm2+EzlIQndg6CNocKew9BVbND&#10;aMHjcwvUwTFJm/N0scgWF5xJ8k0XWXYx9kg21MhXabL5OCZO0tmU7ppPm6eBeyLyeGJgObLyJdFN&#10;s0cx7f+J+dAIo0KPrFdqFHP6JOY3uoFC151i06hniHoS00YlmYbrhqLUGhGGRomSSE18PFE/SfCG&#10;pT68Tdp/KCRyg9ZtFPTMLwqORDv0TOzvrPNEjiG+hRa6trxtuy4YWG+vO2R7QY9sPb9MZ7OY25lG&#10;xN3pJX2hIMqN4QHzL5xOezQNHjce6XeCBL7q2Dp32B7I6aXYQvlIYiDEV01TiBYN4G/OBnrRBbe/&#10;dgIVZ90nTYJeTs7P/QgIxvnsIiMDTz3bU4/QkqAK7jiLy2sXx8bOYFs3dNIkFKlhTfe7aoNIR1Yj&#10;b7poYRXeb6h4nDV+QJzaIeo4EVd/AAAA//8DAFBLAwQUAAYACAAAACEAVrzkO9wAAAAEAQAADwAA&#10;AGRycy9kb3ducmV2LnhtbEyPQWvCQBCF74X+h2UKvdVNLIqN2YhI25MUqoXibUzGJJidDdk1if++&#10;017s5cHwhve+l65G26ieOl87NhBPIlDEuStqLg187d+eFqB8QC6wcUwGruRhld3fpZgUbuBP6neh&#10;VBLCPkEDVQhtorXPK7LoJ64lFu/kOotBzq7URYeDhNtGT6Nori3WLA0VtrSpKD/vLtbA+4DD+jl+&#10;7bfn0+Z62M8+vrcxGfP4MK6XoAKN4fYMv/iCDpkwHd2FC68aAzIk/Kl4L7OFzDgamEdT0Fmq/8Nn&#10;PwAAAP//AwBQSwECLQAUAAYACAAAACEAtoM4kv4AAADhAQAAEwAAAAAAAAAAAAAAAAAAAAAAW0Nv&#10;bnRlbnRfVHlwZXNdLnhtbFBLAQItABQABgAIAAAAIQA4/SH/1gAAAJQBAAALAAAAAAAAAAAAAAAA&#10;AC8BAABfcmVscy8ucmVsc1BLAQItABQABgAIAAAAIQBzgSKsbwIAAFkFAAAOAAAAAAAAAAAAAAAA&#10;AC4CAABkcnMvZTJvRG9jLnhtbFBLAQItABQABgAIAAAAIQBWvOQ73AAAAAQBAAAPAAAAAAAAAAAA&#10;AAAAAMkEAABkcnMvZG93bnJldi54bWxQSwUGAAAAAAQABADzAAAA0gUAAAAA&#10;">
                <v:rect id="Rectangle 3" o:spid="_x0000_s1027" style="position:absolute;width:10538;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QFxQAAANoAAAAPAAAAZHJzL2Rvd25yZXYueG1sRI9La8Mw&#10;EITvhfwHsYHeGjkpNMGJbPLA0Db0kMclt8Xa2mqslWOpifvvq0Kgx2FmvmEWeW8bcaXOG8cKxqME&#10;BHHptOFKwfFQPM1A+ICssXFMCn7IQ54NHhaYanfjHV33oRIRwj5FBXUIbSqlL2uy6EeuJY7ep+ss&#10;hii7SuoObxFuGzlJkhdp0XBcqLGldU3lef9tFRg+XDblabWdFrv34mv6djGTD1Tqcdgv5yAC9eE/&#10;fG+/agXP8Hcl3gCZ/QIAAP//AwBQSwECLQAUAAYACAAAACEA2+H2y+4AAACFAQAAEwAAAAAAAAAA&#10;AAAAAAAAAAAAW0NvbnRlbnRfVHlwZXNdLnhtbFBLAQItABQABgAIAAAAIQBa9CxbvwAAABUBAAAL&#10;AAAAAAAAAAAAAAAAAB8BAABfcmVscy8ucmVsc1BLAQItABQABgAIAAAAIQDTaDQFxQAAANoAAAAP&#10;AAAAAAAAAAAAAAAAAAcCAABkcnMvZG93bnJldi54bWxQSwUGAAAAAAMAAwC3AAAA+QIAAAAA&#10;" fillcolor="#a69055" stroked="f">
                  <v:fill opacity="26214f"/>
                  <v:textbox>
                    <w:txbxContent>
                      <w:p w14:paraId="2F5CDFF3" w14:textId="7ACB4A0E" w:rsidR="007E65FE" w:rsidRPr="00003AC7" w:rsidRDefault="007E65FE" w:rsidP="007E65FE">
                        <w:pPr>
                          <w:pStyle w:val="Overskrift1"/>
                          <w:spacing w:before="18"/>
                          <w:jc w:val="center"/>
                          <w:rPr>
                            <w:rFonts w:ascii="Times New Roman" w:hAnsi="Times New Roman" w:cs="Times New Roman"/>
                            <w:sz w:val="32"/>
                            <w:szCs w:val="32"/>
                            <w:lang w:val="da-DK"/>
                          </w:rPr>
                        </w:pPr>
                        <w:r>
                          <w:rPr>
                            <w:rFonts w:ascii="Times New Roman" w:hAnsi="Times New Roman" w:cs="Times New Roman"/>
                            <w:sz w:val="32"/>
                            <w:szCs w:val="32"/>
                            <w:lang w:val="da-DK"/>
                          </w:rPr>
                          <w:t>EGET ARBEJDE</w:t>
                        </w:r>
                      </w:p>
                      <w:p w14:paraId="682305B2" w14:textId="529814A5" w:rsidR="00003AC7" w:rsidRPr="00F7584E" w:rsidRDefault="00003AC7" w:rsidP="00774AD3">
                        <w:pPr>
                          <w:pStyle w:val="Overskrift1"/>
                          <w:spacing w:before="18"/>
                          <w:jc w:val="center"/>
                          <w:rPr>
                            <w:lang w:val="da-DK"/>
                          </w:rPr>
                        </w:pPr>
                      </w:p>
                    </w:txbxContent>
                  </v:textbox>
                </v:rect>
                <w10:anchorlock/>
              </v:group>
            </w:pict>
          </mc:Fallback>
        </mc:AlternateContent>
      </w:r>
    </w:p>
    <w:p w14:paraId="0AB5E70D" w14:textId="77777777" w:rsidR="00003AC7" w:rsidRPr="007C4787" w:rsidRDefault="00003AC7" w:rsidP="00812DF5">
      <w:pPr>
        <w:rPr>
          <w:rFonts w:ascii="Times New Roman" w:hAnsi="Times New Roman" w:cs="Times New Roman"/>
          <w:sz w:val="24"/>
          <w:szCs w:val="24"/>
        </w:rPr>
      </w:pPr>
    </w:p>
    <w:p w14:paraId="7F6D861B" w14:textId="77777777" w:rsidR="000D1444" w:rsidRPr="002A679F" w:rsidRDefault="000D1444" w:rsidP="002A679F">
      <w:pPr>
        <w:rPr>
          <w:rFonts w:ascii="Times New Roman" w:hAnsi="Times New Roman" w:cs="Times New Roman"/>
          <w:b/>
          <w:bCs/>
          <w:sz w:val="24"/>
          <w:szCs w:val="24"/>
        </w:rPr>
      </w:pPr>
      <w:r w:rsidRPr="002A679F">
        <w:rPr>
          <w:rFonts w:ascii="Times New Roman" w:hAnsi="Times New Roman" w:cs="Times New Roman"/>
          <w:b/>
          <w:bCs/>
          <w:sz w:val="24"/>
          <w:szCs w:val="24"/>
        </w:rPr>
        <w:t>Mål</w:t>
      </w:r>
    </w:p>
    <w:p w14:paraId="27BEB657" w14:textId="77777777" w:rsidR="000D1444" w:rsidRPr="002A679F" w:rsidRDefault="000D1444" w:rsidP="002A679F">
      <w:pPr>
        <w:rPr>
          <w:rFonts w:ascii="Times New Roman" w:hAnsi="Times New Roman" w:cs="Times New Roman"/>
        </w:rPr>
      </w:pPr>
      <w:r w:rsidRPr="002A679F">
        <w:rPr>
          <w:rFonts w:ascii="Times New Roman" w:hAnsi="Times New Roman" w:cs="Times New Roman"/>
        </w:rPr>
        <w:t>Eleverne tager (med)ansvar for deres eget arbejde.</w:t>
      </w:r>
    </w:p>
    <w:p w14:paraId="5A65FD3F" w14:textId="77777777" w:rsidR="000D1444" w:rsidRPr="002A679F" w:rsidRDefault="000D1444" w:rsidP="002A679F">
      <w:pPr>
        <w:rPr>
          <w:rFonts w:ascii="Times New Roman" w:hAnsi="Times New Roman" w:cs="Times New Roman"/>
        </w:rPr>
      </w:pPr>
    </w:p>
    <w:p w14:paraId="15B14B55" w14:textId="77777777" w:rsidR="000D1444" w:rsidRPr="002A679F" w:rsidRDefault="000D1444" w:rsidP="002A679F">
      <w:pPr>
        <w:rPr>
          <w:rFonts w:ascii="Times New Roman" w:hAnsi="Times New Roman" w:cs="Times New Roman"/>
          <w:b/>
          <w:bCs/>
          <w:sz w:val="24"/>
          <w:szCs w:val="24"/>
        </w:rPr>
      </w:pPr>
      <w:r w:rsidRPr="002A679F">
        <w:rPr>
          <w:rFonts w:ascii="Times New Roman" w:hAnsi="Times New Roman" w:cs="Times New Roman"/>
          <w:b/>
          <w:bCs/>
          <w:sz w:val="24"/>
          <w:szCs w:val="24"/>
        </w:rPr>
        <w:t>Handleplan</w:t>
      </w:r>
    </w:p>
    <w:p w14:paraId="4DA3AF81" w14:textId="77777777" w:rsidR="000D1444" w:rsidRPr="002A679F" w:rsidRDefault="000D1444" w:rsidP="002A679F">
      <w:pPr>
        <w:rPr>
          <w:rFonts w:ascii="Times New Roman" w:hAnsi="Times New Roman" w:cs="Times New Roman"/>
        </w:rPr>
      </w:pPr>
      <w:r w:rsidRPr="002A679F">
        <w:rPr>
          <w:rFonts w:ascii="Times New Roman" w:hAnsi="Times New Roman" w:cs="Times New Roman"/>
        </w:rPr>
        <w:t>Vi er hver især ansvarlige for alle årgangens elever og griber ind – også hvis det er en elev fra parallelklassen.</w:t>
      </w:r>
    </w:p>
    <w:p w14:paraId="1C413E1B" w14:textId="7BE2D036" w:rsidR="000D1444" w:rsidRPr="002A679F" w:rsidRDefault="000D1444" w:rsidP="002A679F">
      <w:pPr>
        <w:rPr>
          <w:rFonts w:ascii="Times New Roman" w:hAnsi="Times New Roman" w:cs="Times New Roman"/>
        </w:rPr>
      </w:pPr>
      <w:r w:rsidRPr="002A679F">
        <w:rPr>
          <w:rFonts w:ascii="Times New Roman" w:hAnsi="Times New Roman" w:cs="Times New Roman"/>
        </w:rPr>
        <w:t>For at nå målet reagerer vi med det samme, når en elev forstyrrer – og vi hvisker selv, så det ikke er os, der forstyrrer eleverne. Hvis en elev forstyrrer i fælleslokalet, beder vi ham om at gå retur ti</w:t>
      </w:r>
      <w:r w:rsidR="00812DF5" w:rsidRPr="002A679F">
        <w:rPr>
          <w:rFonts w:ascii="Times New Roman" w:hAnsi="Times New Roman" w:cs="Times New Roman"/>
        </w:rPr>
        <w:t>l k</w:t>
      </w:r>
      <w:r w:rsidRPr="002A679F">
        <w:rPr>
          <w:rFonts w:ascii="Times New Roman" w:hAnsi="Times New Roman" w:cs="Times New Roman"/>
        </w:rPr>
        <w:t>lassen.</w:t>
      </w:r>
    </w:p>
    <w:p w14:paraId="0CA5C3BB" w14:textId="77777777" w:rsidR="000D1444" w:rsidRPr="002A679F" w:rsidRDefault="000D1444" w:rsidP="002A679F">
      <w:pPr>
        <w:rPr>
          <w:rFonts w:ascii="Times New Roman" w:hAnsi="Times New Roman" w:cs="Times New Roman"/>
        </w:rPr>
      </w:pPr>
      <w:r w:rsidRPr="002A679F">
        <w:rPr>
          <w:rFonts w:ascii="Times New Roman" w:hAnsi="Times New Roman" w:cs="Times New Roman"/>
        </w:rPr>
        <w:t>Vi følger løbende med på Ugeskemaet og taler med de elever, som ikke har sat ret mange krydser.</w:t>
      </w:r>
    </w:p>
    <w:p w14:paraId="53B99871" w14:textId="77777777" w:rsidR="000D1444" w:rsidRPr="002A679F" w:rsidRDefault="000D1444" w:rsidP="002A679F">
      <w:pPr>
        <w:rPr>
          <w:rFonts w:ascii="Times New Roman" w:hAnsi="Times New Roman" w:cs="Times New Roman"/>
        </w:rPr>
      </w:pPr>
      <w:r w:rsidRPr="002A679F">
        <w:rPr>
          <w:rFonts w:ascii="Times New Roman" w:hAnsi="Times New Roman" w:cs="Times New Roman"/>
        </w:rPr>
        <w:t>Ser vi en elev, som ikke er i gang med at arbejde, spørger vi ind til, hvilken opgave han er i gang med. Det samme gør vi, hvis vi kommer hen til en elev, som sidder passivt, mens han venter på at få hjælp. I stedet for at svare på elevens spørgsmål beder vi ham om at gå i gang med en opgave, mens han venter. Så tager vi to andre klodser og vender tilbage for at hjælpe, når vi kan se, at han er gået i gang.</w:t>
      </w:r>
    </w:p>
    <w:p w14:paraId="0A4DA041" w14:textId="77777777" w:rsidR="000D1444" w:rsidRPr="002A679F" w:rsidRDefault="000D1444" w:rsidP="002A679F">
      <w:pPr>
        <w:rPr>
          <w:rFonts w:ascii="Times New Roman" w:hAnsi="Times New Roman" w:cs="Times New Roman"/>
        </w:rPr>
      </w:pPr>
      <w:r w:rsidRPr="002A679F">
        <w:rPr>
          <w:rFonts w:ascii="Times New Roman" w:hAnsi="Times New Roman" w:cs="Times New Roman"/>
        </w:rPr>
        <w:t>Vi tilpasser Ugeskemaet med sorte og grå felter, så alle får succes med at klare opgaverne.</w:t>
      </w:r>
    </w:p>
    <w:p w14:paraId="5F09950F" w14:textId="77777777" w:rsidR="000D1444" w:rsidRPr="002A679F" w:rsidRDefault="000D1444" w:rsidP="002A679F">
      <w:pPr>
        <w:rPr>
          <w:rFonts w:ascii="Times New Roman" w:hAnsi="Times New Roman" w:cs="Times New Roman"/>
        </w:rPr>
      </w:pPr>
    </w:p>
    <w:p w14:paraId="0DA84A2D" w14:textId="77777777" w:rsidR="000D1444" w:rsidRPr="002A679F" w:rsidRDefault="000D1444" w:rsidP="002A679F">
      <w:pPr>
        <w:rPr>
          <w:rFonts w:ascii="Times New Roman" w:hAnsi="Times New Roman" w:cs="Times New Roman"/>
          <w:b/>
          <w:bCs/>
          <w:sz w:val="24"/>
          <w:szCs w:val="24"/>
        </w:rPr>
      </w:pPr>
      <w:r w:rsidRPr="002A679F">
        <w:rPr>
          <w:rFonts w:ascii="Times New Roman" w:hAnsi="Times New Roman" w:cs="Times New Roman"/>
          <w:b/>
          <w:bCs/>
          <w:sz w:val="24"/>
          <w:szCs w:val="24"/>
        </w:rPr>
        <w:t>Succeskriterie</w:t>
      </w:r>
    </w:p>
    <w:p w14:paraId="0378A3CD" w14:textId="288C13BC" w:rsidR="000D1444" w:rsidRPr="002A679F" w:rsidRDefault="000D1444" w:rsidP="002A679F">
      <w:pPr>
        <w:rPr>
          <w:rFonts w:ascii="Times New Roman" w:hAnsi="Times New Roman" w:cs="Times New Roman"/>
        </w:rPr>
      </w:pPr>
      <w:r w:rsidRPr="002A679F">
        <w:rPr>
          <w:rFonts w:ascii="Times New Roman" w:hAnsi="Times New Roman" w:cs="Times New Roman"/>
        </w:rPr>
        <w:t>Målet er nået, når eleverne er i stand til at arbejde aktivt og ansvarligt med opgaverne på Ugeskemaet uden at forstyrre. Det betyder, at de kan</w:t>
      </w:r>
    </w:p>
    <w:p w14:paraId="46309A08" w14:textId="77777777" w:rsidR="000D1444" w:rsidRPr="002A679F" w:rsidRDefault="000D1444" w:rsidP="002A679F">
      <w:pPr>
        <w:pStyle w:val="Listeafsnit"/>
        <w:numPr>
          <w:ilvl w:val="0"/>
          <w:numId w:val="3"/>
        </w:numPr>
        <w:rPr>
          <w:rFonts w:ascii="Times New Roman" w:hAnsi="Times New Roman" w:cs="Times New Roman"/>
        </w:rPr>
      </w:pPr>
      <w:r w:rsidRPr="002A679F">
        <w:rPr>
          <w:rFonts w:ascii="Times New Roman" w:hAnsi="Times New Roman" w:cs="Times New Roman"/>
        </w:rPr>
        <w:t>liste</w:t>
      </w:r>
    </w:p>
    <w:p w14:paraId="51920557" w14:textId="77777777" w:rsidR="000D1444" w:rsidRPr="002A679F" w:rsidRDefault="000D1444" w:rsidP="002A679F">
      <w:pPr>
        <w:pStyle w:val="Listeafsnit"/>
        <w:numPr>
          <w:ilvl w:val="0"/>
          <w:numId w:val="3"/>
        </w:numPr>
        <w:rPr>
          <w:rFonts w:ascii="Times New Roman" w:hAnsi="Times New Roman" w:cs="Times New Roman"/>
        </w:rPr>
      </w:pPr>
      <w:r w:rsidRPr="002A679F">
        <w:rPr>
          <w:rFonts w:ascii="Times New Roman" w:hAnsi="Times New Roman" w:cs="Times New Roman"/>
        </w:rPr>
        <w:t>hviske</w:t>
      </w:r>
    </w:p>
    <w:p w14:paraId="69E3ABAD" w14:textId="77777777" w:rsidR="000D1444" w:rsidRPr="002A679F" w:rsidRDefault="000D1444" w:rsidP="002A679F">
      <w:pPr>
        <w:pStyle w:val="Listeafsnit"/>
        <w:numPr>
          <w:ilvl w:val="0"/>
          <w:numId w:val="3"/>
        </w:numPr>
        <w:rPr>
          <w:rFonts w:ascii="Times New Roman" w:hAnsi="Times New Roman" w:cs="Times New Roman"/>
        </w:rPr>
      </w:pPr>
      <w:r w:rsidRPr="002A679F">
        <w:rPr>
          <w:rFonts w:ascii="Times New Roman" w:hAnsi="Times New Roman" w:cs="Times New Roman"/>
        </w:rPr>
        <w:t>krydse af på Ugeskemaet, når en opgave er lavet</w:t>
      </w:r>
    </w:p>
    <w:p w14:paraId="5E3DFA37" w14:textId="77777777" w:rsidR="000D1444" w:rsidRPr="002A679F" w:rsidRDefault="000D1444" w:rsidP="002A679F">
      <w:pPr>
        <w:pStyle w:val="Listeafsnit"/>
        <w:numPr>
          <w:ilvl w:val="0"/>
          <w:numId w:val="3"/>
        </w:numPr>
        <w:rPr>
          <w:rFonts w:ascii="Times New Roman" w:hAnsi="Times New Roman" w:cs="Times New Roman"/>
        </w:rPr>
      </w:pPr>
      <w:r w:rsidRPr="002A679F">
        <w:rPr>
          <w:rFonts w:ascii="Times New Roman" w:hAnsi="Times New Roman" w:cs="Times New Roman"/>
        </w:rPr>
        <w:t>gå i gang med en ny opgave uden at blive bedt om det</w:t>
      </w:r>
    </w:p>
    <w:p w14:paraId="0AB4FF2D" w14:textId="77777777" w:rsidR="000D1444" w:rsidRPr="002A679F" w:rsidRDefault="000D1444" w:rsidP="002A679F">
      <w:pPr>
        <w:pStyle w:val="Listeafsnit"/>
        <w:numPr>
          <w:ilvl w:val="0"/>
          <w:numId w:val="3"/>
        </w:numPr>
        <w:rPr>
          <w:rFonts w:ascii="Times New Roman" w:hAnsi="Times New Roman" w:cs="Times New Roman"/>
        </w:rPr>
      </w:pPr>
      <w:r w:rsidRPr="002A679F">
        <w:rPr>
          <w:rFonts w:ascii="Times New Roman" w:hAnsi="Times New Roman" w:cs="Times New Roman"/>
        </w:rPr>
        <w:t>arbejde med en anden opgave, mens de venter på hjælp</w:t>
      </w:r>
    </w:p>
    <w:p w14:paraId="5CAE2A1A" w14:textId="77777777" w:rsidR="000D1444" w:rsidRPr="002A679F" w:rsidRDefault="000D1444" w:rsidP="002A679F">
      <w:pPr>
        <w:pStyle w:val="Listeafsnit"/>
        <w:numPr>
          <w:ilvl w:val="0"/>
          <w:numId w:val="3"/>
        </w:numPr>
        <w:rPr>
          <w:rFonts w:ascii="Times New Roman" w:hAnsi="Times New Roman" w:cs="Times New Roman"/>
          <w:sz w:val="24"/>
          <w:szCs w:val="20"/>
        </w:rPr>
      </w:pPr>
      <w:r w:rsidRPr="002A679F">
        <w:rPr>
          <w:rFonts w:ascii="Times New Roman" w:hAnsi="Times New Roman" w:cs="Times New Roman"/>
        </w:rPr>
        <w:t>lave alle opgaver på Ugeskemaet i løbet af ugen.</w:t>
      </w:r>
    </w:p>
    <w:p w14:paraId="20920F99" w14:textId="77777777" w:rsidR="000D1444" w:rsidRPr="007C4787" w:rsidRDefault="000D1444" w:rsidP="00812DF5">
      <w:pPr>
        <w:pStyle w:val="Listeafsnit"/>
        <w:tabs>
          <w:tab w:val="left" w:pos="982"/>
          <w:tab w:val="left" w:pos="983"/>
        </w:tabs>
        <w:ind w:firstLine="0"/>
        <w:rPr>
          <w:rFonts w:ascii="Times New Roman" w:hAnsi="Times New Roman" w:cs="Times New Roman"/>
          <w:sz w:val="24"/>
          <w:szCs w:val="20"/>
          <w:lang w:val="da-DK"/>
        </w:rPr>
      </w:pPr>
    </w:p>
    <w:p w14:paraId="1E6D267E" w14:textId="77777777" w:rsidR="00003AC7" w:rsidRPr="007C4787" w:rsidRDefault="00003AC7" w:rsidP="00812DF5">
      <w:pPr>
        <w:rPr>
          <w:rFonts w:ascii="Times New Roman" w:hAnsi="Times New Roman" w:cs="Times New Roman"/>
          <w:sz w:val="24"/>
          <w:szCs w:val="24"/>
        </w:rPr>
      </w:pPr>
      <w:r w:rsidRPr="007C4787">
        <w:rPr>
          <w:rFonts w:ascii="Times New Roman" w:hAnsi="Times New Roman" w:cs="Times New Roman"/>
          <w:sz w:val="24"/>
          <w:szCs w:val="24"/>
        </w:rPr>
        <w:br w:type="page"/>
      </w:r>
    </w:p>
    <w:p w14:paraId="5C6A754E" w14:textId="77777777" w:rsidR="00003AC7" w:rsidRPr="007C4787" w:rsidRDefault="00003AC7" w:rsidP="00812DF5">
      <w:pPr>
        <w:rPr>
          <w:rFonts w:ascii="Times New Roman" w:hAnsi="Times New Roman" w:cs="Times New Roman"/>
          <w:sz w:val="24"/>
          <w:szCs w:val="24"/>
        </w:rPr>
      </w:pPr>
    </w:p>
    <w:p w14:paraId="7B2320C0" w14:textId="77777777" w:rsidR="00003AC7" w:rsidRPr="007C4787" w:rsidRDefault="00003AC7" w:rsidP="00812DF5">
      <w:pPr>
        <w:rPr>
          <w:rFonts w:ascii="Times New Roman" w:hAnsi="Times New Roman" w:cs="Times New Roman"/>
          <w:sz w:val="24"/>
          <w:szCs w:val="24"/>
        </w:rPr>
      </w:pPr>
      <w:r w:rsidRPr="007C4787">
        <w:rPr>
          <w:rFonts w:ascii="Times New Roman" w:hAnsi="Times New Roman" w:cs="Times New Roman"/>
          <w:noProof/>
          <w:sz w:val="24"/>
          <w:szCs w:val="24"/>
        </w:rPr>
        <mc:AlternateContent>
          <mc:Choice Requires="wpg">
            <w:drawing>
              <wp:inline distT="0" distB="0" distL="0" distR="0" wp14:anchorId="39770731" wp14:editId="265BBD17">
                <wp:extent cx="6111240" cy="382270"/>
                <wp:effectExtent l="0" t="0" r="3810" b="0"/>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382270"/>
                          <a:chOff x="46" y="0"/>
                          <a:chExt cx="10670" cy="602"/>
                        </a:xfrm>
                      </wpg:grpSpPr>
                      <wps:wsp>
                        <wps:cNvPr id="5" name="Rectangle 5"/>
                        <wps:cNvSpPr>
                          <a:spLocks noChangeArrowheads="1"/>
                        </wps:cNvSpPr>
                        <wps:spPr bwMode="auto">
                          <a:xfrm>
                            <a:off x="46" y="0"/>
                            <a:ext cx="10670" cy="602"/>
                          </a:xfrm>
                          <a:prstGeom prst="rect">
                            <a:avLst/>
                          </a:prstGeom>
                          <a:solidFill>
                            <a:srgbClr val="A69055">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2D12B" w14:textId="77777777" w:rsidR="00003AC7" w:rsidRPr="00003AC7" w:rsidRDefault="00003AC7" w:rsidP="00003AC7">
                              <w:pPr>
                                <w:pStyle w:val="Overskrift1"/>
                                <w:spacing w:before="18"/>
                                <w:jc w:val="center"/>
                                <w:rPr>
                                  <w:rFonts w:ascii="Times New Roman" w:hAnsi="Times New Roman" w:cs="Times New Roman"/>
                                  <w:sz w:val="32"/>
                                  <w:szCs w:val="32"/>
                                  <w:lang w:val="da-DK"/>
                                </w:rPr>
                              </w:pPr>
                              <w:r w:rsidRPr="00003AC7">
                                <w:rPr>
                                  <w:rFonts w:ascii="Times New Roman" w:hAnsi="Times New Roman" w:cs="Times New Roman"/>
                                  <w:sz w:val="32"/>
                                  <w:szCs w:val="32"/>
                                  <w:lang w:val="da-DK"/>
                                </w:rPr>
                                <w:t>SAMARBEJDE</w:t>
                              </w:r>
                            </w:p>
                            <w:p w14:paraId="53DF3144" w14:textId="77777777" w:rsidR="00003AC7" w:rsidRPr="00F7584E" w:rsidRDefault="00003AC7" w:rsidP="00774AD3">
                              <w:pPr>
                                <w:pStyle w:val="Overskrift1"/>
                                <w:spacing w:before="18"/>
                                <w:jc w:val="center"/>
                                <w:rPr>
                                  <w:lang w:val="da-DK"/>
                                </w:rPr>
                              </w:pPr>
                            </w:p>
                          </w:txbxContent>
                        </wps:txbx>
                        <wps:bodyPr rot="0" vert="horz" wrap="square" lIns="91440" tIns="45720" rIns="91440" bIns="45720" anchor="t" anchorCtr="0" upright="1">
                          <a:noAutofit/>
                        </wps:bodyPr>
                      </wps:wsp>
                    </wpg:wgp>
                  </a:graphicData>
                </a:graphic>
              </wp:inline>
            </w:drawing>
          </mc:Choice>
          <mc:Fallback>
            <w:pict>
              <v:group w14:anchorId="39770731" id="Gruppe 4" o:spid="_x0000_s1028" style="width:481.2pt;height:30.1pt;mso-position-horizontal-relative:char;mso-position-vertical-relative:line" coordorigin="46" coordsize="1067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4degIAAGIFAAAOAAAAZHJzL2Uyb0RvYy54bWykVNtu2zAMfR+wfxD0vvrSJG2NOkXRrsGA&#10;bivW7QMUWb5gtqhRSpzu60tJTtN2wAZ0fjBEkTwiz6F0frEberZVaDvQJc+OUs6UllB1uin5j+83&#10;H045s07oSvSgVckflOUXy/fvzkdTqBxa6CuFjEC0LUZT8tY5UySJla0ahD0CozQ5a8BBODKxSSoU&#10;I6EPfZKn6SIZASuDIJW1tHsdnXwZ8OtaSfe1rq1yrC851ebCH8N/7f/J8lwUDQrTdnIqQ7yhikF0&#10;mg59groWTrANdn9ADZ1EsFC7IwlDAnXdSRV6oG6y9FU3K4SNCb00xdiYJ5qI2lc8vRlWftneIeuq&#10;ks8402IgiVa4MUaxmedmNE1BISs09+YOY4O0vAX505I7ee33dhOD2Xr8DBXhiY2DwM2uxsFDUNds&#10;FyR4eJJA7RyTtLnIsiyfkVKSfMeneX4yaSRbEtKnzRacHfJk+3HKzNIFxYa8RZr74hNRxCNDmVNZ&#10;vicaNXtg0/4fm/etMCqIZD1VE5vzPZvfaASFbnrF5pHQELVn00YqmYarlqLUJSKMrRIVFZWFHny1&#10;BBsTvGFJiH9y+5KkPbl/oUgUBq1bKRiYX5Qcqe6gmtjeWhfZ3Id4ES30XXXT9X0wsFlf9ci2gq7Z&#10;5eIsnc9jbm9aEXePz+ibVLExPCj0AqfXHk2Dx41H+h2SL7YdtXO79S5MbCDI+9ZQPRApCPF603NE&#10;ixbwN2cjXe2S218bgYqz/pMmYs+ymZ8wF4zZ/CQnA5971s89QkuCKrnjLC6vXHw/Nga7pqWTstCr&#10;hksa9LoLXB2qmsqngQurcJFD49Oj41+K53aIOjyNy0cAAAD//wMAUEsDBBQABgAIAAAAIQAneOsz&#10;3AAAAAQBAAAPAAAAZHJzL2Rvd25yZXYueG1sTI9BS8NAEIXvgv9hGcGb3SStQWM2pZTaUxFsBfE2&#10;zU6T0OxsyG6T9N+7etHLwOM93vsmX06mFQP1rrGsIJ5FIIhLqxuuFHwcXh+eQDiPrLG1TAqu5GBZ&#10;3N7kmGk78jsNe1+JUMIuQwW1910mpStrMuhmtiMO3sn2Bn2QfSV1j2MoN61MoiiVBhsOCzV2tK6p&#10;PO8vRsF2xHE1jzfD7nxaX78Oj2+fu5iUur+bVi8gPE3+Lww/+AEdisB0tBfWTrQKwiP+9wbvOU0W&#10;II4K0igBWeTyP3zxDQAA//8DAFBLAQItABQABgAIAAAAIQC2gziS/gAAAOEBAAATAAAAAAAAAAAA&#10;AAAAAAAAAABbQ29udGVudF9UeXBlc10ueG1sUEsBAi0AFAAGAAgAAAAhADj9If/WAAAAlAEAAAsA&#10;AAAAAAAAAAAAAAAALwEAAF9yZWxzLy5yZWxzUEsBAi0AFAAGAAgAAAAhAA2N/h16AgAAYgUAAA4A&#10;AAAAAAAAAAAAAAAALgIAAGRycy9lMm9Eb2MueG1sUEsBAi0AFAAGAAgAAAAhACd46zPcAAAABAEA&#10;AA8AAAAAAAAAAAAAAAAA1AQAAGRycy9kb3ducmV2LnhtbFBLBQYAAAAABAAEAPMAAADdBQAAAAA=&#10;">
                <v:rect id="Rectangle 5" o:spid="_x0000_s1029" style="position:absolute;left:46;width:1067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QnqxQAAANoAAAAPAAAAZHJzL2Rvd25yZXYueG1sRI9La8Mw&#10;EITvhfwHsYHeGjmBNsGJbPLA0Db0kMclt8Xa2mqslWOpifvvq0Kgx2FmvmEWeW8bcaXOG8cKxqME&#10;BHHptOFKwfFQPM1A+ICssXFMCn7IQ54NHhaYanfjHV33oRIRwj5FBXUIbSqlL2uy6EeuJY7ep+ss&#10;hii7SuoObxFuGzlJkhdp0XBcqLGldU3lef9tFRg+XDblabWdFrv34mv6djGTD1Tqcdgv5yAC9eE/&#10;fG+/agXP8Hcl3gCZ/QIAAP//AwBQSwECLQAUAAYACAAAACEA2+H2y+4AAACFAQAAEwAAAAAAAAAA&#10;AAAAAAAAAAAAW0NvbnRlbnRfVHlwZXNdLnhtbFBLAQItABQABgAIAAAAIQBa9CxbvwAAABUBAAAL&#10;AAAAAAAAAAAAAAAAAB8BAABfcmVscy8ucmVsc1BLAQItABQABgAIAAAAIQAzzQnqxQAAANoAAAAP&#10;AAAAAAAAAAAAAAAAAAcCAABkcnMvZG93bnJldi54bWxQSwUGAAAAAAMAAwC3AAAA+QIAAAAA&#10;" fillcolor="#a69055" stroked="f">
                  <v:fill opacity="26214f"/>
                  <v:textbox>
                    <w:txbxContent>
                      <w:p w14:paraId="33C2D12B" w14:textId="77777777" w:rsidR="00003AC7" w:rsidRPr="00003AC7" w:rsidRDefault="00003AC7" w:rsidP="00003AC7">
                        <w:pPr>
                          <w:pStyle w:val="Overskrift1"/>
                          <w:spacing w:before="18"/>
                          <w:jc w:val="center"/>
                          <w:rPr>
                            <w:rFonts w:ascii="Times New Roman" w:hAnsi="Times New Roman" w:cs="Times New Roman"/>
                            <w:sz w:val="32"/>
                            <w:szCs w:val="32"/>
                            <w:lang w:val="da-DK"/>
                          </w:rPr>
                        </w:pPr>
                        <w:r w:rsidRPr="00003AC7">
                          <w:rPr>
                            <w:rFonts w:ascii="Times New Roman" w:hAnsi="Times New Roman" w:cs="Times New Roman"/>
                            <w:sz w:val="32"/>
                            <w:szCs w:val="32"/>
                            <w:lang w:val="da-DK"/>
                          </w:rPr>
                          <w:t>SAMARBEJDE</w:t>
                        </w:r>
                      </w:p>
                      <w:p w14:paraId="53DF3144" w14:textId="77777777" w:rsidR="00003AC7" w:rsidRPr="00F7584E" w:rsidRDefault="00003AC7" w:rsidP="00774AD3">
                        <w:pPr>
                          <w:pStyle w:val="Overskrift1"/>
                          <w:spacing w:before="18"/>
                          <w:jc w:val="center"/>
                          <w:rPr>
                            <w:lang w:val="da-DK"/>
                          </w:rPr>
                        </w:pPr>
                      </w:p>
                    </w:txbxContent>
                  </v:textbox>
                </v:rect>
                <w10:anchorlock/>
              </v:group>
            </w:pict>
          </mc:Fallback>
        </mc:AlternateContent>
      </w:r>
    </w:p>
    <w:p w14:paraId="0DAC69C7" w14:textId="77777777" w:rsidR="00003AC7" w:rsidRPr="003F5BFF" w:rsidRDefault="00003AC7" w:rsidP="002A679F">
      <w:pPr>
        <w:rPr>
          <w:rFonts w:ascii="Times New Roman" w:hAnsi="Times New Roman" w:cs="Times New Roman"/>
          <w:b/>
          <w:bCs/>
        </w:rPr>
      </w:pPr>
      <w:bookmarkStart w:id="0" w:name="_Hlk16425957"/>
      <w:r w:rsidRPr="003F5BFF">
        <w:rPr>
          <w:rFonts w:ascii="Times New Roman" w:hAnsi="Times New Roman" w:cs="Times New Roman"/>
          <w:b/>
          <w:bCs/>
        </w:rPr>
        <w:t>Mål</w:t>
      </w:r>
      <w:bookmarkEnd w:id="0"/>
    </w:p>
    <w:p w14:paraId="2A62ACDE" w14:textId="77777777" w:rsidR="00003AC7" w:rsidRPr="002A679F" w:rsidRDefault="00003AC7" w:rsidP="002A679F">
      <w:pPr>
        <w:rPr>
          <w:rFonts w:ascii="Times New Roman" w:hAnsi="Times New Roman" w:cs="Times New Roman"/>
        </w:rPr>
      </w:pPr>
      <w:bookmarkStart w:id="1" w:name="_Hlk16425682"/>
      <w:r w:rsidRPr="002A679F">
        <w:rPr>
          <w:rFonts w:ascii="Times New Roman" w:hAnsi="Times New Roman" w:cs="Times New Roman"/>
        </w:rPr>
        <w:t>Eleverne hjælper og tager imod hjælp fra kammerater.</w:t>
      </w:r>
    </w:p>
    <w:p w14:paraId="268E959E" w14:textId="77777777" w:rsidR="00003AC7" w:rsidRPr="002A679F" w:rsidRDefault="00003AC7" w:rsidP="002A679F">
      <w:pPr>
        <w:rPr>
          <w:rFonts w:ascii="Times New Roman" w:hAnsi="Times New Roman" w:cs="Times New Roman"/>
        </w:rPr>
      </w:pPr>
    </w:p>
    <w:p w14:paraId="470EA77D" w14:textId="77777777" w:rsidR="00003AC7" w:rsidRPr="002A679F" w:rsidRDefault="00003AC7" w:rsidP="002A679F">
      <w:pPr>
        <w:rPr>
          <w:rFonts w:ascii="Times New Roman" w:hAnsi="Times New Roman" w:cs="Times New Roman"/>
          <w:b/>
          <w:bCs/>
          <w:sz w:val="24"/>
          <w:szCs w:val="24"/>
        </w:rPr>
      </w:pPr>
      <w:r w:rsidRPr="002A679F">
        <w:rPr>
          <w:rFonts w:ascii="Times New Roman" w:hAnsi="Times New Roman" w:cs="Times New Roman"/>
          <w:b/>
          <w:bCs/>
          <w:sz w:val="24"/>
          <w:szCs w:val="24"/>
        </w:rPr>
        <w:t>Handleplan</w:t>
      </w:r>
    </w:p>
    <w:p w14:paraId="5A4E8ADC" w14:textId="54696045" w:rsidR="00003AC7" w:rsidRPr="002A679F" w:rsidRDefault="00003AC7" w:rsidP="002A679F">
      <w:pPr>
        <w:rPr>
          <w:rFonts w:ascii="Times New Roman" w:hAnsi="Times New Roman" w:cs="Times New Roman"/>
        </w:rPr>
      </w:pPr>
      <w:r w:rsidRPr="002A679F">
        <w:rPr>
          <w:rFonts w:ascii="Times New Roman" w:hAnsi="Times New Roman" w:cs="Times New Roman"/>
        </w:rPr>
        <w:t>For at nå målet starter vi med at spørge: “Hvem har du talt med af dine kammerater?” når vi kommer hen til en elev, som har sat sin klods op. Hvis han har glemt at spørge en kammerat, siger vi: “Hvis du stadig har brug for hjælp, når du har talt med en af dine klassekammerater, sætter du bare din klods op igen. Så skal jeg nok komme og hjælpe.” Og så går vi.</w:t>
      </w:r>
    </w:p>
    <w:p w14:paraId="12320AC4" w14:textId="3E5EF306" w:rsidR="00003AC7" w:rsidRPr="002A679F" w:rsidRDefault="00003AC7" w:rsidP="002A679F">
      <w:pPr>
        <w:rPr>
          <w:rFonts w:ascii="Times New Roman" w:hAnsi="Times New Roman" w:cs="Times New Roman"/>
        </w:rPr>
      </w:pPr>
      <w:r w:rsidRPr="002A679F">
        <w:rPr>
          <w:rFonts w:ascii="Times New Roman" w:hAnsi="Times New Roman" w:cs="Times New Roman"/>
        </w:rPr>
        <w:t>Hvis eleven ikke kunne få hjælp hos en kammerat, viser vi ham, hvordan han bruger Ugeskemaet ti</w:t>
      </w:r>
      <w:r w:rsidR="00812DF5" w:rsidRPr="002A679F">
        <w:rPr>
          <w:rFonts w:ascii="Times New Roman" w:hAnsi="Times New Roman" w:cs="Times New Roman"/>
        </w:rPr>
        <w:t>l at s</w:t>
      </w:r>
      <w:r w:rsidRPr="002A679F">
        <w:rPr>
          <w:rFonts w:ascii="Times New Roman" w:hAnsi="Times New Roman" w:cs="Times New Roman"/>
        </w:rPr>
        <w:t>e, hvem der kan hjælpe.</w:t>
      </w:r>
    </w:p>
    <w:p w14:paraId="6BF1E469" w14:textId="77777777" w:rsidR="00003AC7" w:rsidRPr="002A679F" w:rsidRDefault="00003AC7" w:rsidP="002A679F">
      <w:pPr>
        <w:rPr>
          <w:rFonts w:ascii="Times New Roman" w:hAnsi="Times New Roman" w:cs="Times New Roman"/>
        </w:rPr>
      </w:pPr>
      <w:r w:rsidRPr="002A679F">
        <w:rPr>
          <w:rFonts w:ascii="Times New Roman" w:hAnsi="Times New Roman" w:cs="Times New Roman"/>
        </w:rPr>
        <w:t>Hvis en elev kalder, råber, trækker i ærmet, prikker på skulderen eller lignende, får han besked om, at han forstyrrer. Vi svarer ikke på hans spørgsmål – heller ikke hvis vi nemt kunne svare ja eller nej. Vi beder ham sætte sin klods op.</w:t>
      </w:r>
    </w:p>
    <w:p w14:paraId="28F20C41" w14:textId="77777777" w:rsidR="00003AC7" w:rsidRPr="002A679F" w:rsidRDefault="00003AC7" w:rsidP="002A679F">
      <w:pPr>
        <w:rPr>
          <w:rFonts w:ascii="Times New Roman" w:hAnsi="Times New Roman" w:cs="Times New Roman"/>
        </w:rPr>
      </w:pPr>
      <w:r w:rsidRPr="002A679F">
        <w:rPr>
          <w:rFonts w:ascii="Times New Roman" w:hAnsi="Times New Roman" w:cs="Times New Roman"/>
        </w:rPr>
        <w:t>Kommer vi hen til en elev, som sidder passivt, mens han venter på at få hjælp, svarer vi ikke på elevens spørgsmål. I stedet beder vi ham om at gå i gang med en opgave, mens han venter. Så tager vi to andre klodser og vender tilbage for at hjælpe, når vi kan se, at han er gået i gang.</w:t>
      </w:r>
    </w:p>
    <w:p w14:paraId="68CCF0AE" w14:textId="77777777" w:rsidR="00003AC7" w:rsidRPr="002A679F" w:rsidRDefault="00003AC7" w:rsidP="002A679F">
      <w:pPr>
        <w:rPr>
          <w:rFonts w:ascii="Times New Roman" w:hAnsi="Times New Roman" w:cs="Times New Roman"/>
        </w:rPr>
      </w:pPr>
    </w:p>
    <w:p w14:paraId="193A1F9A" w14:textId="77777777" w:rsidR="00003AC7" w:rsidRPr="002A679F" w:rsidRDefault="00003AC7" w:rsidP="002A679F">
      <w:pPr>
        <w:rPr>
          <w:rFonts w:ascii="Times New Roman" w:hAnsi="Times New Roman" w:cs="Times New Roman"/>
          <w:b/>
          <w:bCs/>
          <w:sz w:val="24"/>
          <w:szCs w:val="24"/>
        </w:rPr>
      </w:pPr>
      <w:r w:rsidRPr="002A679F">
        <w:rPr>
          <w:rFonts w:ascii="Times New Roman" w:hAnsi="Times New Roman" w:cs="Times New Roman"/>
          <w:b/>
          <w:bCs/>
          <w:sz w:val="24"/>
          <w:szCs w:val="24"/>
        </w:rPr>
        <w:t>Succeskriterie</w:t>
      </w:r>
    </w:p>
    <w:p w14:paraId="1EF5055E" w14:textId="699F2728" w:rsidR="00003AC7" w:rsidRPr="002A679F" w:rsidRDefault="00003AC7" w:rsidP="002A679F">
      <w:pPr>
        <w:rPr>
          <w:rFonts w:ascii="Times New Roman" w:hAnsi="Times New Roman" w:cs="Times New Roman"/>
        </w:rPr>
      </w:pPr>
      <w:r w:rsidRPr="002A679F">
        <w:rPr>
          <w:rFonts w:ascii="Times New Roman" w:hAnsi="Times New Roman" w:cs="Times New Roman"/>
        </w:rPr>
        <w:t>Målet er nået, når eleverne hjælper hinanden, inden de beder om voksenhjælp. Det betyder, at de følger denne arbejdsgang:</w:t>
      </w:r>
    </w:p>
    <w:p w14:paraId="38DB9BC0" w14:textId="77777777" w:rsidR="00003AC7" w:rsidRPr="002A679F" w:rsidRDefault="00003AC7" w:rsidP="002A679F">
      <w:pPr>
        <w:pStyle w:val="Listeafsnit"/>
        <w:numPr>
          <w:ilvl w:val="0"/>
          <w:numId w:val="4"/>
        </w:numPr>
        <w:rPr>
          <w:rFonts w:ascii="Times New Roman" w:hAnsi="Times New Roman" w:cs="Times New Roman"/>
        </w:rPr>
      </w:pPr>
      <w:r w:rsidRPr="002A679F">
        <w:rPr>
          <w:rFonts w:ascii="Times New Roman" w:hAnsi="Times New Roman" w:cs="Times New Roman"/>
        </w:rPr>
        <w:t>Tal med din sidemakker eller andre i klassen, som har sat kryds ud for opgaven.</w:t>
      </w:r>
    </w:p>
    <w:p w14:paraId="5BF2DBDB" w14:textId="580FA1FA" w:rsidR="00003AC7" w:rsidRPr="002A679F" w:rsidRDefault="00003AC7" w:rsidP="002A679F">
      <w:pPr>
        <w:pStyle w:val="Listeafsnit"/>
        <w:numPr>
          <w:ilvl w:val="0"/>
          <w:numId w:val="4"/>
        </w:numPr>
        <w:rPr>
          <w:rFonts w:ascii="Times New Roman" w:hAnsi="Times New Roman" w:cs="Times New Roman"/>
        </w:rPr>
      </w:pPr>
      <w:r w:rsidRPr="002A679F">
        <w:rPr>
          <w:rFonts w:ascii="Times New Roman" w:hAnsi="Times New Roman" w:cs="Times New Roman"/>
        </w:rPr>
        <w:t>Sæt din klods op, når du har brug for voksenhjælp (du skal ikke kalde, råbe, trække</w:t>
      </w:r>
      <w:r w:rsidR="00812DF5" w:rsidRPr="002A679F">
        <w:rPr>
          <w:rFonts w:ascii="Times New Roman" w:hAnsi="Times New Roman" w:cs="Times New Roman"/>
        </w:rPr>
        <w:t xml:space="preserve"> i </w:t>
      </w:r>
      <w:r w:rsidR="00B82894" w:rsidRPr="002A679F">
        <w:rPr>
          <w:rFonts w:ascii="Times New Roman" w:hAnsi="Times New Roman" w:cs="Times New Roman"/>
        </w:rPr>
        <w:t>ær</w:t>
      </w:r>
      <w:r w:rsidRPr="002A679F">
        <w:rPr>
          <w:rFonts w:ascii="Times New Roman" w:hAnsi="Times New Roman" w:cs="Times New Roman"/>
        </w:rPr>
        <w:t>met, prikke på skulderen eller lignende).</w:t>
      </w:r>
    </w:p>
    <w:p w14:paraId="0EE948DD" w14:textId="77777777" w:rsidR="00003AC7" w:rsidRPr="002A679F" w:rsidRDefault="00003AC7" w:rsidP="002A679F">
      <w:pPr>
        <w:pStyle w:val="Listeafsnit"/>
        <w:numPr>
          <w:ilvl w:val="0"/>
          <w:numId w:val="4"/>
        </w:numPr>
        <w:rPr>
          <w:rFonts w:ascii="Times New Roman" w:hAnsi="Times New Roman" w:cs="Times New Roman"/>
        </w:rPr>
      </w:pPr>
      <w:r w:rsidRPr="002A679F">
        <w:rPr>
          <w:rFonts w:ascii="Times New Roman" w:hAnsi="Times New Roman" w:cs="Times New Roman"/>
        </w:rPr>
        <w:t>Arbejd videre med en opgave, som du kan løse selvstændigt, mens du venter (så du ikke bare sidder og venter passivt på voksenhjælp).</w:t>
      </w:r>
    </w:p>
    <w:p w14:paraId="269CF3C5" w14:textId="77777777" w:rsidR="00003AC7" w:rsidRPr="002A679F" w:rsidRDefault="00003AC7" w:rsidP="002A679F">
      <w:pPr>
        <w:pStyle w:val="Listeafsnit"/>
        <w:numPr>
          <w:ilvl w:val="0"/>
          <w:numId w:val="4"/>
        </w:numPr>
        <w:rPr>
          <w:rFonts w:ascii="Times New Roman" w:hAnsi="Times New Roman" w:cs="Times New Roman"/>
        </w:rPr>
      </w:pPr>
      <w:r w:rsidRPr="002A679F">
        <w:rPr>
          <w:rFonts w:ascii="Times New Roman" w:hAnsi="Times New Roman" w:cs="Times New Roman"/>
        </w:rPr>
        <w:t>Få voksenhjælp.</w:t>
      </w:r>
    </w:p>
    <w:bookmarkEnd w:id="1"/>
    <w:p w14:paraId="6E4089DB" w14:textId="443A8CF6" w:rsidR="00003AC7" w:rsidRPr="002A679F" w:rsidRDefault="00A13BB9" w:rsidP="00A13BB9">
      <w:pPr>
        <w:tabs>
          <w:tab w:val="left" w:pos="7092"/>
        </w:tabs>
        <w:rPr>
          <w:rFonts w:ascii="Times New Roman" w:hAnsi="Times New Roman" w:cs="Times New Roman"/>
        </w:rPr>
      </w:pPr>
      <w:r>
        <w:rPr>
          <w:rFonts w:ascii="Times New Roman" w:hAnsi="Times New Roman" w:cs="Times New Roman"/>
        </w:rPr>
        <w:tab/>
      </w:r>
    </w:p>
    <w:p w14:paraId="3CF586BA" w14:textId="77777777" w:rsidR="00003AC7" w:rsidRPr="007C4787" w:rsidRDefault="00003AC7" w:rsidP="00812DF5">
      <w:pPr>
        <w:rPr>
          <w:rFonts w:ascii="Times New Roman" w:hAnsi="Times New Roman" w:cs="Times New Roman"/>
          <w:sz w:val="24"/>
          <w:szCs w:val="24"/>
        </w:rPr>
      </w:pPr>
    </w:p>
    <w:p w14:paraId="323E6443" w14:textId="77777777" w:rsidR="00003AC7" w:rsidRPr="007C4787" w:rsidRDefault="00003AC7" w:rsidP="00812DF5">
      <w:pPr>
        <w:rPr>
          <w:rFonts w:ascii="Times New Roman" w:hAnsi="Times New Roman" w:cs="Times New Roman"/>
          <w:sz w:val="24"/>
          <w:szCs w:val="24"/>
        </w:rPr>
      </w:pPr>
      <w:r w:rsidRPr="007C4787">
        <w:rPr>
          <w:rFonts w:ascii="Times New Roman" w:hAnsi="Times New Roman" w:cs="Times New Roman"/>
          <w:sz w:val="24"/>
          <w:szCs w:val="24"/>
        </w:rPr>
        <w:br w:type="page"/>
      </w:r>
    </w:p>
    <w:p w14:paraId="1E993E40" w14:textId="77777777" w:rsidR="00003AC7" w:rsidRPr="007C4787" w:rsidRDefault="00003AC7" w:rsidP="00812DF5">
      <w:pPr>
        <w:rPr>
          <w:rFonts w:ascii="Times New Roman" w:hAnsi="Times New Roman" w:cs="Times New Roman"/>
          <w:sz w:val="24"/>
          <w:szCs w:val="24"/>
        </w:rPr>
      </w:pPr>
      <w:r w:rsidRPr="007C4787">
        <w:rPr>
          <w:rFonts w:ascii="Times New Roman" w:hAnsi="Times New Roman" w:cs="Times New Roman"/>
          <w:noProof/>
          <w:sz w:val="24"/>
          <w:szCs w:val="24"/>
        </w:rPr>
        <w:lastRenderedPageBreak/>
        <mc:AlternateContent>
          <mc:Choice Requires="wpg">
            <w:drawing>
              <wp:inline distT="0" distB="0" distL="0" distR="0" wp14:anchorId="2871F07A" wp14:editId="362338FC">
                <wp:extent cx="6084570" cy="382270"/>
                <wp:effectExtent l="0" t="0" r="0" b="0"/>
                <wp:docPr id="6" name="Grup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382270"/>
                          <a:chOff x="0" y="0"/>
                          <a:chExt cx="9638" cy="602"/>
                        </a:xfrm>
                      </wpg:grpSpPr>
                      <wps:wsp>
                        <wps:cNvPr id="7" name="Rectangle 7"/>
                        <wps:cNvSpPr>
                          <a:spLocks noChangeArrowheads="1"/>
                        </wps:cNvSpPr>
                        <wps:spPr bwMode="auto">
                          <a:xfrm>
                            <a:off x="0" y="0"/>
                            <a:ext cx="9638" cy="602"/>
                          </a:xfrm>
                          <a:prstGeom prst="rect">
                            <a:avLst/>
                          </a:prstGeom>
                          <a:solidFill>
                            <a:srgbClr val="A69055">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25B1" w14:textId="6D1F200E" w:rsidR="007E65FE" w:rsidRPr="00003AC7" w:rsidRDefault="007E65FE" w:rsidP="007E65FE">
                              <w:pPr>
                                <w:pStyle w:val="Overskrift1"/>
                                <w:spacing w:before="18"/>
                                <w:jc w:val="center"/>
                                <w:rPr>
                                  <w:rFonts w:ascii="Times New Roman" w:hAnsi="Times New Roman" w:cs="Times New Roman"/>
                                  <w:sz w:val="32"/>
                                  <w:szCs w:val="32"/>
                                  <w:lang w:val="da-DK"/>
                                </w:rPr>
                              </w:pPr>
                              <w:r>
                                <w:rPr>
                                  <w:rFonts w:ascii="Times New Roman" w:hAnsi="Times New Roman" w:cs="Times New Roman"/>
                                  <w:sz w:val="32"/>
                                  <w:szCs w:val="32"/>
                                  <w:lang w:val="da-DK"/>
                                </w:rPr>
                                <w:t>XX</w:t>
                              </w:r>
                            </w:p>
                            <w:p w14:paraId="10694A06" w14:textId="5ED76240" w:rsidR="00003AC7" w:rsidRPr="00F7584E" w:rsidRDefault="00003AC7" w:rsidP="00774AD3">
                              <w:pPr>
                                <w:pStyle w:val="Overskrift1"/>
                                <w:spacing w:before="18"/>
                                <w:jc w:val="center"/>
                                <w:rPr>
                                  <w:lang w:val="da-DK"/>
                                </w:rPr>
                              </w:pPr>
                            </w:p>
                          </w:txbxContent>
                        </wps:txbx>
                        <wps:bodyPr rot="0" vert="horz" wrap="square" lIns="91440" tIns="45720" rIns="91440" bIns="45720" anchor="t" anchorCtr="0" upright="1">
                          <a:noAutofit/>
                        </wps:bodyPr>
                      </wps:wsp>
                    </wpg:wgp>
                  </a:graphicData>
                </a:graphic>
              </wp:inline>
            </w:drawing>
          </mc:Choice>
          <mc:Fallback>
            <w:pict>
              <v:group w14:anchorId="2871F07A" id="Gruppe 6" o:spid="_x0000_s1030" style="width:479.1pt;height:30.1pt;mso-position-horizontal-relative:char;mso-position-vertical-relative:line" coordsize="963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E4cQIAAF4FAAAOAAAAZHJzL2Uyb0RvYy54bWykVNtu2zAMfR+wfxD0vtpJW7cx4hRFuwYD&#10;uq1Ytw9QZPmCyaJGKXG6rx8luZel2EvnB0MUqSPyHIrLi/2g2U6h68FUfHaUc6aMhLo3bcV/fL/5&#10;cM6Z88LUQoNRFX9Qjl+s3r9bjrZUc+hA1woZgRhXjrbinfe2zDInOzUIdwRWGXI2gIPwZGKb1ShG&#10;Qh90Ns/zIhsBa4sglXO0e52cfBXxm0ZJ/7VpnPJMV5xy8/GP8b8J/2y1FGWLwna9nNIQb8hiEL2h&#10;S5+groUXbIv9K6ihlwgOGn8kYcigaXqpYg1UzSw/qGaNsLWxlrYcW/tEE1F7wNObYeWX3R2yvq54&#10;wZkRA0m0xq21ihWBm9G2JYWs0d7bO0wF0vIW5E9H7uzQH+w2BbPN+BlqwhNbD5GbfYNDgKCq2T5K&#10;8PAkgdp7JmmzyM9PTs9IKUm+4/P5nNZRI9mRkK+Oye7jdHBRHFOrhVNFPg9HMlGmC2OSU1KhImo0&#10;98yl+z8u7zthVZTIBaImLs8eufxGDShMqxU7S3TGqEcuXSKSGbjqKEpdIsLYKVFTUrNYQ8iWYNOB&#10;YDiS4W3M/psgUVp0fq1gYGFRcaSso2Jid+t84vIxJAjoQPf1Ta91NLDdXGlkO0FP7LJY5Ken6ay2&#10;nUi7xwv6Jk1cCo/6/IWjTUAzEHDTlWGHxEtFJ+X8frOP3RolDr4N1A9ECUJ62jSKaNEB/uZspGdd&#10;cfdrK1Bxpj8ZonUxOzkJcyAa1GlzMvClZ/PSI4wkqIp7ztLyyqfZsbXYtx3dNIu1GrikJm/6yNVz&#10;VlP61G5xFR9xLHwaOGFKvLRj1PNYXP0BAAD//wMAUEsDBBQABgAIAAAAIQBeXH4k3AAAAAQBAAAP&#10;AAAAZHJzL2Rvd25yZXYueG1sTI9Ba8JAEIXvhf6HZQq91U1SFJtmIyLakxSqQultzI5JMDsbsmsS&#10;/323vehl4PEe732TLUbTiJ46V1tWEE8iEMSF1TWXCg77zcschPPIGhvLpOBKDhb540OGqbYDf1G/&#10;86UIJexSVFB536ZSuqIig25iW+LgnWxn0AfZlVJ3OIRy08gkimbSYM1hocKWVhUV593FKPgYcFi+&#10;xut+ez6trj/76ef3Nialnp/G5TsIT6O/heEPP6BDHpiO9sLaiUZBeMT/3+C9TecJiKOCWZSAzDN5&#10;D5//AgAA//8DAFBLAQItABQABgAIAAAAIQC2gziS/gAAAOEBAAATAAAAAAAAAAAAAAAAAAAAAABb&#10;Q29udGVudF9UeXBlc10ueG1sUEsBAi0AFAAGAAgAAAAhADj9If/WAAAAlAEAAAsAAAAAAAAAAAAA&#10;AAAALwEAAF9yZWxzLy5yZWxzUEsBAi0AFAAGAAgAAAAhAEXrAThxAgAAXgUAAA4AAAAAAAAAAAAA&#10;AAAALgIAAGRycy9lMm9Eb2MueG1sUEsBAi0AFAAGAAgAAAAhAF5cfiTcAAAABAEAAA8AAAAAAAAA&#10;AAAAAAAAywQAAGRycy9kb3ducmV2LnhtbFBLBQYAAAAABAAEAPMAAADUBQAAAAA=&#10;">
                <v:rect id="Rectangle 7" o:spid="_x0000_s1031" style="position:absolute;width:9638;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zIGxAAAANoAAAAPAAAAZHJzL2Rvd25yZXYueG1sRI9Lb8Iw&#10;EITvSP0P1lbiBg4cGhQwCFpF6kMceFy4reIlMcTrEBtI/31dCYnjaGa+0cwWna3FjVpvHCsYDRMQ&#10;xIXThksF+10+mIDwAVlj7ZgU/JKHxfylN8NMuztv6LYNpYgQ9hkqqEJoMil9UZFFP3QNcfSOrrUY&#10;omxLqVu8R7it5ThJ3qRFw3GhwobeKyrO26tVYHh3+SgOq58033znp/TrYsZrVKr/2i2nIAJ14Rl+&#10;tD+1ghT+r8QbIOd/AAAA//8DAFBLAQItABQABgAIAAAAIQDb4fbL7gAAAIUBAAATAAAAAAAAAAAA&#10;AAAAAAAAAABbQ29udGVudF9UeXBlc10ueG1sUEsBAi0AFAAGAAgAAAAhAFr0LFu/AAAAFQEAAAsA&#10;AAAAAAAAAAAAAAAAHwEAAF9yZWxzLy5yZWxzUEsBAi0AFAAGAAgAAAAhAKxTMgbEAAAA2gAAAA8A&#10;AAAAAAAAAAAAAAAABwIAAGRycy9kb3ducmV2LnhtbFBLBQYAAAAAAwADALcAAAD4AgAAAAA=&#10;" fillcolor="#a69055" stroked="f">
                  <v:fill opacity="26214f"/>
                  <v:textbox>
                    <w:txbxContent>
                      <w:p w14:paraId="07E125B1" w14:textId="6D1F200E" w:rsidR="007E65FE" w:rsidRPr="00003AC7" w:rsidRDefault="007E65FE" w:rsidP="007E65FE">
                        <w:pPr>
                          <w:pStyle w:val="Overskrift1"/>
                          <w:spacing w:before="18"/>
                          <w:jc w:val="center"/>
                          <w:rPr>
                            <w:rFonts w:ascii="Times New Roman" w:hAnsi="Times New Roman" w:cs="Times New Roman"/>
                            <w:sz w:val="32"/>
                            <w:szCs w:val="32"/>
                            <w:lang w:val="da-DK"/>
                          </w:rPr>
                        </w:pPr>
                        <w:r>
                          <w:rPr>
                            <w:rFonts w:ascii="Times New Roman" w:hAnsi="Times New Roman" w:cs="Times New Roman"/>
                            <w:sz w:val="32"/>
                            <w:szCs w:val="32"/>
                            <w:lang w:val="da-DK"/>
                          </w:rPr>
                          <w:t>XX</w:t>
                        </w:r>
                      </w:p>
                      <w:p w14:paraId="10694A06" w14:textId="5ED76240" w:rsidR="00003AC7" w:rsidRPr="00F7584E" w:rsidRDefault="00003AC7" w:rsidP="00774AD3">
                        <w:pPr>
                          <w:pStyle w:val="Overskrift1"/>
                          <w:spacing w:before="18"/>
                          <w:jc w:val="center"/>
                          <w:rPr>
                            <w:lang w:val="da-DK"/>
                          </w:rPr>
                        </w:pPr>
                      </w:p>
                    </w:txbxContent>
                  </v:textbox>
                </v:rect>
                <w10:anchorlock/>
              </v:group>
            </w:pict>
          </mc:Fallback>
        </mc:AlternateContent>
      </w:r>
    </w:p>
    <w:p w14:paraId="77F5E3E7" w14:textId="77777777" w:rsidR="00003AC7" w:rsidRPr="003F5BFF" w:rsidRDefault="00003AC7" w:rsidP="00812DF5">
      <w:pPr>
        <w:rPr>
          <w:rFonts w:ascii="Times New Roman" w:hAnsi="Times New Roman" w:cs="Times New Roman"/>
        </w:rPr>
      </w:pPr>
    </w:p>
    <w:p w14:paraId="2F352023" w14:textId="77777777" w:rsidR="00003AC7" w:rsidRPr="003F5BFF" w:rsidRDefault="00003AC7" w:rsidP="003F5BFF">
      <w:pPr>
        <w:rPr>
          <w:rFonts w:ascii="Times New Roman" w:hAnsi="Times New Roman" w:cs="Times New Roman"/>
          <w:b/>
          <w:bCs/>
          <w:sz w:val="24"/>
          <w:szCs w:val="24"/>
        </w:rPr>
      </w:pPr>
      <w:r w:rsidRPr="003F5BFF">
        <w:rPr>
          <w:rFonts w:ascii="Times New Roman" w:hAnsi="Times New Roman" w:cs="Times New Roman"/>
          <w:b/>
          <w:bCs/>
          <w:sz w:val="24"/>
          <w:szCs w:val="24"/>
        </w:rPr>
        <w:t>Mål</w:t>
      </w:r>
    </w:p>
    <w:p w14:paraId="241EA513" w14:textId="77777777" w:rsidR="00003AC7" w:rsidRPr="003F5BFF" w:rsidRDefault="00003AC7" w:rsidP="00812DF5">
      <w:pPr>
        <w:rPr>
          <w:rFonts w:ascii="Times New Roman" w:hAnsi="Times New Roman" w:cs="Times New Roman"/>
        </w:rPr>
      </w:pPr>
    </w:p>
    <w:p w14:paraId="46AF92E2" w14:textId="77777777" w:rsidR="00003AC7" w:rsidRPr="003F5BFF" w:rsidRDefault="00003AC7" w:rsidP="00812DF5">
      <w:pPr>
        <w:rPr>
          <w:rFonts w:ascii="Times New Roman" w:hAnsi="Times New Roman" w:cs="Times New Roman"/>
        </w:rPr>
      </w:pPr>
    </w:p>
    <w:p w14:paraId="58A2BECB" w14:textId="77777777" w:rsidR="00003AC7" w:rsidRPr="003F5BFF" w:rsidRDefault="00003AC7" w:rsidP="00812DF5">
      <w:pPr>
        <w:rPr>
          <w:rFonts w:ascii="Times New Roman" w:hAnsi="Times New Roman" w:cs="Times New Roman"/>
        </w:rPr>
      </w:pPr>
    </w:p>
    <w:p w14:paraId="767E51A7" w14:textId="77777777" w:rsidR="00003AC7" w:rsidRPr="003F5BFF" w:rsidRDefault="00003AC7" w:rsidP="003F5BFF">
      <w:pPr>
        <w:rPr>
          <w:rFonts w:ascii="Times New Roman" w:hAnsi="Times New Roman" w:cs="Times New Roman"/>
          <w:b/>
          <w:bCs/>
          <w:sz w:val="24"/>
          <w:szCs w:val="24"/>
        </w:rPr>
      </w:pPr>
      <w:r w:rsidRPr="003F5BFF">
        <w:rPr>
          <w:rFonts w:ascii="Times New Roman" w:hAnsi="Times New Roman" w:cs="Times New Roman"/>
          <w:b/>
          <w:bCs/>
          <w:sz w:val="24"/>
          <w:szCs w:val="24"/>
        </w:rPr>
        <w:t>Handleplan</w:t>
      </w:r>
    </w:p>
    <w:p w14:paraId="670F60B0" w14:textId="77777777" w:rsidR="00003AC7" w:rsidRPr="003F5BFF" w:rsidRDefault="00003AC7" w:rsidP="00812DF5">
      <w:pPr>
        <w:rPr>
          <w:rFonts w:ascii="Times New Roman" w:hAnsi="Times New Roman" w:cs="Times New Roman"/>
        </w:rPr>
      </w:pPr>
    </w:p>
    <w:p w14:paraId="53FD24DD" w14:textId="77777777" w:rsidR="00003AC7" w:rsidRPr="003F5BFF" w:rsidRDefault="00003AC7" w:rsidP="00812DF5">
      <w:pPr>
        <w:rPr>
          <w:rFonts w:ascii="Times New Roman" w:hAnsi="Times New Roman" w:cs="Times New Roman"/>
        </w:rPr>
      </w:pPr>
    </w:p>
    <w:p w14:paraId="317C25D3" w14:textId="77777777" w:rsidR="00003AC7" w:rsidRPr="003F5BFF" w:rsidRDefault="00003AC7" w:rsidP="00812DF5">
      <w:pPr>
        <w:rPr>
          <w:rFonts w:ascii="Times New Roman" w:hAnsi="Times New Roman" w:cs="Times New Roman"/>
        </w:rPr>
      </w:pPr>
    </w:p>
    <w:p w14:paraId="02C3ECF1" w14:textId="77777777" w:rsidR="00003AC7" w:rsidRPr="003F5BFF" w:rsidRDefault="00003AC7" w:rsidP="003F5BFF">
      <w:pPr>
        <w:rPr>
          <w:rFonts w:ascii="Times New Roman" w:hAnsi="Times New Roman" w:cs="Times New Roman"/>
          <w:b/>
          <w:bCs/>
          <w:sz w:val="24"/>
          <w:szCs w:val="24"/>
        </w:rPr>
      </w:pPr>
      <w:r w:rsidRPr="003F5BFF">
        <w:rPr>
          <w:rFonts w:ascii="Times New Roman" w:hAnsi="Times New Roman" w:cs="Times New Roman"/>
          <w:b/>
          <w:bCs/>
          <w:sz w:val="24"/>
          <w:szCs w:val="24"/>
        </w:rPr>
        <w:t>Succeskriterie</w:t>
      </w:r>
    </w:p>
    <w:p w14:paraId="3165927F" w14:textId="77777777" w:rsidR="00003AC7" w:rsidRPr="003F5BFF" w:rsidRDefault="00003AC7" w:rsidP="00812DF5">
      <w:pPr>
        <w:rPr>
          <w:rFonts w:ascii="Times New Roman" w:hAnsi="Times New Roman" w:cs="Times New Roman"/>
        </w:rPr>
      </w:pPr>
    </w:p>
    <w:p w14:paraId="20B1EDC7" w14:textId="77777777" w:rsidR="00003AC7" w:rsidRPr="003F5BFF" w:rsidRDefault="00003AC7" w:rsidP="00812DF5">
      <w:pPr>
        <w:rPr>
          <w:rFonts w:ascii="Times New Roman" w:hAnsi="Times New Roman" w:cs="Times New Roman"/>
        </w:rPr>
      </w:pPr>
    </w:p>
    <w:p w14:paraId="64FBBB64" w14:textId="77777777" w:rsidR="00003AC7" w:rsidRPr="003F5BFF" w:rsidRDefault="00003AC7" w:rsidP="00812DF5">
      <w:pPr>
        <w:rPr>
          <w:rFonts w:ascii="Times New Roman" w:hAnsi="Times New Roman" w:cs="Times New Roman"/>
        </w:rPr>
      </w:pPr>
    </w:p>
    <w:p w14:paraId="2850CBD6" w14:textId="77777777" w:rsidR="00003AC7" w:rsidRPr="003F5BFF" w:rsidRDefault="00003AC7" w:rsidP="00812DF5">
      <w:pPr>
        <w:rPr>
          <w:rFonts w:ascii="Times New Roman" w:hAnsi="Times New Roman" w:cs="Times New Roman"/>
        </w:rPr>
      </w:pPr>
    </w:p>
    <w:p w14:paraId="3EA8A8C9" w14:textId="77777777" w:rsidR="00003AC7" w:rsidRPr="003F5BFF" w:rsidRDefault="00003AC7" w:rsidP="00812DF5">
      <w:pPr>
        <w:rPr>
          <w:rFonts w:ascii="Times New Roman" w:hAnsi="Times New Roman" w:cs="Times New Roman"/>
        </w:rPr>
      </w:pPr>
    </w:p>
    <w:p w14:paraId="675FEAE7" w14:textId="77777777" w:rsidR="00003AC7" w:rsidRPr="003F5BFF" w:rsidRDefault="00003AC7" w:rsidP="00812DF5">
      <w:pPr>
        <w:rPr>
          <w:rFonts w:ascii="Times New Roman" w:hAnsi="Times New Roman" w:cs="Times New Roman"/>
        </w:rPr>
      </w:pPr>
    </w:p>
    <w:p w14:paraId="65C38F7C" w14:textId="77777777" w:rsidR="00003AC7" w:rsidRPr="003F5BFF" w:rsidRDefault="00003AC7" w:rsidP="00812DF5">
      <w:pPr>
        <w:rPr>
          <w:rFonts w:ascii="Times New Roman" w:hAnsi="Times New Roman" w:cs="Times New Roman"/>
        </w:rPr>
      </w:pPr>
    </w:p>
    <w:sectPr w:rsidR="00003AC7" w:rsidRPr="003F5BF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67AB" w14:textId="77777777" w:rsidR="002018B6" w:rsidRDefault="002018B6" w:rsidP="00003AC7">
      <w:pPr>
        <w:spacing w:after="0" w:line="240" w:lineRule="auto"/>
      </w:pPr>
      <w:r>
        <w:separator/>
      </w:r>
    </w:p>
  </w:endnote>
  <w:endnote w:type="continuationSeparator" w:id="0">
    <w:p w14:paraId="1D9007E3" w14:textId="77777777" w:rsidR="002018B6" w:rsidRDefault="002018B6" w:rsidP="0000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Scala-Romein">
    <w:altName w:val="Cambria"/>
    <w:charset w:val="00"/>
    <w:family w:val="roman"/>
    <w:pitch w:val="variable"/>
  </w:font>
  <w:font w:name="Helvetica Neue">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Scala">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6AD2" w14:textId="77777777" w:rsidR="00003AC7" w:rsidRDefault="00003AC7">
    <w:pPr>
      <w:pStyle w:val="Sidefod"/>
    </w:pPr>
    <w:r w:rsidRPr="005D12A8">
      <w:rPr>
        <w:rFonts w:ascii="Times New Roman" w:hAnsi="Times New Roman" w:cs="Times New Roman"/>
        <w:noProof/>
        <w:sz w:val="24"/>
        <w:szCs w:val="24"/>
      </w:rPr>
      <w:drawing>
        <wp:anchor distT="0" distB="0" distL="0" distR="0" simplePos="0" relativeHeight="251659264" behindDoc="0" locked="0" layoutInCell="1" allowOverlap="1" wp14:anchorId="67840494" wp14:editId="4EB09A79">
          <wp:simplePos x="0" y="0"/>
          <wp:positionH relativeFrom="page">
            <wp:posOffset>720090</wp:posOffset>
          </wp:positionH>
          <wp:positionV relativeFrom="paragraph">
            <wp:posOffset>167640</wp:posOffset>
          </wp:positionV>
          <wp:extent cx="1275715" cy="84264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75715" cy="8426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2E9EF" w14:textId="77777777" w:rsidR="002018B6" w:rsidRDefault="002018B6" w:rsidP="00003AC7">
      <w:pPr>
        <w:spacing w:after="0" w:line="240" w:lineRule="auto"/>
      </w:pPr>
      <w:r>
        <w:separator/>
      </w:r>
    </w:p>
  </w:footnote>
  <w:footnote w:type="continuationSeparator" w:id="0">
    <w:p w14:paraId="47FB4A12" w14:textId="77777777" w:rsidR="002018B6" w:rsidRDefault="002018B6" w:rsidP="00003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98FF" w14:textId="77777777" w:rsidR="00003AC7" w:rsidRPr="006E02D5" w:rsidRDefault="00003AC7" w:rsidP="00003AC7">
    <w:pPr>
      <w:pStyle w:val="Overskrift1"/>
      <w:spacing w:before="18"/>
      <w:ind w:left="0"/>
      <w:rPr>
        <w:sz w:val="32"/>
        <w:szCs w:val="32"/>
        <w:lang w:val="da-DK"/>
      </w:rPr>
    </w:pPr>
    <w:r w:rsidRPr="006E02D5">
      <w:rPr>
        <w:sz w:val="32"/>
        <w:szCs w:val="32"/>
        <w:lang w:val="da-DK"/>
      </w:rPr>
      <w:t>Teamets mål for årgang</w:t>
    </w:r>
    <w:r>
      <w:rPr>
        <w:sz w:val="32"/>
        <w:szCs w:val="32"/>
        <w:lang w:val="da-DK"/>
      </w:rPr>
      <w:t>en</w:t>
    </w:r>
  </w:p>
  <w:p w14:paraId="0BA03440" w14:textId="77777777" w:rsidR="00003AC7" w:rsidRPr="006E02D5" w:rsidRDefault="00003AC7" w:rsidP="00003AC7">
    <w:pPr>
      <w:pStyle w:val="Overskrift1"/>
      <w:spacing w:before="18"/>
      <w:ind w:left="0"/>
      <w:rPr>
        <w:sz w:val="24"/>
        <w:szCs w:val="24"/>
        <w:lang w:val="da-DK"/>
      </w:rPr>
    </w:pPr>
    <w:r w:rsidRPr="006E02D5">
      <w:rPr>
        <w:sz w:val="24"/>
        <w:szCs w:val="24"/>
        <w:lang w:val="da-DK"/>
      </w:rPr>
      <w:t>Årgang:</w:t>
    </w:r>
  </w:p>
  <w:p w14:paraId="1C0124EA" w14:textId="77777777" w:rsidR="00003AC7" w:rsidRPr="006E02D5" w:rsidRDefault="00003AC7" w:rsidP="00003AC7">
    <w:pPr>
      <w:pStyle w:val="Overskrift1"/>
      <w:spacing w:before="18"/>
      <w:ind w:left="0"/>
      <w:rPr>
        <w:sz w:val="24"/>
        <w:szCs w:val="24"/>
        <w:lang w:val="da-DK"/>
      </w:rPr>
    </w:pPr>
    <w:r w:rsidRPr="006E02D5">
      <w:rPr>
        <w:sz w:val="24"/>
        <w:szCs w:val="24"/>
        <w:lang w:val="da-DK"/>
      </w:rPr>
      <w:t>Skoleår:</w:t>
    </w:r>
  </w:p>
  <w:p w14:paraId="72F1D82E" w14:textId="77777777" w:rsidR="00003AC7" w:rsidRDefault="00003AC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137DA"/>
    <w:multiLevelType w:val="hybridMultilevel"/>
    <w:tmpl w:val="D37A9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E21861"/>
    <w:multiLevelType w:val="hybridMultilevel"/>
    <w:tmpl w:val="E11816EC"/>
    <w:lvl w:ilvl="0" w:tplc="AC724778">
      <w:start w:val="1"/>
      <w:numFmt w:val="decimal"/>
      <w:lvlText w:val="%1."/>
      <w:lvlJc w:val="left"/>
      <w:pPr>
        <w:ind w:left="680" w:hanging="341"/>
        <w:jc w:val="left"/>
      </w:pPr>
      <w:rPr>
        <w:rFonts w:ascii="ADScala-Romein" w:eastAsia="ADScala-Romein" w:hAnsi="ADScala-Romein" w:cs="ADScala-Romein" w:hint="default"/>
        <w:spacing w:val="-34"/>
        <w:w w:val="100"/>
        <w:sz w:val="28"/>
        <w:szCs w:val="28"/>
        <w:lang w:val="en-GB" w:eastAsia="en-GB" w:bidi="en-GB"/>
      </w:rPr>
    </w:lvl>
    <w:lvl w:ilvl="1" w:tplc="22A0B322">
      <w:numFmt w:val="bullet"/>
      <w:lvlText w:val="•"/>
      <w:lvlJc w:val="left"/>
      <w:pPr>
        <w:ind w:left="982" w:hanging="348"/>
      </w:pPr>
      <w:rPr>
        <w:rFonts w:ascii="Helvetica Neue" w:eastAsia="Helvetica Neue" w:hAnsi="Helvetica Neue" w:cs="Helvetica Neue" w:hint="default"/>
        <w:b/>
        <w:bCs/>
        <w:w w:val="143"/>
        <w:position w:val="-1"/>
        <w:sz w:val="20"/>
        <w:szCs w:val="20"/>
        <w:lang w:val="en-GB" w:eastAsia="en-GB" w:bidi="en-GB"/>
      </w:rPr>
    </w:lvl>
    <w:lvl w:ilvl="2" w:tplc="B4384E94">
      <w:numFmt w:val="bullet"/>
      <w:lvlText w:val="•"/>
      <w:lvlJc w:val="left"/>
      <w:pPr>
        <w:ind w:left="1967" w:hanging="348"/>
      </w:pPr>
      <w:rPr>
        <w:rFonts w:hint="default"/>
        <w:lang w:val="en-GB" w:eastAsia="en-GB" w:bidi="en-GB"/>
      </w:rPr>
    </w:lvl>
    <w:lvl w:ilvl="3" w:tplc="DF382C68">
      <w:numFmt w:val="bullet"/>
      <w:lvlText w:val="•"/>
      <w:lvlJc w:val="left"/>
      <w:pPr>
        <w:ind w:left="2954" w:hanging="348"/>
      </w:pPr>
      <w:rPr>
        <w:rFonts w:hint="default"/>
        <w:lang w:val="en-GB" w:eastAsia="en-GB" w:bidi="en-GB"/>
      </w:rPr>
    </w:lvl>
    <w:lvl w:ilvl="4" w:tplc="211EFE1C">
      <w:numFmt w:val="bullet"/>
      <w:lvlText w:val="•"/>
      <w:lvlJc w:val="left"/>
      <w:pPr>
        <w:ind w:left="3941" w:hanging="348"/>
      </w:pPr>
      <w:rPr>
        <w:rFonts w:hint="default"/>
        <w:lang w:val="en-GB" w:eastAsia="en-GB" w:bidi="en-GB"/>
      </w:rPr>
    </w:lvl>
    <w:lvl w:ilvl="5" w:tplc="014C07E2">
      <w:numFmt w:val="bullet"/>
      <w:lvlText w:val="•"/>
      <w:lvlJc w:val="left"/>
      <w:pPr>
        <w:ind w:left="4929" w:hanging="348"/>
      </w:pPr>
      <w:rPr>
        <w:rFonts w:hint="default"/>
        <w:lang w:val="en-GB" w:eastAsia="en-GB" w:bidi="en-GB"/>
      </w:rPr>
    </w:lvl>
    <w:lvl w:ilvl="6" w:tplc="B81A4540">
      <w:numFmt w:val="bullet"/>
      <w:lvlText w:val="•"/>
      <w:lvlJc w:val="left"/>
      <w:pPr>
        <w:ind w:left="5916" w:hanging="348"/>
      </w:pPr>
      <w:rPr>
        <w:rFonts w:hint="default"/>
        <w:lang w:val="en-GB" w:eastAsia="en-GB" w:bidi="en-GB"/>
      </w:rPr>
    </w:lvl>
    <w:lvl w:ilvl="7" w:tplc="00B43090">
      <w:numFmt w:val="bullet"/>
      <w:lvlText w:val="•"/>
      <w:lvlJc w:val="left"/>
      <w:pPr>
        <w:ind w:left="6903" w:hanging="348"/>
      </w:pPr>
      <w:rPr>
        <w:rFonts w:hint="default"/>
        <w:lang w:val="en-GB" w:eastAsia="en-GB" w:bidi="en-GB"/>
      </w:rPr>
    </w:lvl>
    <w:lvl w:ilvl="8" w:tplc="74E4EB6A">
      <w:numFmt w:val="bullet"/>
      <w:lvlText w:val="•"/>
      <w:lvlJc w:val="left"/>
      <w:pPr>
        <w:ind w:left="7890" w:hanging="348"/>
      </w:pPr>
      <w:rPr>
        <w:rFonts w:hint="default"/>
        <w:lang w:val="en-GB" w:eastAsia="en-GB" w:bidi="en-GB"/>
      </w:rPr>
    </w:lvl>
  </w:abstractNum>
  <w:abstractNum w:abstractNumId="2" w15:restartNumberingAfterBreak="0">
    <w:nsid w:val="75E944E3"/>
    <w:multiLevelType w:val="hybridMultilevel"/>
    <w:tmpl w:val="DBA617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F1E7B8F"/>
    <w:multiLevelType w:val="hybridMultilevel"/>
    <w:tmpl w:val="0382CC76"/>
    <w:lvl w:ilvl="0" w:tplc="4D680F0E">
      <w:start w:val="1"/>
      <w:numFmt w:val="decimal"/>
      <w:lvlText w:val="%1."/>
      <w:lvlJc w:val="left"/>
      <w:pPr>
        <w:ind w:left="680" w:hanging="341"/>
        <w:jc w:val="left"/>
      </w:pPr>
      <w:rPr>
        <w:rFonts w:ascii="Times New Roman" w:eastAsia="ADScala-Romein" w:hAnsi="Times New Roman" w:cs="Times New Roman" w:hint="default"/>
        <w:spacing w:val="-34"/>
        <w:w w:val="100"/>
        <w:sz w:val="24"/>
        <w:szCs w:val="24"/>
        <w:lang w:val="da-DK" w:eastAsia="en-GB" w:bidi="en-GB"/>
      </w:rPr>
    </w:lvl>
    <w:lvl w:ilvl="1" w:tplc="22A0B322">
      <w:numFmt w:val="bullet"/>
      <w:lvlText w:val="•"/>
      <w:lvlJc w:val="left"/>
      <w:pPr>
        <w:ind w:left="982" w:hanging="348"/>
      </w:pPr>
      <w:rPr>
        <w:rFonts w:ascii="Helvetica Neue" w:eastAsia="Helvetica Neue" w:hAnsi="Helvetica Neue" w:cs="Helvetica Neue" w:hint="default"/>
        <w:b/>
        <w:bCs/>
        <w:w w:val="143"/>
        <w:position w:val="-1"/>
        <w:sz w:val="20"/>
        <w:szCs w:val="20"/>
        <w:lang w:val="en-GB" w:eastAsia="en-GB" w:bidi="en-GB"/>
      </w:rPr>
    </w:lvl>
    <w:lvl w:ilvl="2" w:tplc="B4384E94">
      <w:numFmt w:val="bullet"/>
      <w:lvlText w:val="•"/>
      <w:lvlJc w:val="left"/>
      <w:pPr>
        <w:ind w:left="1967" w:hanging="348"/>
      </w:pPr>
      <w:rPr>
        <w:rFonts w:hint="default"/>
        <w:lang w:val="en-GB" w:eastAsia="en-GB" w:bidi="en-GB"/>
      </w:rPr>
    </w:lvl>
    <w:lvl w:ilvl="3" w:tplc="DF382C68">
      <w:numFmt w:val="bullet"/>
      <w:lvlText w:val="•"/>
      <w:lvlJc w:val="left"/>
      <w:pPr>
        <w:ind w:left="2954" w:hanging="348"/>
      </w:pPr>
      <w:rPr>
        <w:rFonts w:hint="default"/>
        <w:lang w:val="en-GB" w:eastAsia="en-GB" w:bidi="en-GB"/>
      </w:rPr>
    </w:lvl>
    <w:lvl w:ilvl="4" w:tplc="211EFE1C">
      <w:numFmt w:val="bullet"/>
      <w:lvlText w:val="•"/>
      <w:lvlJc w:val="left"/>
      <w:pPr>
        <w:ind w:left="3941" w:hanging="348"/>
      </w:pPr>
      <w:rPr>
        <w:rFonts w:hint="default"/>
        <w:lang w:val="en-GB" w:eastAsia="en-GB" w:bidi="en-GB"/>
      </w:rPr>
    </w:lvl>
    <w:lvl w:ilvl="5" w:tplc="014C07E2">
      <w:numFmt w:val="bullet"/>
      <w:lvlText w:val="•"/>
      <w:lvlJc w:val="left"/>
      <w:pPr>
        <w:ind w:left="4929" w:hanging="348"/>
      </w:pPr>
      <w:rPr>
        <w:rFonts w:hint="default"/>
        <w:lang w:val="en-GB" w:eastAsia="en-GB" w:bidi="en-GB"/>
      </w:rPr>
    </w:lvl>
    <w:lvl w:ilvl="6" w:tplc="B81A4540">
      <w:numFmt w:val="bullet"/>
      <w:lvlText w:val="•"/>
      <w:lvlJc w:val="left"/>
      <w:pPr>
        <w:ind w:left="5916" w:hanging="348"/>
      </w:pPr>
      <w:rPr>
        <w:rFonts w:hint="default"/>
        <w:lang w:val="en-GB" w:eastAsia="en-GB" w:bidi="en-GB"/>
      </w:rPr>
    </w:lvl>
    <w:lvl w:ilvl="7" w:tplc="00B43090">
      <w:numFmt w:val="bullet"/>
      <w:lvlText w:val="•"/>
      <w:lvlJc w:val="left"/>
      <w:pPr>
        <w:ind w:left="6903" w:hanging="348"/>
      </w:pPr>
      <w:rPr>
        <w:rFonts w:hint="default"/>
        <w:lang w:val="en-GB" w:eastAsia="en-GB" w:bidi="en-GB"/>
      </w:rPr>
    </w:lvl>
    <w:lvl w:ilvl="8" w:tplc="74E4EB6A">
      <w:numFmt w:val="bullet"/>
      <w:lvlText w:val="•"/>
      <w:lvlJc w:val="left"/>
      <w:pPr>
        <w:ind w:left="7890" w:hanging="348"/>
      </w:pPr>
      <w:rPr>
        <w:rFonts w:hint="default"/>
        <w:lang w:val="en-GB" w:eastAsia="en-GB" w:bidi="en-GB"/>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AC7"/>
    <w:rsid w:val="00003AC7"/>
    <w:rsid w:val="000D1444"/>
    <w:rsid w:val="001A37D8"/>
    <w:rsid w:val="002018B6"/>
    <w:rsid w:val="002662C6"/>
    <w:rsid w:val="002A679F"/>
    <w:rsid w:val="003F5BFF"/>
    <w:rsid w:val="007C4787"/>
    <w:rsid w:val="007E65FE"/>
    <w:rsid w:val="00812DF5"/>
    <w:rsid w:val="00920823"/>
    <w:rsid w:val="00A13BB9"/>
    <w:rsid w:val="00B82894"/>
    <w:rsid w:val="00C36B1B"/>
    <w:rsid w:val="00E71654"/>
    <w:rsid w:val="00F365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5CF0"/>
  <w15:chartTrackingRefBased/>
  <w15:docId w15:val="{9FBA0616-AF3D-4C36-ADE0-9B06930D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03AC7"/>
    <w:pPr>
      <w:widowControl w:val="0"/>
      <w:autoSpaceDE w:val="0"/>
      <w:autoSpaceDN w:val="0"/>
      <w:spacing w:after="0" w:line="372" w:lineRule="exact"/>
      <w:ind w:left="113"/>
      <w:outlineLvl w:val="0"/>
    </w:pPr>
    <w:rPr>
      <w:rFonts w:ascii="ADScala" w:eastAsia="ADScala" w:hAnsi="ADScala" w:cs="ADScala"/>
      <w:b/>
      <w:bCs/>
      <w:sz w:val="28"/>
      <w:szCs w:val="28"/>
      <w:lang w:val="en-GB" w:eastAsia="en-GB"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3A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3AC7"/>
  </w:style>
  <w:style w:type="paragraph" w:styleId="Sidefod">
    <w:name w:val="footer"/>
    <w:basedOn w:val="Normal"/>
    <w:link w:val="SidefodTegn"/>
    <w:uiPriority w:val="99"/>
    <w:unhideWhenUsed/>
    <w:rsid w:val="00003A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3AC7"/>
  </w:style>
  <w:style w:type="character" w:customStyle="1" w:styleId="Overskrift1Tegn">
    <w:name w:val="Overskrift 1 Tegn"/>
    <w:basedOn w:val="Standardskrifttypeiafsnit"/>
    <w:link w:val="Overskrift1"/>
    <w:uiPriority w:val="9"/>
    <w:rsid w:val="00003AC7"/>
    <w:rPr>
      <w:rFonts w:ascii="ADScala" w:eastAsia="ADScala" w:hAnsi="ADScala" w:cs="ADScala"/>
      <w:b/>
      <w:bCs/>
      <w:sz w:val="28"/>
      <w:szCs w:val="28"/>
      <w:lang w:val="en-GB" w:eastAsia="en-GB" w:bidi="en-GB"/>
    </w:rPr>
  </w:style>
  <w:style w:type="paragraph" w:styleId="Brdtekst">
    <w:name w:val="Body Text"/>
    <w:basedOn w:val="Normal"/>
    <w:link w:val="BrdtekstTegn"/>
    <w:uiPriority w:val="1"/>
    <w:qFormat/>
    <w:rsid w:val="00003AC7"/>
    <w:pPr>
      <w:widowControl w:val="0"/>
      <w:autoSpaceDE w:val="0"/>
      <w:autoSpaceDN w:val="0"/>
      <w:spacing w:after="0" w:line="240" w:lineRule="auto"/>
    </w:pPr>
    <w:rPr>
      <w:rFonts w:ascii="ADScala-Romein" w:eastAsia="ADScala-Romein" w:hAnsi="ADScala-Romein" w:cs="ADScala-Romein"/>
      <w:sz w:val="28"/>
      <w:szCs w:val="28"/>
      <w:lang w:val="en-GB" w:eastAsia="en-GB" w:bidi="en-GB"/>
    </w:rPr>
  </w:style>
  <w:style w:type="character" w:customStyle="1" w:styleId="BrdtekstTegn">
    <w:name w:val="Brødtekst Tegn"/>
    <w:basedOn w:val="Standardskrifttypeiafsnit"/>
    <w:link w:val="Brdtekst"/>
    <w:uiPriority w:val="1"/>
    <w:rsid w:val="00003AC7"/>
    <w:rPr>
      <w:rFonts w:ascii="ADScala-Romein" w:eastAsia="ADScala-Romein" w:hAnsi="ADScala-Romein" w:cs="ADScala-Romein"/>
      <w:sz w:val="28"/>
      <w:szCs w:val="28"/>
      <w:lang w:val="en-GB" w:eastAsia="en-GB" w:bidi="en-GB"/>
    </w:rPr>
  </w:style>
  <w:style w:type="paragraph" w:styleId="Listeafsnit">
    <w:name w:val="List Paragraph"/>
    <w:basedOn w:val="Normal"/>
    <w:uiPriority w:val="1"/>
    <w:qFormat/>
    <w:rsid w:val="00003AC7"/>
    <w:pPr>
      <w:widowControl w:val="0"/>
      <w:autoSpaceDE w:val="0"/>
      <w:autoSpaceDN w:val="0"/>
      <w:spacing w:before="158" w:after="0" w:line="240" w:lineRule="auto"/>
      <w:ind w:left="982" w:hanging="347"/>
    </w:pPr>
    <w:rPr>
      <w:rFonts w:ascii="ADScala-Romein" w:eastAsia="ADScala-Romein" w:hAnsi="ADScala-Romein" w:cs="ADScala-Romei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424</Words>
  <Characters>2587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UgeskemaRevolutionen.dk</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UgeskemaRevolutionen ©</dc:title>
  <dc:subject>UgeskemaRevolutionen ©</dc:subject>
  <dc:creator>Benny Winther</dc:creator>
  <cp:keywords>UgeskemaRevolutionen ©</cp:keywords>
  <dc:description>UgeskemaRevolutionen ©</dc:description>
  <cp:lastModifiedBy>Benny Winther</cp:lastModifiedBy>
  <cp:revision>10</cp:revision>
  <cp:lastPrinted>2021-03-28T14:15:00Z</cp:lastPrinted>
  <dcterms:created xsi:type="dcterms:W3CDTF">2019-08-11T12:20:00Z</dcterms:created>
  <dcterms:modified xsi:type="dcterms:W3CDTF">2021-03-28T14:22:00Z</dcterms:modified>
  <cp:category>UgeskemaRevolutionen ©</cp:category>
  <cp:contentStatus>UgeskemaRevolutionen ©</cp:contentStatus>
</cp:coreProperties>
</file>