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7471C" w14:textId="409AC226" w:rsidR="00AC4D03" w:rsidRPr="00814EBC" w:rsidRDefault="00814EBC">
      <w:pPr>
        <w:rPr>
          <w:b/>
          <w:bCs/>
          <w:lang w:val="en-US"/>
        </w:rPr>
      </w:pPr>
      <w:r w:rsidRPr="00814EBC">
        <w:rPr>
          <w:b/>
          <w:bCs/>
          <w:lang w:val="en-US"/>
        </w:rPr>
        <w:t>Nanocellulose Lab Demo</w:t>
      </w:r>
    </w:p>
    <w:p w14:paraId="0C170D71" w14:textId="1FC3E0F9" w:rsidR="00814EBC" w:rsidRPr="00814EBC" w:rsidRDefault="00814EBC">
      <w:pPr>
        <w:rPr>
          <w:b/>
          <w:bCs/>
          <w:lang w:val="en-US"/>
        </w:rPr>
      </w:pPr>
      <w:r w:rsidRPr="00814EBC">
        <w:rPr>
          <w:b/>
          <w:bCs/>
          <w:lang w:val="en-US"/>
        </w:rPr>
        <w:t>Masuko grinder</w:t>
      </w:r>
    </w:p>
    <w:p w14:paraId="031124E1" w14:textId="1A15274A" w:rsidR="00644900" w:rsidRDefault="00811FD4" w:rsidP="00644900">
      <w:pPr>
        <w:rPr>
          <w:rFonts w:eastAsia="Times New Roman"/>
        </w:rPr>
      </w:pPr>
      <w:r w:rsidRPr="00811FD4">
        <w:rPr>
          <w:lang w:val="en-US"/>
        </w:rPr>
        <w:t>MASUKO (MKZA10-20J) grinder with a stone diameter of 200-300 mm and a through put of 150-2000 kg/</w:t>
      </w:r>
      <w:proofErr w:type="spellStart"/>
      <w:r w:rsidRPr="00811FD4">
        <w:rPr>
          <w:lang w:val="en-US"/>
        </w:rPr>
        <w:t>hr</w:t>
      </w:r>
      <w:proofErr w:type="spellEnd"/>
      <w:r w:rsidRPr="00811FD4">
        <w:rPr>
          <w:lang w:val="en-US"/>
        </w:rPr>
        <w:t xml:space="preserve"> (wet) is used for nanocellulose processing. A pretreatment of cellulose suspensions with high shear mixers is recommended before the use of the Masuko </w:t>
      </w:r>
      <w:r>
        <w:rPr>
          <w:lang w:val="en-US"/>
        </w:rPr>
        <w:t>grinder</w:t>
      </w:r>
      <w:r w:rsidRPr="00811FD4">
        <w:rPr>
          <w:lang w:val="en-US"/>
        </w:rPr>
        <w:t>.</w:t>
      </w:r>
      <w:r>
        <w:rPr>
          <w:lang w:val="en-US"/>
        </w:rPr>
        <w:t xml:space="preserve"> The recommended suspension concentration is 1-2 wt%. </w:t>
      </w:r>
      <w:r w:rsidR="00814EBC">
        <w:rPr>
          <w:lang w:val="en-US"/>
        </w:rPr>
        <w:t xml:space="preserve">The Masuko grinder is </w:t>
      </w:r>
      <w:r w:rsidR="00814EBC" w:rsidRPr="00814EBC">
        <w:rPr>
          <w:lang w:val="en-US"/>
        </w:rPr>
        <w:t>equipped with nonporous grinding stones containing silicon carbide</w:t>
      </w:r>
      <w:r>
        <w:rPr>
          <w:lang w:val="en-US"/>
        </w:rPr>
        <w:t xml:space="preserve"> and it</w:t>
      </w:r>
      <w:r w:rsidR="00814EBC">
        <w:rPr>
          <w:lang w:val="en-US"/>
        </w:rPr>
        <w:t xml:space="preserve"> is possible to change the rotational speed and the gap clearance between the stones</w:t>
      </w:r>
      <w:r w:rsidR="00644900">
        <w:rPr>
          <w:lang w:val="en-US"/>
        </w:rPr>
        <w:t xml:space="preserve"> </w:t>
      </w:r>
      <w:r w:rsidR="00644900">
        <w:rPr>
          <w:rFonts w:eastAsia="Times New Roman"/>
        </w:rPr>
        <w:t>which make possible to adjust the condition for fibrillation</w:t>
      </w:r>
      <w:r w:rsidR="00644900">
        <w:rPr>
          <w:rFonts w:eastAsia="Times New Roman"/>
          <w:lang w:val="en-US"/>
        </w:rPr>
        <w:t>. The quality of nanocellulose from the Masuko is varying</w:t>
      </w:r>
      <w:r w:rsidR="00644900">
        <w:rPr>
          <w:rFonts w:eastAsia="Times New Roman"/>
        </w:rPr>
        <w:t xml:space="preserve">. </w:t>
      </w:r>
      <w:r w:rsidR="00644900">
        <w:rPr>
          <w:rFonts w:eastAsia="Times New Roman"/>
          <w:lang w:val="en-US"/>
        </w:rPr>
        <w:t>Several chemical</w:t>
      </w:r>
      <w:r w:rsidR="00644900">
        <w:rPr>
          <w:rFonts w:eastAsia="Times New Roman"/>
        </w:rPr>
        <w:t xml:space="preserve"> </w:t>
      </w:r>
      <w:r w:rsidR="00644900">
        <w:rPr>
          <w:rFonts w:eastAsia="Times New Roman"/>
          <w:lang w:val="en-US"/>
        </w:rPr>
        <w:t>pretreatments</w:t>
      </w:r>
      <w:r w:rsidR="00644900">
        <w:rPr>
          <w:rFonts w:eastAsia="Times New Roman"/>
        </w:rPr>
        <w:t xml:space="preserve"> and post treatment</w:t>
      </w:r>
      <w:r w:rsidR="00644900">
        <w:rPr>
          <w:rFonts w:eastAsia="Times New Roman"/>
          <w:lang w:val="en-US"/>
        </w:rPr>
        <w:t>s</w:t>
      </w:r>
      <w:r w:rsidR="00644900">
        <w:rPr>
          <w:rFonts w:eastAsia="Times New Roman"/>
        </w:rPr>
        <w:t xml:space="preserve"> could increase the quality of the product.</w:t>
      </w:r>
    </w:p>
    <w:p w14:paraId="389A75EB" w14:textId="2817681A" w:rsidR="00814EBC" w:rsidRPr="00814EBC" w:rsidRDefault="00814EBC">
      <w:pPr>
        <w:rPr>
          <w:b/>
          <w:bCs/>
          <w:lang w:val="en-US"/>
        </w:rPr>
      </w:pPr>
      <w:r w:rsidRPr="00814EBC">
        <w:rPr>
          <w:b/>
          <w:bCs/>
          <w:lang w:val="en-US"/>
        </w:rPr>
        <w:t xml:space="preserve">Microfluidizer </w:t>
      </w:r>
    </w:p>
    <w:p w14:paraId="25018650" w14:textId="3DD718DA" w:rsidR="00814EBC" w:rsidRDefault="00814EBC" w:rsidP="00814EBC">
      <w:pPr>
        <w:rPr>
          <w:lang w:val="en-US"/>
        </w:rPr>
      </w:pPr>
      <w:r>
        <w:rPr>
          <w:lang w:val="en-US"/>
        </w:rPr>
        <w:t>The</w:t>
      </w:r>
      <w:r w:rsidRPr="00814EBC">
        <w:rPr>
          <w:lang w:val="en-US"/>
        </w:rPr>
        <w:t xml:space="preserve"> high</w:t>
      </w:r>
      <w:r>
        <w:rPr>
          <w:lang w:val="en-US"/>
        </w:rPr>
        <w:t xml:space="preserve"> </w:t>
      </w:r>
      <w:r w:rsidRPr="00814EBC">
        <w:rPr>
          <w:lang w:val="en-US"/>
        </w:rPr>
        <w:t>pressure microfluidizer</w:t>
      </w:r>
      <w:r>
        <w:rPr>
          <w:lang w:val="en-US"/>
        </w:rPr>
        <w:t xml:space="preserve"> is </w:t>
      </w:r>
      <w:r w:rsidR="00811FD4">
        <w:rPr>
          <w:lang w:val="en-US"/>
        </w:rPr>
        <w:t xml:space="preserve">also used for nanocellulose fibrillation. It is </w:t>
      </w:r>
      <w:r>
        <w:rPr>
          <w:lang w:val="en-US"/>
        </w:rPr>
        <w:t xml:space="preserve">equipped with a </w:t>
      </w:r>
      <w:r w:rsidR="00811FD4">
        <w:rPr>
          <w:lang w:val="en-US"/>
        </w:rPr>
        <w:t xml:space="preserve">single </w:t>
      </w:r>
      <w:r w:rsidRPr="00814EBC">
        <w:rPr>
          <w:lang w:val="en-US"/>
        </w:rPr>
        <w:t>100 μm-wide</w:t>
      </w:r>
      <w:r w:rsidR="00811FD4">
        <w:rPr>
          <w:lang w:val="en-US"/>
        </w:rPr>
        <w:t xml:space="preserve"> chamber</w:t>
      </w:r>
      <w:r w:rsidRPr="00814EBC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811FD4">
        <w:rPr>
          <w:lang w:val="en-US"/>
        </w:rPr>
        <w:t xml:space="preserve">is </w:t>
      </w:r>
      <w:r>
        <w:rPr>
          <w:lang w:val="en-US"/>
        </w:rPr>
        <w:t xml:space="preserve">operating at 1500 bar. </w:t>
      </w:r>
      <w:r w:rsidR="00811FD4">
        <w:rPr>
          <w:lang w:val="en-US"/>
        </w:rPr>
        <w:t>Cellulose suspensions are usually pretreated with high shear mixers and are diluted in concentrations below 0.5 wt%.</w:t>
      </w:r>
      <w:r w:rsidR="00644900">
        <w:rPr>
          <w:lang w:val="en-US"/>
        </w:rPr>
        <w:t xml:space="preserve"> </w:t>
      </w:r>
      <w:r w:rsidR="00644900" w:rsidRPr="00644900">
        <w:rPr>
          <w:lang w:val="en-US"/>
        </w:rPr>
        <w:t xml:space="preserve">This machine is used to produce highly fibrillated material at lower volume. It generates an intense shear force inside the </w:t>
      </w:r>
      <w:r w:rsidR="00644900">
        <w:rPr>
          <w:lang w:val="en-US"/>
        </w:rPr>
        <w:t>chamber</w:t>
      </w:r>
      <w:r w:rsidR="00644900" w:rsidRPr="00644900">
        <w:rPr>
          <w:lang w:val="en-US"/>
        </w:rPr>
        <w:t>, making it possible to homogenously break down and fibrillate single cellulose fiber at nano level.</w:t>
      </w:r>
    </w:p>
    <w:p w14:paraId="3AFFE1AA" w14:textId="4E441A48" w:rsidR="00814EBC" w:rsidRPr="00814EBC" w:rsidRDefault="00814EBC">
      <w:pPr>
        <w:rPr>
          <w:b/>
          <w:bCs/>
          <w:lang w:val="en-US"/>
        </w:rPr>
      </w:pPr>
      <w:r w:rsidRPr="00814EBC">
        <w:rPr>
          <w:b/>
          <w:bCs/>
          <w:lang w:val="en-US"/>
        </w:rPr>
        <w:t>Lab-scale reactor</w:t>
      </w:r>
      <w:r w:rsidR="009F3B96">
        <w:rPr>
          <w:b/>
          <w:bCs/>
          <w:lang w:val="en-US"/>
        </w:rPr>
        <w:t>s</w:t>
      </w:r>
    </w:p>
    <w:p w14:paraId="1DAC6C02" w14:textId="77F27EF7" w:rsidR="00814EBC" w:rsidRDefault="00814EBC">
      <w:pPr>
        <w:rPr>
          <w:lang w:val="en-US"/>
        </w:rPr>
      </w:pPr>
      <w:r>
        <w:rPr>
          <w:lang w:val="en-US"/>
        </w:rPr>
        <w:t xml:space="preserve">We have available two reactors, </w:t>
      </w:r>
      <w:r w:rsidRPr="00814EBC">
        <w:rPr>
          <w:lang w:val="en-US"/>
        </w:rPr>
        <w:t>2</w:t>
      </w:r>
      <w:r>
        <w:rPr>
          <w:lang w:val="en-US"/>
        </w:rPr>
        <w:t xml:space="preserve"> and 5</w:t>
      </w:r>
      <w:r w:rsidRPr="00814EBC">
        <w:rPr>
          <w:lang w:val="en-US"/>
        </w:rPr>
        <w:t xml:space="preserve"> L </w:t>
      </w:r>
      <w:r>
        <w:rPr>
          <w:lang w:val="en-US"/>
        </w:rPr>
        <w:t>made of glass</w:t>
      </w:r>
      <w:r w:rsidRPr="00814EBC">
        <w:rPr>
          <w:lang w:val="en-US"/>
        </w:rPr>
        <w:t xml:space="preserve"> </w:t>
      </w:r>
      <w:r>
        <w:rPr>
          <w:lang w:val="en-US"/>
        </w:rPr>
        <w:t>to</w:t>
      </w:r>
      <w:r w:rsidRPr="00814EBC">
        <w:rPr>
          <w:lang w:val="en-US"/>
        </w:rPr>
        <w:t xml:space="preserve"> allow </w:t>
      </w:r>
      <w:r>
        <w:rPr>
          <w:lang w:val="en-US"/>
        </w:rPr>
        <w:t>biomass</w:t>
      </w:r>
      <w:r w:rsidR="00811FD4">
        <w:rPr>
          <w:lang w:val="en-US"/>
        </w:rPr>
        <w:t xml:space="preserve"> and textiles</w:t>
      </w:r>
      <w:r>
        <w:rPr>
          <w:lang w:val="en-US"/>
        </w:rPr>
        <w:t xml:space="preserve"> processing</w:t>
      </w:r>
      <w:r w:rsidRPr="00814EBC">
        <w:rPr>
          <w:lang w:val="en-US"/>
        </w:rPr>
        <w:t xml:space="preserve"> </w:t>
      </w:r>
      <w:r>
        <w:rPr>
          <w:lang w:val="en-US"/>
        </w:rPr>
        <w:t xml:space="preserve">at both alkaline and acidic conditions. The reactors have a heated jacket allowing reactions at </w:t>
      </w:r>
      <w:r w:rsidR="00644900">
        <w:rPr>
          <w:lang w:val="en-US"/>
        </w:rPr>
        <w:t xml:space="preserve">elevated </w:t>
      </w:r>
      <w:r w:rsidRPr="00814EBC">
        <w:rPr>
          <w:lang w:val="en-US"/>
        </w:rPr>
        <w:t>temperatures</w:t>
      </w:r>
      <w:r w:rsidR="00644900">
        <w:rPr>
          <w:lang w:val="en-US"/>
        </w:rPr>
        <w:t xml:space="preserve"> of </w:t>
      </w:r>
      <w:r w:rsidR="00644900">
        <w:rPr>
          <w:rFonts w:eastAsia="Times New Roman"/>
        </w:rPr>
        <w:t xml:space="preserve">200 </w:t>
      </w:r>
      <w:r w:rsidR="00644900" w:rsidRPr="00644900">
        <w:rPr>
          <w:rFonts w:eastAsia="Times New Roman"/>
          <w:vertAlign w:val="superscript"/>
        </w:rPr>
        <w:t>o</w:t>
      </w:r>
      <w:r w:rsidR="00644900">
        <w:rPr>
          <w:rFonts w:eastAsia="Times New Roman"/>
        </w:rPr>
        <w:t>C</w:t>
      </w:r>
      <w:r w:rsidRPr="00814EBC">
        <w:rPr>
          <w:lang w:val="en-US"/>
        </w:rPr>
        <w:t xml:space="preserve">. </w:t>
      </w:r>
      <w:r w:rsidR="00644900">
        <w:rPr>
          <w:lang w:val="en-US"/>
        </w:rPr>
        <w:t>T</w:t>
      </w:r>
      <w:r w:rsidR="00644900" w:rsidRPr="00644900">
        <w:rPr>
          <w:lang w:val="en-US"/>
        </w:rPr>
        <w:t xml:space="preserve">he biomass should be </w:t>
      </w:r>
      <w:r w:rsidR="00644900">
        <w:rPr>
          <w:lang w:val="en-US"/>
        </w:rPr>
        <w:t xml:space="preserve">preferably </w:t>
      </w:r>
      <w:r w:rsidR="00644900" w:rsidRPr="00644900">
        <w:rPr>
          <w:lang w:val="en-US"/>
        </w:rPr>
        <w:t>grinded</w:t>
      </w:r>
      <w:r w:rsidR="00644900">
        <w:rPr>
          <w:lang w:val="en-US"/>
        </w:rPr>
        <w:t xml:space="preserve"> </w:t>
      </w:r>
      <w:r w:rsidR="00644900" w:rsidRPr="00644900">
        <w:rPr>
          <w:lang w:val="en-US"/>
        </w:rPr>
        <w:t xml:space="preserve">to a fine powder beforehand </w:t>
      </w:r>
      <w:r w:rsidR="00644900">
        <w:rPr>
          <w:lang w:val="en-US"/>
        </w:rPr>
        <w:t>as a pretreatment</w:t>
      </w:r>
      <w:r w:rsidR="00644900" w:rsidRPr="00644900">
        <w:rPr>
          <w:lang w:val="en-US"/>
        </w:rPr>
        <w:t xml:space="preserve"> to be able to process </w:t>
      </w:r>
      <w:r w:rsidR="00644900">
        <w:rPr>
          <w:lang w:val="en-US"/>
        </w:rPr>
        <w:t xml:space="preserve">it effectively </w:t>
      </w:r>
      <w:r w:rsidR="00644900" w:rsidRPr="00644900">
        <w:rPr>
          <w:lang w:val="en-US"/>
        </w:rPr>
        <w:t>in the reactor.</w:t>
      </w:r>
    </w:p>
    <w:p w14:paraId="0888ACF7" w14:textId="74360945" w:rsidR="00814EBC" w:rsidRPr="00E17174" w:rsidRDefault="00814EBC">
      <w:pPr>
        <w:rPr>
          <w:b/>
          <w:bCs/>
          <w:lang w:val="en-US"/>
        </w:rPr>
      </w:pPr>
      <w:r w:rsidRPr="00E17174">
        <w:rPr>
          <w:b/>
          <w:bCs/>
          <w:lang w:val="en-US"/>
        </w:rPr>
        <w:t>3D-printers</w:t>
      </w:r>
    </w:p>
    <w:p w14:paraId="0E96C1C2" w14:textId="2CE3E9C2" w:rsidR="00644900" w:rsidRDefault="00644900">
      <w:pPr>
        <w:rPr>
          <w:lang w:val="en-US"/>
        </w:rPr>
      </w:pPr>
      <w:r w:rsidRPr="00644900">
        <w:rPr>
          <w:lang w:val="en-US"/>
        </w:rPr>
        <w:t xml:space="preserve">Different types of 3D printers are available at SU for cellulose material designing. </w:t>
      </w:r>
      <w:proofErr w:type="spellStart"/>
      <w:r w:rsidRPr="00644900">
        <w:rPr>
          <w:lang w:val="en-US"/>
        </w:rPr>
        <w:t>Ultimaker</w:t>
      </w:r>
      <w:proofErr w:type="spellEnd"/>
      <w:r w:rsidRPr="00644900">
        <w:rPr>
          <w:lang w:val="en-US"/>
        </w:rPr>
        <w:t xml:space="preserve"> Fused deposition modelling 3D printers </w:t>
      </w:r>
      <w:r>
        <w:rPr>
          <w:lang w:val="en-US"/>
        </w:rPr>
        <w:t xml:space="preserve">such as 5s and 2+ </w:t>
      </w:r>
      <w:r w:rsidRPr="00644900">
        <w:rPr>
          <w:lang w:val="en-US"/>
        </w:rPr>
        <w:t xml:space="preserve">are used for filaments printing. An </w:t>
      </w:r>
      <w:proofErr w:type="spellStart"/>
      <w:r w:rsidRPr="00644900">
        <w:rPr>
          <w:lang w:val="en-US"/>
        </w:rPr>
        <w:t>Ultimaker</w:t>
      </w:r>
      <w:proofErr w:type="spellEnd"/>
      <w:r w:rsidRPr="00644900">
        <w:rPr>
          <w:lang w:val="en-US"/>
        </w:rPr>
        <w:t xml:space="preserve"> 2+ 3D printer coupled with Discov3ry Complete paste extruder is used for 3D printing of gels and pastes and </w:t>
      </w:r>
      <w:proofErr w:type="spellStart"/>
      <w:r w:rsidRPr="00644900">
        <w:rPr>
          <w:lang w:val="en-US"/>
        </w:rPr>
        <w:t>byflow</w:t>
      </w:r>
      <w:proofErr w:type="spellEnd"/>
      <w:r w:rsidRPr="00644900">
        <w:rPr>
          <w:lang w:val="en-US"/>
        </w:rPr>
        <w:t xml:space="preserve"> focus 3D printer is a direct ink printer which is also used for material designing. The printing can be carried out at room temperature and elevated temperatures depending on the printing material.  </w:t>
      </w:r>
    </w:p>
    <w:p w14:paraId="238CE75F" w14:textId="2CFDB135" w:rsidR="00644900" w:rsidRDefault="00644900">
      <w:pPr>
        <w:rPr>
          <w:lang w:val="en-US"/>
        </w:rPr>
      </w:pPr>
      <w:r>
        <w:rPr>
          <w:noProof/>
          <w:lang w:val="sv-SE"/>
        </w:rPr>
        <w:drawing>
          <wp:anchor distT="0" distB="0" distL="114300" distR="114300" simplePos="0" relativeHeight="251662336" behindDoc="0" locked="0" layoutInCell="1" allowOverlap="1" wp14:anchorId="076DA0A7" wp14:editId="1BBF011F">
            <wp:simplePos x="0" y="0"/>
            <wp:positionH relativeFrom="column">
              <wp:posOffset>3568700</wp:posOffset>
            </wp:positionH>
            <wp:positionV relativeFrom="paragraph">
              <wp:posOffset>41275</wp:posOffset>
            </wp:positionV>
            <wp:extent cx="2070100" cy="2070100"/>
            <wp:effectExtent l="0" t="0" r="6350" b="6350"/>
            <wp:wrapNone/>
            <wp:docPr id="3" name="Picture 3" descr="discov3ry-paste-printing-system-500x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scov3ry-paste-printing-system-500x50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4900">
        <w:rPr>
          <w:lang w:val="en-US"/>
        </w:rPr>
        <w:drawing>
          <wp:anchor distT="0" distB="0" distL="114300" distR="114300" simplePos="0" relativeHeight="251661312" behindDoc="1" locked="0" layoutInCell="1" allowOverlap="1" wp14:anchorId="4BDF3243" wp14:editId="5909D576">
            <wp:simplePos x="0" y="0"/>
            <wp:positionH relativeFrom="column">
              <wp:posOffset>1581150</wp:posOffset>
            </wp:positionH>
            <wp:positionV relativeFrom="paragraph">
              <wp:posOffset>3175</wp:posOffset>
            </wp:positionV>
            <wp:extent cx="1945640" cy="2152650"/>
            <wp:effectExtent l="0" t="0" r="0" b="0"/>
            <wp:wrapTight wrapText="bothSides">
              <wp:wrapPolygon edited="0">
                <wp:start x="0" y="0"/>
                <wp:lineTo x="0" y="21409"/>
                <wp:lineTo x="21360" y="21409"/>
                <wp:lineTo x="213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4900">
        <w:rPr>
          <w:lang w:val="en-US"/>
        </w:rPr>
        <w:drawing>
          <wp:anchor distT="0" distB="0" distL="114300" distR="114300" simplePos="0" relativeHeight="251659264" behindDoc="0" locked="0" layoutInCell="1" allowOverlap="1" wp14:anchorId="57D65B64" wp14:editId="73B9C9DC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1416050" cy="2124710"/>
            <wp:effectExtent l="19050" t="19050" r="12700" b="27940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21247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D9C461" w14:textId="5421AA6D" w:rsidR="00814EBC" w:rsidRPr="00814EBC" w:rsidRDefault="00644900">
      <w:pPr>
        <w:rPr>
          <w:lang w:val="en-US"/>
        </w:rPr>
      </w:pPr>
      <w:r>
        <w:rPr>
          <w:noProof/>
          <w:lang w:val="sv-SE"/>
        </w:rPr>
        <w:lastRenderedPageBreak/>
        <w:drawing>
          <wp:inline distT="0" distB="0" distL="114300" distR="114300" wp14:anchorId="2A93E72C" wp14:editId="07185915">
            <wp:extent cx="2592070" cy="2164080"/>
            <wp:effectExtent l="0" t="0" r="24130" b="20320"/>
            <wp:docPr id="2" name="Picture 2" descr="Byflow_Food_3D_Printer-600x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yflow_Food_3D_Printer-600x5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4EBC" w:rsidRPr="00814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BC"/>
    <w:rsid w:val="00644900"/>
    <w:rsid w:val="00647876"/>
    <w:rsid w:val="00811FD4"/>
    <w:rsid w:val="00814EBC"/>
    <w:rsid w:val="009F3B96"/>
    <w:rsid w:val="00AC4D03"/>
    <w:rsid w:val="00E01865"/>
    <w:rsid w:val="00E1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E73FC0"/>
  <w15:chartTrackingRefBased/>
  <w15:docId w15:val="{A4DA4187-764E-4517-B435-AACE60D4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Stockholms Universitet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Varvara Apostolopoulou Kalkavoura</dc:creator>
  <cp:keywords/>
  <dc:description/>
  <cp:lastModifiedBy>Varvara Apostolopoulou Kalkavoura</cp:lastModifiedBy>
  <cp:revision>2</cp:revision>
  <dcterms:created xsi:type="dcterms:W3CDTF">2024-11-06T10:49:00Z</dcterms:created>
  <dcterms:modified xsi:type="dcterms:W3CDTF">2024-11-06T10:49:00Z</dcterms:modified>
</cp:coreProperties>
</file>