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rPr>
          <w:rFonts w:ascii="Georgia" w:cs="Georgia" w:eastAsia="Georgia" w:hAnsi="Georgia"/>
          <w:b/>
          <w:bCs/>
          <w:color w:val="1B2138"/>
          <w:sz w:val="56"/>
          <w:szCs w:val="56"/>
        </w:rPr>
        <w:t xml:space="preserve">KUNSTNERISK CV</w:t>
      </w:r>
    </w:p>
    <w:p>
      <w:pPr>
        <w:spacing w:after="0" w:before="120"/>
      </w:pPr>
      <w:r>
        <w:rPr>
          <w:rFonts w:ascii="Georgia" w:cs="Georgia" w:eastAsia="Georgia" w:hAnsi="Georgia"/>
          <w:i/>
          <w:iCs/>
          <w:color w:val="F26457"/>
          <w:sz w:val="36"/>
          <w:szCs w:val="36"/>
        </w:rPr>
        <w:t xml:space="preserve">[Ditt navn]</w:t>
      </w:r>
    </w:p>
    <w:p>
      <w:pPr>
        <w:spacing w:after="240" w:before="60"/>
      </w:pPr>
      <w:r>
        <w:rPr>
          <w:rFonts w:ascii="Arial" w:cs="Arial" w:eastAsia="Arial" w:hAnsi="Arial"/>
          <w:i/>
          <w:iCs/>
          <w:color w:val="5A5550"/>
          <w:sz w:val="18"/>
          <w:szCs w:val="18"/>
        </w:rPr>
        <w:t xml:space="preserve">Hold CV-en til én A4-side. Gjør utvalg — ikke full liste.</w:t>
      </w:r>
    </w:p>
    <w:p>
      <w:pPr>
        <w:pStyle w:val="Heading1"/>
        <w:spacing w:after="100" w:before="240"/>
      </w:pPr>
      <w:r>
        <w:rPr>
          <w:rFonts w:ascii="Georgia" w:cs="Georgia" w:eastAsia="Georgia" w:hAnsi="Georgia"/>
          <w:b/>
          <w:bCs/>
          <w:color w:val="1B2138"/>
          <w:sz w:val="32"/>
          <w:szCs w:val="32"/>
        </w:rPr>
        <w:t xml:space="preserve">Personalia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F26457"/>
          <w:spacing w:val="40"/>
          <w:sz w:val="17"/>
          <w:szCs w:val="17"/>
        </w:rPr>
        <w:t xml:space="preserve">NAVN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[Fornavn Etternavn]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F26457"/>
          <w:spacing w:val="40"/>
          <w:sz w:val="17"/>
          <w:szCs w:val="17"/>
        </w:rPr>
        <w:t xml:space="preserve">FØDSELSÅR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[ÅÅÅÅ]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F26457"/>
          <w:spacing w:val="40"/>
          <w:sz w:val="17"/>
          <w:szCs w:val="17"/>
        </w:rPr>
        <w:t xml:space="preserve">KONTAKT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[E-post] · [telefon] · [by]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F26457"/>
          <w:spacing w:val="40"/>
          <w:sz w:val="17"/>
          <w:szCs w:val="17"/>
        </w:rPr>
        <w:t xml:space="preserve">HOVEDINSTRUMENT / ROLLE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[F.eks. sang og gitar, trommer, komponist og produsent]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F26457"/>
          <w:spacing w:val="40"/>
          <w:sz w:val="17"/>
          <w:szCs w:val="17"/>
        </w:rPr>
        <w:t xml:space="preserve">NETTSIDE / SOSIALE MEDIER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[Lenke til samspillmusicnetwork.no-profil, Spotify-profil, Instagram]</w:t>
      </w:r>
    </w:p>
    <w:p>
      <w:pPr>
        <w:pStyle w:val="Heading1"/>
        <w:spacing w:after="100" w:before="240"/>
      </w:pPr>
      <w:r>
        <w:rPr>
          <w:rFonts w:ascii="Georgia" w:cs="Georgia" w:eastAsia="Georgia" w:hAnsi="Georgia"/>
          <w:b/>
          <w:bCs/>
          <w:color w:val="1B2138"/>
          <w:sz w:val="32"/>
          <w:szCs w:val="32"/>
        </w:rPr>
        <w:t xml:space="preserve">Formell utdanning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[ÅÅÅÅ–ÅÅÅÅ] — [Grad/program], [Utdanningsinstitusjon]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[ÅÅÅÅ–ÅÅÅÅ] — [Grad/program], [Utdanningsinstitusjon]</w:t>
      </w:r>
    </w:p>
    <w:p>
      <w:pPr>
        <w:pStyle w:val="Heading1"/>
        <w:spacing w:after="100" w:before="240"/>
      </w:pPr>
      <w:r>
        <w:rPr>
          <w:rFonts w:ascii="Georgia" w:cs="Georgia" w:eastAsia="Georgia" w:hAnsi="Georgia"/>
          <w:b/>
          <w:bCs/>
          <w:color w:val="1B2138"/>
          <w:sz w:val="32"/>
          <w:szCs w:val="32"/>
        </w:rPr>
        <w:t xml:space="preserve">Diskografi (utvalg)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[ÅÅÅÅ] — [Tittel] (single/EP/album), [plateselskap / egenutgitt]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[ÅÅÅÅ] — [Tittel] (single/EP/album), [plateselskap / egenutgitt]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[ÅÅÅÅ] — [Tittel] (single/EP/album), [plateselskap / egenutgitt]</w:t>
      </w:r>
    </w:p>
    <w:p>
      <w:pPr>
        <w:pStyle w:val="Heading1"/>
        <w:spacing w:after="100" w:before="240"/>
      </w:pPr>
      <w:r>
        <w:rPr>
          <w:rFonts w:ascii="Georgia" w:cs="Georgia" w:eastAsia="Georgia" w:hAnsi="Georgia"/>
          <w:b/>
          <w:bCs/>
          <w:color w:val="1B2138"/>
          <w:sz w:val="32"/>
          <w:szCs w:val="32"/>
        </w:rPr>
        <w:t xml:space="preserve">Konserter og turnéer (utvalg)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[ÅÅÅÅ] — [Konsert/turné-tittel], [arena / land / antall spillejobber]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[ÅÅÅÅ] — [Festivalopptreden: navn på festival, land]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[ÅÅÅÅ] — [Samarbeid / gjesteopptreden]</w:t>
      </w:r>
    </w:p>
    <w:p>
      <w:pPr>
        <w:pStyle w:val="Heading1"/>
        <w:spacing w:after="100" w:before="240"/>
      </w:pPr>
      <w:r>
        <w:rPr>
          <w:rFonts w:ascii="Georgia" w:cs="Georgia" w:eastAsia="Georgia" w:hAnsi="Georgia"/>
          <w:b/>
          <w:bCs/>
          <w:color w:val="1B2138"/>
          <w:sz w:val="32"/>
          <w:szCs w:val="32"/>
        </w:rPr>
        <w:t xml:space="preserve">Samarbeid og prosjekter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[Band/prosjekt] — [din rolle], [periode]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[Komposisjonsbestilling / kollektiv] — [din rolle], [periode]</w:t>
      </w:r>
    </w:p>
    <w:p>
      <w:pPr>
        <w:pStyle w:val="Heading1"/>
        <w:spacing w:after="100" w:before="240"/>
      </w:pPr>
      <w:r>
        <w:rPr>
          <w:rFonts w:ascii="Georgia" w:cs="Georgia" w:eastAsia="Georgia" w:hAnsi="Georgia"/>
          <w:b/>
          <w:bCs/>
          <w:color w:val="1B2138"/>
          <w:sz w:val="32"/>
          <w:szCs w:val="32"/>
        </w:rPr>
        <w:t xml:space="preserve">Priser og stipender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[ÅÅÅÅ] — [Pris / stipend-navn], [utdeler]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[ÅÅÅÅ] — [Pris / stipend-navn], [utdeler]</w:t>
      </w:r>
    </w:p>
    <w:p>
      <w:pPr>
        <w:pStyle w:val="Heading1"/>
        <w:spacing w:after="100" w:before="240"/>
      </w:pPr>
      <w:r>
        <w:rPr>
          <w:rFonts w:ascii="Georgia" w:cs="Georgia" w:eastAsia="Georgia" w:hAnsi="Georgia"/>
          <w:b/>
          <w:bCs/>
          <w:color w:val="1B2138"/>
          <w:sz w:val="32"/>
          <w:szCs w:val="32"/>
        </w:rPr>
        <w:t xml:space="preserve">Presse og anmeldelser (utvalg)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[Publikasjon], [ÅÅÅÅ]: «[kort sitat]»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i/>
          <w:iCs/>
          <w:color w:val="5A5550"/>
          <w:sz w:val="21"/>
          <w:szCs w:val="21"/>
        </w:rPr>
        <w:t xml:space="preserve">[Publikasjon], [ÅÅÅÅ]: «[kort sitat]»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CA692" w:sz="6"/>
              <w:left w:val="single" w:color="7CA692" w:sz="24"/>
              <w:bottom w:val="single" w:color="7CA692" w:sz="6"/>
              <w:right w:val="single" w:color="7CA692" w:sz="6"/>
            </w:tcBorders>
            <w:shd w:fill="F3F8F5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7CA692"/>
                <w:spacing w:val="40"/>
                <w:sz w:val="16"/>
                <w:szCs w:val="16"/>
              </w:rPr>
              <w:t xml:space="preserve">TIPS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32020"/>
                <w:sz w:val="21"/>
                <w:szCs w:val="21"/>
              </w:rPr>
              <w:t xml:space="preserve">Skreddersy CV-en til hver søknad: behold det mest relevante, stryk det som ikke passer for akkurat denne ordningen. Mål: én A4-side, lett skannbar.</w:t>
            </w:r>
          </w:p>
        </w:tc>
      </w:tr>
    </w:tbl>
    <w:p>
      <w:pPr>
        <w:spacing w:after="0" w:before="400"/>
        <w:jc w:val="center"/>
      </w:pPr>
      <w:r>
        <w:rPr>
          <w:rFonts w:ascii="Arial" w:cs="Arial" w:eastAsia="Arial" w:hAnsi="Arial"/>
          <w:i/>
          <w:iCs/>
          <w:color w:val="5A5550"/>
          <w:sz w:val="17"/>
          <w:szCs w:val="17"/>
        </w:rPr>
        <w:t xml:space="preserve">Lagd med mal fra Samspill IMN — samspillmusicnetwork.no</w:t>
      </w:r>
    </w:p>
    <w:sectPr>
      <w:pgSz w:w="11906" w:h="16838" w:orient="portrait"/>
      <w:pgMar w:top="1080" w:right="1272" w:bottom="1080" w:left="127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3202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40" w:before="0"/>
      <w:outlineLvl w:val="0"/>
    </w:pPr>
    <w:rPr>
      <w:rFonts w:ascii="Georgia" w:cs="Georgia" w:eastAsia="Georgia" w:hAnsi="Georgia"/>
      <w:b/>
      <w:bCs/>
      <w:color w:val="1B2138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00" w:before="280"/>
      <w:outlineLvl w:val="0"/>
    </w:pPr>
    <w:rPr>
      <w:rFonts w:ascii="Georgia" w:cs="Georgia" w:eastAsia="Georgia" w:hAnsi="Georgia"/>
      <w:b/>
      <w:bCs/>
      <w:color w:val="1B2138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Kunstnerisk CV-mal</dc:title>
  <dc:creator>Samspill IMN</dc:creator>
  <dc:description>Mal for kunstnerisk CV fra Samspill International Music Network</dc:description>
  <cp:lastModifiedBy>Un-named</cp:lastModifiedBy>
  <cp:revision>1</cp:revision>
  <dcterms:created xsi:type="dcterms:W3CDTF">2026-04-20T11:42:02.352Z</dcterms:created>
  <dcterms:modified xsi:type="dcterms:W3CDTF">2026-04-20T11:42:02.353Z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