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3B17E" w14:textId="77777777" w:rsidR="00726EB0" w:rsidRPr="00726EB0" w:rsidRDefault="00726EB0" w:rsidP="00726EB0">
      <w:pPr>
        <w:pBdr>
          <w:bottom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sv-SE"/>
        </w:rPr>
      </w:pPr>
      <w:r w:rsidRPr="00726EB0">
        <w:rPr>
          <w:rFonts w:ascii="Arial" w:eastAsia="Times New Roman" w:hAnsi="Arial" w:cs="Arial"/>
          <w:vanish/>
          <w:sz w:val="16"/>
          <w:szCs w:val="16"/>
          <w:lang w:eastAsia="sv-SE"/>
        </w:rPr>
        <w:t>Formulärets överkant</w:t>
      </w:r>
    </w:p>
    <w:p w14:paraId="2E56697E" w14:textId="6BC3214A" w:rsidR="002D5FBF" w:rsidRDefault="002D5FBF"/>
    <w:p w14:paraId="1282C999" w14:textId="77777777" w:rsidR="00726EB0" w:rsidRPr="00726EB0" w:rsidRDefault="00726EB0" w:rsidP="00726EB0">
      <w:pPr>
        <w:pBdr>
          <w:bottom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sv-SE"/>
        </w:rPr>
      </w:pPr>
      <w:r w:rsidRPr="00726EB0">
        <w:rPr>
          <w:rFonts w:ascii="Arial" w:eastAsia="Times New Roman" w:hAnsi="Arial" w:cs="Arial"/>
          <w:vanish/>
          <w:sz w:val="16"/>
          <w:szCs w:val="16"/>
          <w:lang w:eastAsia="sv-SE"/>
        </w:rPr>
        <w:t>Formulärets överkant</w:t>
      </w:r>
    </w:p>
    <w:p w14:paraId="0A474691" w14:textId="77777777" w:rsidR="00726EB0" w:rsidRDefault="00726EB0" w:rsidP="00726EB0">
      <w:pPr>
        <w:spacing w:line="240" w:lineRule="auto"/>
        <w:rPr>
          <w:rFonts w:ascii="Arial" w:eastAsia="Times New Roman" w:hAnsi="Arial" w:cs="Arial"/>
          <w:color w:val="666565"/>
          <w:sz w:val="24"/>
          <w:szCs w:val="24"/>
          <w:lang w:eastAsia="sv-SE"/>
        </w:rPr>
      </w:pPr>
      <w:r w:rsidRPr="00726EB0">
        <w:rPr>
          <w:rFonts w:ascii="Arial" w:eastAsia="Times New Roman" w:hAnsi="Arial" w:cs="Arial"/>
          <w:b/>
          <w:bCs/>
          <w:color w:val="666565"/>
          <w:sz w:val="24"/>
          <w:szCs w:val="24"/>
          <w:lang w:eastAsia="sv-SE"/>
        </w:rPr>
        <w:t>Koncentrerat multifunktionellt dieselbränsletillskott som löser vanliga bränslerelaterade problem. Förbättrar förbränningen, minskar utsläpp, rengör avlagringar, kontrollerar vattenackumulering och ökar bränsle -</w:t>
      </w:r>
      <w:proofErr w:type="spellStart"/>
      <w:r w:rsidRPr="00726EB0">
        <w:rPr>
          <w:rFonts w:ascii="Arial" w:eastAsia="Times New Roman" w:hAnsi="Arial" w:cs="Arial"/>
          <w:b/>
          <w:bCs/>
          <w:color w:val="666565"/>
          <w:sz w:val="24"/>
          <w:szCs w:val="24"/>
          <w:lang w:eastAsia="sv-SE"/>
        </w:rPr>
        <w:t>cetanklassificeringen</w:t>
      </w:r>
      <w:proofErr w:type="spellEnd"/>
      <w:r w:rsidRPr="00726EB0">
        <w:rPr>
          <w:rFonts w:ascii="Arial" w:eastAsia="Times New Roman" w:hAnsi="Arial" w:cs="Arial"/>
          <w:b/>
          <w:bCs/>
          <w:color w:val="666565"/>
          <w:sz w:val="24"/>
          <w:szCs w:val="24"/>
          <w:lang w:eastAsia="sv-SE"/>
        </w:rPr>
        <w:t>. De bästa dieselbehandlingspengarna kan köpas!</w:t>
      </w:r>
    </w:p>
    <w:p w14:paraId="7F24C379" w14:textId="77777777" w:rsidR="00726EB0" w:rsidRDefault="00726EB0" w:rsidP="00726EB0">
      <w:pPr>
        <w:spacing w:line="240" w:lineRule="auto"/>
        <w:rPr>
          <w:rFonts w:ascii="Arial" w:eastAsia="Times New Roman" w:hAnsi="Arial" w:cs="Arial"/>
          <w:color w:val="666565"/>
          <w:sz w:val="24"/>
          <w:szCs w:val="24"/>
          <w:lang w:eastAsia="sv-SE"/>
        </w:rPr>
      </w:pPr>
    </w:p>
    <w:p w14:paraId="41952B7C" w14:textId="6B6AE6CA" w:rsidR="00726EB0" w:rsidRPr="00726EB0" w:rsidRDefault="00726EB0" w:rsidP="00726EB0">
      <w:pPr>
        <w:spacing w:line="240" w:lineRule="auto"/>
        <w:rPr>
          <w:rFonts w:ascii="Arial" w:eastAsia="Times New Roman" w:hAnsi="Arial" w:cs="Arial"/>
          <w:color w:val="666565"/>
          <w:sz w:val="24"/>
          <w:szCs w:val="24"/>
          <w:lang w:eastAsia="sv-SE"/>
        </w:rPr>
      </w:pPr>
      <w:r w:rsidRPr="00726EB0">
        <w:rPr>
          <w:rFonts w:ascii="Arial" w:eastAsia="Times New Roman" w:hAnsi="Arial" w:cs="Arial"/>
          <w:color w:val="666565"/>
          <w:sz w:val="35"/>
          <w:szCs w:val="35"/>
          <w:lang w:eastAsia="sv-SE"/>
        </w:rPr>
        <w:t>Produktinformation</w:t>
      </w:r>
    </w:p>
    <w:p w14:paraId="3EC011CE" w14:textId="77777777" w:rsidR="00726EB0" w:rsidRDefault="00726EB0" w:rsidP="00726EB0">
      <w:pPr>
        <w:shd w:val="clear" w:color="auto" w:fill="FFFFFF"/>
        <w:spacing w:after="214" w:line="240" w:lineRule="auto"/>
        <w:rPr>
          <w:rFonts w:ascii="Arial" w:eastAsia="Times New Roman" w:hAnsi="Arial" w:cs="Arial"/>
          <w:color w:val="666565"/>
          <w:sz w:val="24"/>
          <w:szCs w:val="24"/>
          <w:lang w:eastAsia="sv-SE"/>
        </w:rPr>
      </w:pPr>
      <w:r w:rsidRPr="00726EB0">
        <w:rPr>
          <w:rFonts w:ascii="Arial" w:eastAsia="Times New Roman" w:hAnsi="Arial" w:cs="Arial"/>
          <w:color w:val="666565"/>
          <w:sz w:val="24"/>
          <w:szCs w:val="24"/>
          <w:lang w:eastAsia="sv-SE"/>
        </w:rPr>
        <w:t>Bells </w:t>
      </w:r>
      <w:r w:rsidRPr="00726EB0">
        <w:rPr>
          <w:rFonts w:ascii="Arial" w:eastAsia="Times New Roman" w:hAnsi="Arial" w:cs="Arial"/>
          <w:b/>
          <w:bCs/>
          <w:color w:val="666565"/>
          <w:sz w:val="24"/>
          <w:szCs w:val="24"/>
          <w:lang w:eastAsia="sv-SE"/>
        </w:rPr>
        <w:t>Dee-</w:t>
      </w:r>
      <w:proofErr w:type="spellStart"/>
      <w:r w:rsidRPr="00726EB0">
        <w:rPr>
          <w:rFonts w:ascii="Arial" w:eastAsia="Times New Roman" w:hAnsi="Arial" w:cs="Arial"/>
          <w:b/>
          <w:bCs/>
          <w:color w:val="666565"/>
          <w:sz w:val="24"/>
          <w:szCs w:val="24"/>
          <w:lang w:eastAsia="sv-SE"/>
        </w:rPr>
        <w:t>Zol</w:t>
      </w:r>
      <w:proofErr w:type="spellEnd"/>
      <w:r w:rsidRPr="00726EB0">
        <w:rPr>
          <w:rFonts w:ascii="Arial" w:eastAsia="Times New Roman" w:hAnsi="Arial" w:cs="Arial"/>
          <w:b/>
          <w:bCs/>
          <w:color w:val="666565"/>
          <w:sz w:val="24"/>
          <w:szCs w:val="24"/>
          <w:lang w:eastAsia="sv-SE"/>
        </w:rPr>
        <w:t>-</w:t>
      </w:r>
      <w:proofErr w:type="gramStart"/>
      <w:r w:rsidRPr="00726EB0">
        <w:rPr>
          <w:rFonts w:ascii="Arial" w:eastAsia="Times New Roman" w:hAnsi="Arial" w:cs="Arial"/>
          <w:b/>
          <w:bCs/>
          <w:color w:val="666565"/>
          <w:sz w:val="24"/>
          <w:szCs w:val="24"/>
          <w:lang w:eastAsia="sv-SE"/>
        </w:rPr>
        <w:t>koncentrat</w:t>
      </w:r>
      <w:r w:rsidRPr="00726EB0">
        <w:rPr>
          <w:rFonts w:ascii="Arial" w:eastAsia="Times New Roman" w:hAnsi="Arial" w:cs="Arial"/>
          <w:color w:val="666565"/>
          <w:sz w:val="24"/>
          <w:szCs w:val="24"/>
          <w:lang w:eastAsia="sv-SE"/>
        </w:rPr>
        <w:t>  är</w:t>
      </w:r>
      <w:proofErr w:type="gramEnd"/>
      <w:r w:rsidRPr="00726EB0">
        <w:rPr>
          <w:rFonts w:ascii="Arial" w:eastAsia="Times New Roman" w:hAnsi="Arial" w:cs="Arial"/>
          <w:color w:val="666565"/>
          <w:sz w:val="24"/>
          <w:szCs w:val="24"/>
          <w:lang w:eastAsia="sv-SE"/>
        </w:rPr>
        <w:t xml:space="preserve"> speciellt formulerat för att lösa alla dieselrelaterade problem med låg- och högsvaveldiesel. Det var världens första dieseltillsats och har tillverkats kontinuerligt sedan 1954.</w:t>
      </w:r>
    </w:p>
    <w:p w14:paraId="54330A7B" w14:textId="07BB7D3C" w:rsidR="00726EB0" w:rsidRPr="00726EB0" w:rsidRDefault="00726EB0" w:rsidP="00726EB0">
      <w:pPr>
        <w:shd w:val="clear" w:color="auto" w:fill="FFFFFF"/>
        <w:spacing w:after="214" w:line="240" w:lineRule="auto"/>
        <w:rPr>
          <w:rFonts w:ascii="Arial" w:eastAsia="Times New Roman" w:hAnsi="Arial" w:cs="Arial"/>
          <w:color w:val="666565"/>
          <w:sz w:val="24"/>
          <w:szCs w:val="24"/>
          <w:lang w:eastAsia="sv-SE"/>
        </w:rPr>
      </w:pPr>
      <w:r w:rsidRPr="00726EB0">
        <w:rPr>
          <w:rFonts w:ascii="Arial" w:eastAsia="Times New Roman" w:hAnsi="Arial" w:cs="Arial"/>
          <w:color w:val="666565"/>
          <w:sz w:val="35"/>
          <w:szCs w:val="35"/>
          <w:lang w:eastAsia="sv-SE"/>
        </w:rPr>
        <w:t>Behandla förhållande </w:t>
      </w:r>
    </w:p>
    <w:p w14:paraId="1F77080F" w14:textId="77777777" w:rsidR="00726EB0" w:rsidRDefault="00726EB0" w:rsidP="00726EB0">
      <w:pPr>
        <w:shd w:val="clear" w:color="auto" w:fill="FFFFFF"/>
        <w:spacing w:after="214" w:line="240" w:lineRule="auto"/>
        <w:rPr>
          <w:rFonts w:ascii="Arial" w:eastAsia="Times New Roman" w:hAnsi="Arial" w:cs="Arial"/>
          <w:color w:val="666565"/>
          <w:sz w:val="24"/>
          <w:szCs w:val="24"/>
          <w:lang w:eastAsia="sv-SE"/>
        </w:rPr>
      </w:pPr>
      <w:r w:rsidRPr="00726EB0">
        <w:rPr>
          <w:rFonts w:ascii="Arial" w:eastAsia="Times New Roman" w:hAnsi="Arial" w:cs="Arial"/>
          <w:noProof/>
          <w:color w:val="A51D1F"/>
          <w:sz w:val="24"/>
          <w:szCs w:val="24"/>
          <w:lang w:eastAsia="sv-SE"/>
        </w:rPr>
        <w:drawing>
          <wp:inline distT="0" distB="0" distL="0" distR="0" wp14:anchorId="7E4652A4" wp14:editId="6ADD5037">
            <wp:extent cx="4572000" cy="3429000"/>
            <wp:effectExtent l="0" t="0" r="0" b="0"/>
            <wp:docPr id="1" name="Bild 1" descr="Dee-Zol behandlingsförhållanden">
              <a:hlinkClick xmlns:a="http://schemas.openxmlformats.org/drawingml/2006/main" r:id="rId5" tooltip="&quot;Dee-Zol behandlingsförhållande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e-Zol behandlingsförhållanden">
                      <a:hlinkClick r:id="rId5" tooltip="&quot;Dee-Zol behandlingsförhållande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552055" w14:textId="39341E31" w:rsidR="00726EB0" w:rsidRPr="00726EB0" w:rsidRDefault="00726EB0" w:rsidP="00726EB0">
      <w:pPr>
        <w:shd w:val="clear" w:color="auto" w:fill="FFFFFF"/>
        <w:spacing w:after="214" w:line="240" w:lineRule="auto"/>
        <w:rPr>
          <w:rFonts w:ascii="Arial" w:eastAsia="Times New Roman" w:hAnsi="Arial" w:cs="Arial"/>
          <w:color w:val="666565"/>
          <w:sz w:val="24"/>
          <w:szCs w:val="24"/>
          <w:lang w:eastAsia="sv-SE"/>
        </w:rPr>
      </w:pPr>
      <w:r w:rsidRPr="00726EB0">
        <w:rPr>
          <w:rFonts w:ascii="Arial" w:eastAsia="Times New Roman" w:hAnsi="Arial" w:cs="Arial"/>
          <w:color w:val="666565"/>
          <w:sz w:val="35"/>
          <w:szCs w:val="35"/>
          <w:lang w:eastAsia="sv-SE"/>
        </w:rPr>
        <w:t>Fördelar med att använda Dee-</w:t>
      </w:r>
      <w:proofErr w:type="spellStart"/>
      <w:r w:rsidRPr="00726EB0">
        <w:rPr>
          <w:rFonts w:ascii="Arial" w:eastAsia="Times New Roman" w:hAnsi="Arial" w:cs="Arial"/>
          <w:color w:val="666565"/>
          <w:sz w:val="35"/>
          <w:szCs w:val="35"/>
          <w:lang w:eastAsia="sv-SE"/>
        </w:rPr>
        <w:t>Zol</w:t>
      </w:r>
      <w:proofErr w:type="spellEnd"/>
    </w:p>
    <w:p w14:paraId="6BC6434E" w14:textId="77777777" w:rsidR="00726EB0" w:rsidRPr="00726EB0" w:rsidRDefault="00726EB0" w:rsidP="00726EB0">
      <w:pPr>
        <w:numPr>
          <w:ilvl w:val="0"/>
          <w:numId w:val="2"/>
        </w:numPr>
        <w:shd w:val="clear" w:color="auto" w:fill="F0F0F0"/>
        <w:spacing w:before="100" w:beforeAutospacing="1" w:after="100" w:afterAutospacing="1" w:line="240" w:lineRule="auto"/>
        <w:rPr>
          <w:rFonts w:ascii="Arial" w:eastAsia="Times New Roman" w:hAnsi="Arial" w:cs="Arial"/>
          <w:color w:val="666565"/>
          <w:sz w:val="29"/>
          <w:szCs w:val="29"/>
          <w:lang w:eastAsia="sv-SE"/>
        </w:rPr>
      </w:pPr>
      <w:r w:rsidRPr="00726EB0">
        <w:rPr>
          <w:rFonts w:ascii="Arial" w:eastAsia="Times New Roman" w:hAnsi="Arial" w:cs="Arial"/>
          <w:i/>
          <w:iCs/>
          <w:color w:val="666565"/>
          <w:sz w:val="29"/>
          <w:szCs w:val="29"/>
          <w:lang w:eastAsia="sv-SE"/>
        </w:rPr>
        <w:t>Ökar körsträcka (</w:t>
      </w:r>
      <w:proofErr w:type="gramStart"/>
      <w:r w:rsidRPr="00726EB0">
        <w:rPr>
          <w:rFonts w:ascii="Arial" w:eastAsia="Times New Roman" w:hAnsi="Arial" w:cs="Arial"/>
          <w:i/>
          <w:iCs/>
          <w:color w:val="666565"/>
          <w:sz w:val="29"/>
          <w:szCs w:val="29"/>
          <w:lang w:eastAsia="sv-SE"/>
        </w:rPr>
        <w:t>3-5</w:t>
      </w:r>
      <w:proofErr w:type="gramEnd"/>
      <w:r w:rsidRPr="00726EB0">
        <w:rPr>
          <w:rFonts w:ascii="Arial" w:eastAsia="Times New Roman" w:hAnsi="Arial" w:cs="Arial"/>
          <w:i/>
          <w:iCs/>
          <w:color w:val="666565"/>
          <w:sz w:val="29"/>
          <w:szCs w:val="29"/>
          <w:lang w:eastAsia="sv-SE"/>
        </w:rPr>
        <w:t>% eller mer)</w:t>
      </w:r>
    </w:p>
    <w:p w14:paraId="3010ECCA" w14:textId="77777777" w:rsidR="00726EB0" w:rsidRPr="00726EB0" w:rsidRDefault="00726EB0" w:rsidP="00726EB0">
      <w:pPr>
        <w:numPr>
          <w:ilvl w:val="0"/>
          <w:numId w:val="2"/>
        </w:numPr>
        <w:shd w:val="clear" w:color="auto" w:fill="F0F0F0"/>
        <w:spacing w:before="100" w:beforeAutospacing="1" w:after="100" w:afterAutospacing="1" w:line="240" w:lineRule="auto"/>
        <w:rPr>
          <w:rFonts w:ascii="Arial" w:eastAsia="Times New Roman" w:hAnsi="Arial" w:cs="Arial"/>
          <w:color w:val="666565"/>
          <w:sz w:val="29"/>
          <w:szCs w:val="29"/>
          <w:lang w:eastAsia="sv-SE"/>
        </w:rPr>
      </w:pPr>
      <w:r w:rsidRPr="00726EB0">
        <w:rPr>
          <w:rFonts w:ascii="Arial" w:eastAsia="Times New Roman" w:hAnsi="Arial" w:cs="Arial"/>
          <w:i/>
          <w:iCs/>
          <w:color w:val="666565"/>
          <w:sz w:val="29"/>
          <w:szCs w:val="29"/>
          <w:lang w:eastAsia="sv-SE"/>
        </w:rPr>
        <w:t>Håller injektorer, ringar och ventiler rena</w:t>
      </w:r>
    </w:p>
    <w:p w14:paraId="1458D920" w14:textId="77777777" w:rsidR="00726EB0" w:rsidRPr="00726EB0" w:rsidRDefault="00726EB0" w:rsidP="00726EB0">
      <w:pPr>
        <w:numPr>
          <w:ilvl w:val="0"/>
          <w:numId w:val="2"/>
        </w:numPr>
        <w:shd w:val="clear" w:color="auto" w:fill="F0F0F0"/>
        <w:spacing w:before="100" w:beforeAutospacing="1" w:after="100" w:afterAutospacing="1" w:line="240" w:lineRule="auto"/>
        <w:rPr>
          <w:rFonts w:ascii="Arial" w:eastAsia="Times New Roman" w:hAnsi="Arial" w:cs="Arial"/>
          <w:color w:val="666565"/>
          <w:sz w:val="29"/>
          <w:szCs w:val="29"/>
          <w:lang w:eastAsia="sv-SE"/>
        </w:rPr>
      </w:pPr>
      <w:r w:rsidRPr="00726EB0">
        <w:rPr>
          <w:rFonts w:ascii="Arial" w:eastAsia="Times New Roman" w:hAnsi="Arial" w:cs="Arial"/>
          <w:i/>
          <w:iCs/>
          <w:color w:val="666565"/>
          <w:sz w:val="29"/>
          <w:szCs w:val="29"/>
          <w:lang w:eastAsia="sv-SE"/>
        </w:rPr>
        <w:t>Eliminerar motorslam </w:t>
      </w:r>
    </w:p>
    <w:p w14:paraId="2F8E6F00" w14:textId="77777777" w:rsidR="00726EB0" w:rsidRPr="00726EB0" w:rsidRDefault="00726EB0" w:rsidP="00726EB0">
      <w:pPr>
        <w:numPr>
          <w:ilvl w:val="0"/>
          <w:numId w:val="2"/>
        </w:numPr>
        <w:shd w:val="clear" w:color="auto" w:fill="F0F0F0"/>
        <w:spacing w:before="100" w:beforeAutospacing="1" w:after="100" w:afterAutospacing="1" w:line="240" w:lineRule="auto"/>
        <w:rPr>
          <w:rFonts w:ascii="Arial" w:eastAsia="Times New Roman" w:hAnsi="Arial" w:cs="Arial"/>
          <w:color w:val="666565"/>
          <w:sz w:val="29"/>
          <w:szCs w:val="29"/>
          <w:lang w:eastAsia="sv-SE"/>
        </w:rPr>
      </w:pPr>
      <w:r w:rsidRPr="00726EB0">
        <w:rPr>
          <w:rFonts w:ascii="Arial" w:eastAsia="Times New Roman" w:hAnsi="Arial" w:cs="Arial"/>
          <w:i/>
          <w:iCs/>
          <w:color w:val="666565"/>
          <w:sz w:val="29"/>
          <w:szCs w:val="29"/>
          <w:lang w:eastAsia="sv-SE"/>
        </w:rPr>
        <w:t>Kontrollerar och tar bort vattenuppbyggnad</w:t>
      </w:r>
    </w:p>
    <w:p w14:paraId="06452CB1" w14:textId="77777777" w:rsidR="00726EB0" w:rsidRPr="00726EB0" w:rsidRDefault="00726EB0" w:rsidP="00726EB0">
      <w:pPr>
        <w:numPr>
          <w:ilvl w:val="0"/>
          <w:numId w:val="2"/>
        </w:numPr>
        <w:shd w:val="clear" w:color="auto" w:fill="F0F0F0"/>
        <w:spacing w:before="100" w:beforeAutospacing="1" w:after="100" w:afterAutospacing="1" w:line="240" w:lineRule="auto"/>
        <w:rPr>
          <w:rFonts w:ascii="Arial" w:eastAsia="Times New Roman" w:hAnsi="Arial" w:cs="Arial"/>
          <w:color w:val="666565"/>
          <w:sz w:val="29"/>
          <w:szCs w:val="29"/>
          <w:lang w:eastAsia="sv-SE"/>
        </w:rPr>
      </w:pPr>
      <w:r w:rsidRPr="00726EB0">
        <w:rPr>
          <w:rFonts w:ascii="Arial" w:eastAsia="Times New Roman" w:hAnsi="Arial" w:cs="Arial"/>
          <w:i/>
          <w:iCs/>
          <w:color w:val="666565"/>
          <w:sz w:val="29"/>
          <w:szCs w:val="29"/>
          <w:lang w:eastAsia="sv-SE"/>
        </w:rPr>
        <w:t xml:space="preserve">Ökar </w:t>
      </w:r>
      <w:proofErr w:type="gramStart"/>
      <w:r w:rsidRPr="00726EB0">
        <w:rPr>
          <w:rFonts w:ascii="Arial" w:eastAsia="Times New Roman" w:hAnsi="Arial" w:cs="Arial"/>
          <w:i/>
          <w:iCs/>
          <w:color w:val="666565"/>
          <w:sz w:val="29"/>
          <w:szCs w:val="29"/>
          <w:lang w:eastAsia="sv-SE"/>
        </w:rPr>
        <w:t>tillgänglig hästkrafter</w:t>
      </w:r>
      <w:proofErr w:type="gramEnd"/>
      <w:r w:rsidRPr="00726EB0">
        <w:rPr>
          <w:rFonts w:ascii="Arial" w:eastAsia="Times New Roman" w:hAnsi="Arial" w:cs="Arial"/>
          <w:i/>
          <w:iCs/>
          <w:color w:val="666565"/>
          <w:sz w:val="29"/>
          <w:szCs w:val="29"/>
          <w:lang w:eastAsia="sv-SE"/>
        </w:rPr>
        <w:t xml:space="preserve"> (5-10%)</w:t>
      </w:r>
    </w:p>
    <w:p w14:paraId="26D0460A" w14:textId="77777777" w:rsidR="00726EB0" w:rsidRPr="00726EB0" w:rsidRDefault="00726EB0" w:rsidP="00726EB0">
      <w:pPr>
        <w:numPr>
          <w:ilvl w:val="0"/>
          <w:numId w:val="2"/>
        </w:numPr>
        <w:shd w:val="clear" w:color="auto" w:fill="F0F0F0"/>
        <w:spacing w:before="100" w:beforeAutospacing="1" w:after="100" w:afterAutospacing="1" w:line="240" w:lineRule="auto"/>
        <w:rPr>
          <w:rFonts w:ascii="Arial" w:eastAsia="Times New Roman" w:hAnsi="Arial" w:cs="Arial"/>
          <w:color w:val="666565"/>
          <w:sz w:val="29"/>
          <w:szCs w:val="29"/>
          <w:lang w:eastAsia="sv-SE"/>
        </w:rPr>
      </w:pPr>
      <w:r w:rsidRPr="00726EB0">
        <w:rPr>
          <w:rFonts w:ascii="Arial" w:eastAsia="Times New Roman" w:hAnsi="Arial" w:cs="Arial"/>
          <w:i/>
          <w:iCs/>
          <w:color w:val="666565"/>
          <w:sz w:val="29"/>
          <w:szCs w:val="29"/>
          <w:lang w:eastAsia="sv-SE"/>
        </w:rPr>
        <w:t>Minskar stilleståndstiden</w:t>
      </w:r>
    </w:p>
    <w:p w14:paraId="1F1BA8E7" w14:textId="77777777" w:rsidR="00726EB0" w:rsidRPr="00726EB0" w:rsidRDefault="00726EB0" w:rsidP="00726EB0">
      <w:pPr>
        <w:numPr>
          <w:ilvl w:val="0"/>
          <w:numId w:val="2"/>
        </w:numPr>
        <w:shd w:val="clear" w:color="auto" w:fill="F0F0F0"/>
        <w:spacing w:before="100" w:beforeAutospacing="1" w:after="100" w:afterAutospacing="1" w:line="240" w:lineRule="auto"/>
        <w:rPr>
          <w:rFonts w:ascii="Arial" w:eastAsia="Times New Roman" w:hAnsi="Arial" w:cs="Arial"/>
          <w:color w:val="666565"/>
          <w:sz w:val="29"/>
          <w:szCs w:val="29"/>
          <w:lang w:eastAsia="sv-SE"/>
        </w:rPr>
      </w:pPr>
      <w:r w:rsidRPr="00726EB0">
        <w:rPr>
          <w:rFonts w:ascii="Arial" w:eastAsia="Times New Roman" w:hAnsi="Arial" w:cs="Arial"/>
          <w:i/>
          <w:iCs/>
          <w:color w:val="666565"/>
          <w:sz w:val="29"/>
          <w:szCs w:val="29"/>
          <w:lang w:eastAsia="sv-SE"/>
        </w:rPr>
        <w:t>Minskar skadliga utsläpp med upp till 90%</w:t>
      </w:r>
    </w:p>
    <w:p w14:paraId="032B7366" w14:textId="77777777" w:rsidR="00726EB0" w:rsidRPr="00726EB0" w:rsidRDefault="00726EB0" w:rsidP="00726EB0">
      <w:pPr>
        <w:numPr>
          <w:ilvl w:val="0"/>
          <w:numId w:val="2"/>
        </w:numPr>
        <w:shd w:val="clear" w:color="auto" w:fill="F0F0F0"/>
        <w:spacing w:before="100" w:beforeAutospacing="1" w:after="100" w:afterAutospacing="1" w:line="240" w:lineRule="auto"/>
        <w:rPr>
          <w:rFonts w:ascii="Arial" w:eastAsia="Times New Roman" w:hAnsi="Arial" w:cs="Arial"/>
          <w:color w:val="666565"/>
          <w:sz w:val="29"/>
          <w:szCs w:val="29"/>
          <w:lang w:eastAsia="sv-SE"/>
        </w:rPr>
      </w:pPr>
      <w:r w:rsidRPr="00726EB0">
        <w:rPr>
          <w:rFonts w:ascii="Arial" w:eastAsia="Times New Roman" w:hAnsi="Arial" w:cs="Arial"/>
          <w:i/>
          <w:iCs/>
          <w:color w:val="666565"/>
          <w:sz w:val="29"/>
          <w:szCs w:val="29"/>
          <w:lang w:eastAsia="sv-SE"/>
        </w:rPr>
        <w:t>Minskar nedväxling</w:t>
      </w:r>
    </w:p>
    <w:p w14:paraId="34F6BC7D" w14:textId="77777777" w:rsidR="00726EB0" w:rsidRPr="00726EB0" w:rsidRDefault="00726EB0" w:rsidP="00726EB0">
      <w:pPr>
        <w:numPr>
          <w:ilvl w:val="0"/>
          <w:numId w:val="2"/>
        </w:numPr>
        <w:shd w:val="clear" w:color="auto" w:fill="F0F0F0"/>
        <w:spacing w:before="100" w:beforeAutospacing="1" w:after="100" w:afterAutospacing="1" w:line="240" w:lineRule="auto"/>
        <w:rPr>
          <w:rFonts w:ascii="Arial" w:eastAsia="Times New Roman" w:hAnsi="Arial" w:cs="Arial"/>
          <w:color w:val="666565"/>
          <w:sz w:val="29"/>
          <w:szCs w:val="29"/>
          <w:lang w:eastAsia="sv-SE"/>
        </w:rPr>
      </w:pPr>
      <w:r w:rsidRPr="00726EB0">
        <w:rPr>
          <w:rFonts w:ascii="Arial" w:eastAsia="Times New Roman" w:hAnsi="Arial" w:cs="Arial"/>
          <w:i/>
          <w:iCs/>
          <w:color w:val="666565"/>
          <w:sz w:val="29"/>
          <w:szCs w:val="29"/>
          <w:lang w:eastAsia="sv-SE"/>
        </w:rPr>
        <w:t>Stabiliserar bränsle </w:t>
      </w:r>
      <w:r w:rsidRPr="00726EB0">
        <w:rPr>
          <w:rFonts w:ascii="Arial" w:eastAsia="Times New Roman" w:hAnsi="Arial" w:cs="Arial"/>
          <w:color w:val="666565"/>
          <w:sz w:val="29"/>
          <w:szCs w:val="29"/>
          <w:lang w:eastAsia="sv-SE"/>
        </w:rPr>
        <w:t> </w:t>
      </w:r>
    </w:p>
    <w:p w14:paraId="6DFF06DB" w14:textId="77777777" w:rsidR="00726EB0" w:rsidRDefault="00726EB0" w:rsidP="00726EB0">
      <w:pPr>
        <w:numPr>
          <w:ilvl w:val="0"/>
          <w:numId w:val="2"/>
        </w:numPr>
        <w:shd w:val="clear" w:color="auto" w:fill="F0F0F0"/>
        <w:spacing w:before="100" w:beforeAutospacing="1" w:after="100" w:afterAutospacing="1" w:line="240" w:lineRule="auto"/>
        <w:rPr>
          <w:rFonts w:ascii="Arial" w:eastAsia="Times New Roman" w:hAnsi="Arial" w:cs="Arial"/>
          <w:color w:val="666565"/>
          <w:sz w:val="29"/>
          <w:szCs w:val="29"/>
          <w:lang w:eastAsia="sv-SE"/>
        </w:rPr>
      </w:pPr>
      <w:r w:rsidRPr="00726EB0">
        <w:rPr>
          <w:rFonts w:ascii="Arial" w:eastAsia="Times New Roman" w:hAnsi="Arial" w:cs="Arial"/>
          <w:i/>
          <w:iCs/>
          <w:color w:val="666565"/>
          <w:sz w:val="29"/>
          <w:szCs w:val="29"/>
          <w:lang w:eastAsia="sv-SE"/>
        </w:rPr>
        <w:t xml:space="preserve">Ökar </w:t>
      </w:r>
      <w:proofErr w:type="spellStart"/>
      <w:r w:rsidRPr="00726EB0">
        <w:rPr>
          <w:rFonts w:ascii="Arial" w:eastAsia="Times New Roman" w:hAnsi="Arial" w:cs="Arial"/>
          <w:i/>
          <w:iCs/>
          <w:color w:val="666565"/>
          <w:sz w:val="29"/>
          <w:szCs w:val="29"/>
          <w:lang w:eastAsia="sv-SE"/>
        </w:rPr>
        <w:t>cetanvärdet</w:t>
      </w:r>
      <w:proofErr w:type="spellEnd"/>
    </w:p>
    <w:p w14:paraId="6CA1CAA9" w14:textId="1EB27EDC" w:rsidR="0082676D" w:rsidRPr="0082676D" w:rsidRDefault="00726EB0" w:rsidP="0082676D">
      <w:pPr>
        <w:numPr>
          <w:ilvl w:val="0"/>
          <w:numId w:val="2"/>
        </w:numPr>
        <w:shd w:val="clear" w:color="auto" w:fill="F0F0F0"/>
        <w:spacing w:before="100" w:beforeAutospacing="1" w:after="100" w:afterAutospacing="1" w:line="240" w:lineRule="auto"/>
        <w:rPr>
          <w:rFonts w:ascii="Arial" w:eastAsia="Times New Roman" w:hAnsi="Arial" w:cs="Arial"/>
          <w:color w:val="666565"/>
          <w:sz w:val="29"/>
          <w:szCs w:val="29"/>
          <w:lang w:eastAsia="sv-SE"/>
        </w:rPr>
      </w:pPr>
      <w:proofErr w:type="gramStart"/>
      <w:r w:rsidRPr="00726EB0">
        <w:rPr>
          <w:rFonts w:ascii="Arial" w:eastAsia="Times New Roman" w:hAnsi="Arial" w:cs="Arial"/>
          <w:color w:val="666565"/>
          <w:sz w:val="24"/>
          <w:szCs w:val="24"/>
          <w:lang w:eastAsia="sv-SE"/>
        </w:rPr>
        <w:t>Bells  </w:t>
      </w:r>
      <w:r w:rsidRPr="00726EB0">
        <w:rPr>
          <w:rFonts w:ascii="Arial" w:eastAsia="Times New Roman" w:hAnsi="Arial" w:cs="Arial"/>
          <w:b/>
          <w:bCs/>
          <w:color w:val="666565"/>
          <w:sz w:val="24"/>
          <w:szCs w:val="24"/>
          <w:lang w:eastAsia="sv-SE"/>
        </w:rPr>
        <w:t>Dee</w:t>
      </w:r>
      <w:proofErr w:type="gramEnd"/>
      <w:r w:rsidRPr="00726EB0">
        <w:rPr>
          <w:rFonts w:ascii="Arial" w:eastAsia="Times New Roman" w:hAnsi="Arial" w:cs="Arial"/>
          <w:b/>
          <w:bCs/>
          <w:color w:val="666565"/>
          <w:sz w:val="24"/>
          <w:szCs w:val="24"/>
          <w:lang w:eastAsia="sv-SE"/>
        </w:rPr>
        <w:t>-</w:t>
      </w:r>
      <w:proofErr w:type="spellStart"/>
      <w:r w:rsidRPr="00726EB0">
        <w:rPr>
          <w:rFonts w:ascii="Arial" w:eastAsia="Times New Roman" w:hAnsi="Arial" w:cs="Arial"/>
          <w:b/>
          <w:bCs/>
          <w:color w:val="666565"/>
          <w:sz w:val="24"/>
          <w:szCs w:val="24"/>
          <w:lang w:eastAsia="sv-SE"/>
        </w:rPr>
        <w:t>Zol</w:t>
      </w:r>
      <w:proofErr w:type="spellEnd"/>
      <w:r w:rsidRPr="00726EB0">
        <w:rPr>
          <w:rFonts w:ascii="Arial" w:eastAsia="Times New Roman" w:hAnsi="Arial" w:cs="Arial"/>
          <w:b/>
          <w:bCs/>
          <w:color w:val="666565"/>
          <w:sz w:val="24"/>
          <w:szCs w:val="24"/>
          <w:lang w:eastAsia="sv-SE"/>
        </w:rPr>
        <w:t xml:space="preserve"> </w:t>
      </w:r>
      <w:proofErr w:type="spellStart"/>
      <w:r w:rsidRPr="00726EB0">
        <w:rPr>
          <w:rFonts w:ascii="Arial" w:eastAsia="Times New Roman" w:hAnsi="Arial" w:cs="Arial"/>
          <w:b/>
          <w:bCs/>
          <w:color w:val="666565"/>
          <w:sz w:val="24"/>
          <w:szCs w:val="24"/>
          <w:lang w:eastAsia="sv-SE"/>
        </w:rPr>
        <w:t>Concentrate</w:t>
      </w:r>
      <w:proofErr w:type="spellEnd"/>
      <w:r w:rsidRPr="00726EB0">
        <w:rPr>
          <w:rFonts w:ascii="Arial" w:eastAsia="Times New Roman" w:hAnsi="Arial" w:cs="Arial"/>
          <w:color w:val="666565"/>
          <w:sz w:val="24"/>
          <w:szCs w:val="24"/>
          <w:lang w:eastAsia="sv-SE"/>
        </w:rPr>
        <w:t xml:space="preserve">  är en balanserad formulering för alla typer och märken av dieselbränsle, med ett dispergeringsmedel, fuktavskiljare, tvättmedel, </w:t>
      </w:r>
      <w:proofErr w:type="spellStart"/>
      <w:r w:rsidRPr="00726EB0">
        <w:rPr>
          <w:rFonts w:ascii="Arial" w:eastAsia="Times New Roman" w:hAnsi="Arial" w:cs="Arial"/>
          <w:color w:val="666565"/>
          <w:sz w:val="24"/>
          <w:szCs w:val="24"/>
          <w:lang w:eastAsia="sv-SE"/>
        </w:rPr>
        <w:t>cetanförbättrare</w:t>
      </w:r>
      <w:proofErr w:type="spellEnd"/>
      <w:r w:rsidRPr="00726EB0">
        <w:rPr>
          <w:rFonts w:ascii="Arial" w:eastAsia="Times New Roman" w:hAnsi="Arial" w:cs="Arial"/>
          <w:color w:val="666565"/>
          <w:sz w:val="24"/>
          <w:szCs w:val="24"/>
          <w:lang w:eastAsia="sv-SE"/>
        </w:rPr>
        <w:t>, förbränningsförbättrande modifierare, smörjmedel och bränslebevarande medel.</w:t>
      </w:r>
    </w:p>
    <w:sectPr w:rsidR="0082676D" w:rsidRPr="0082676D" w:rsidSect="00726EB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252667"/>
    <w:multiLevelType w:val="multilevel"/>
    <w:tmpl w:val="06D8CE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4E27F6"/>
    <w:multiLevelType w:val="multilevel"/>
    <w:tmpl w:val="A0404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EB0"/>
    <w:rsid w:val="002D5FBF"/>
    <w:rsid w:val="006130AA"/>
    <w:rsid w:val="00726EB0"/>
    <w:rsid w:val="0082676D"/>
    <w:rsid w:val="00EB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5BBD0"/>
  <w15:chartTrackingRefBased/>
  <w15:docId w15:val="{93FCBF72-AB87-4FB1-BA19-BA964F805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9067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0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86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07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4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627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648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31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95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4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87829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0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11168">
                  <w:marLeft w:val="0"/>
                  <w:marRight w:val="0"/>
                  <w:marTop w:val="30"/>
                  <w:marBottom w:val="30"/>
                  <w:divBdr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divBdr>
                </w:div>
              </w:divsChild>
            </w:div>
            <w:div w:id="79456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56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19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27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69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936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5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cdn.shopify.com/s/files/1/0075/0112/products/Dee-ZolTreatRatios_480x480.png?v=158637365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982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Jörgen</dc:creator>
  <cp:keywords/>
  <dc:description/>
  <cp:lastModifiedBy>Jörgen</cp:lastModifiedBy>
  <cp:revision>2</cp:revision>
  <cp:lastPrinted>2021-08-10T18:28:00Z</cp:lastPrinted>
  <dcterms:created xsi:type="dcterms:W3CDTF">2021-08-10T18:30:00Z</dcterms:created>
  <dcterms:modified xsi:type="dcterms:W3CDTF">2021-08-10T18:30:00Z</dcterms:modified>
</cp:coreProperties>
</file>