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E6" w:rsidRPr="00265036" w:rsidRDefault="00265036">
      <w:pPr>
        <w:rPr>
          <w:b/>
          <w:sz w:val="28"/>
          <w:szCs w:val="28"/>
        </w:rPr>
      </w:pPr>
      <w:r w:rsidRPr="00265036">
        <w:rPr>
          <w:b/>
          <w:sz w:val="28"/>
          <w:szCs w:val="28"/>
        </w:rPr>
        <w:t>Personlig kristen</w:t>
      </w:r>
    </w:p>
    <w:p w:rsidR="00265036" w:rsidRDefault="00265036"/>
    <w:p w:rsidR="00265036" w:rsidRPr="00265036" w:rsidRDefault="00265036">
      <w:pPr>
        <w:rPr>
          <w:b/>
        </w:rPr>
      </w:pPr>
      <w:r w:rsidRPr="00265036">
        <w:rPr>
          <w:b/>
        </w:rPr>
        <w:t>På norsk har vi fremdeles ikke funnet et bedre uttrykk for hva det vil si å ha et rett forhold til sin Gud enn begrepet ”personlig kristen”.</w:t>
      </w:r>
    </w:p>
    <w:p w:rsidR="00265036" w:rsidRPr="00265036" w:rsidRDefault="00265036">
      <w:pPr>
        <w:rPr>
          <w:b/>
        </w:rPr>
      </w:pPr>
    </w:p>
    <w:p w:rsidR="00265036" w:rsidRDefault="00265036">
      <w:r>
        <w:t xml:space="preserve">I Indremisjonsforbundet og bedehusbevegelsen for øvrig har vi brukt uttrykket ”personlig kristen” i mange år for å få frem hva det vil si å være frelst. Samtidig har </w:t>
      </w:r>
      <w:r w:rsidR="005267B6">
        <w:t xml:space="preserve">ikke </w:t>
      </w:r>
      <w:r>
        <w:t xml:space="preserve">dette uttrykket vært </w:t>
      </w:r>
      <w:r w:rsidR="005267B6">
        <w:t xml:space="preserve">like godt likt </w:t>
      </w:r>
      <w:r>
        <w:t xml:space="preserve">i ulike kirkelige kretser. </w:t>
      </w:r>
      <w:r w:rsidR="005267B6">
        <w:t>Det ligger en utfordring i dette uttrykket som minner oss om at det er den enkelte som må ta stilling til Jesus Kristus.</w:t>
      </w:r>
    </w:p>
    <w:p w:rsidR="00265036" w:rsidRDefault="00265036"/>
    <w:p w:rsidR="00265036" w:rsidRDefault="00265036">
      <w:r>
        <w:t>Å være</w:t>
      </w:r>
      <w:r w:rsidR="005267B6">
        <w:t xml:space="preserve"> en kristen er en personlig sak.</w:t>
      </w:r>
      <w:r>
        <w:t xml:space="preserve">  Jesus lærer oss at for å komme inn i hans rike må vi bli født på nytt. </w:t>
      </w:r>
      <w:r w:rsidR="005267B6">
        <w:t>(Joh 3). Ingen</w:t>
      </w:r>
      <w:r>
        <w:t xml:space="preserve">ting er mer personlig enn vår fødsel. Jeg fikk ikke liv ved at mine søsken ble født, det var min egen fødsel </w:t>
      </w:r>
      <w:r w:rsidR="005267B6">
        <w:t>som ga meg livet</w:t>
      </w:r>
      <w:r>
        <w:t xml:space="preserve">. Slik er det også </w:t>
      </w:r>
      <w:r w:rsidR="005267B6">
        <w:t xml:space="preserve">med </w:t>
      </w:r>
      <w:r>
        <w:t xml:space="preserve">det kristne livet. Det er jeg personlig </w:t>
      </w:r>
      <w:r w:rsidR="005267B6">
        <w:t xml:space="preserve">som </w:t>
      </w:r>
      <w:r>
        <w:t>må få del i Guds rike.</w:t>
      </w:r>
    </w:p>
    <w:p w:rsidR="00265036" w:rsidRDefault="00265036"/>
    <w:p w:rsidR="00265036" w:rsidRDefault="005267B6">
      <w:r>
        <w:t>T</w:t>
      </w:r>
      <w:r w:rsidR="00265036">
        <w:t xml:space="preserve">ro er en personlig (men for all del </w:t>
      </w:r>
      <w:r>
        <w:t xml:space="preserve">- </w:t>
      </w:r>
      <w:r w:rsidR="00265036">
        <w:t>ikke en privat) sak. Det hjelper ikke meg noe at mor eller bestemor tror</w:t>
      </w:r>
      <w:r>
        <w:t>.</w:t>
      </w:r>
      <w:r w:rsidR="00265036">
        <w:t xml:space="preserve"> Troen </w:t>
      </w:r>
      <w:r>
        <w:t xml:space="preserve">på Jesus </w:t>
      </w:r>
      <w:r w:rsidR="00265036">
        <w:t>må bli min personlige eiendom.</w:t>
      </w:r>
    </w:p>
    <w:p w:rsidR="00265036" w:rsidRDefault="00265036"/>
    <w:p w:rsidR="00265036" w:rsidRDefault="00265036">
      <w:r>
        <w:t>Å være kristen er å ha fått sine synder tilgitt</w:t>
      </w:r>
      <w:r w:rsidR="005267B6">
        <w:t xml:space="preserve"> for Jesu skyld</w:t>
      </w:r>
      <w:r>
        <w:t>.</w:t>
      </w:r>
      <w:r w:rsidR="005267B6">
        <w:t>”F</w:t>
      </w:r>
      <w:r>
        <w:t>ødt på nytt”</w:t>
      </w:r>
      <w:r w:rsidR="005267B6">
        <w:t xml:space="preserve"> kalte Jesus det</w:t>
      </w:r>
      <w:r>
        <w:t>.</w:t>
      </w:r>
      <w:r w:rsidR="005267B6">
        <w:t xml:space="preserve"> </w:t>
      </w:r>
      <w:r>
        <w:t xml:space="preserve"> Det hjelper ikke at mine venner møter Jesus hvis ikke jeg gjør det. I dette personlige møtet mellom Jesus og meg skjer frelsen og jeg får del i det nye livet. Dette møtet beskrives av sangere</w:t>
      </w:r>
      <w:r w:rsidR="005267B6">
        <w:t>n</w:t>
      </w:r>
      <w:r>
        <w:t xml:space="preserve"> slik:</w:t>
      </w:r>
    </w:p>
    <w:p w:rsidR="00265036" w:rsidRDefault="00265036"/>
    <w:p w:rsidR="00265036" w:rsidRPr="00265036" w:rsidRDefault="00265036">
      <w:pPr>
        <w:rPr>
          <w:i/>
        </w:rPr>
      </w:pPr>
      <w:r w:rsidRPr="00265036">
        <w:rPr>
          <w:i/>
        </w:rPr>
        <w:t xml:space="preserve">”Du som freden meg forkynner, du en frelser jeg en synder, du med amen jeg med bønn. Du med nåde, jeg med skammen, </w:t>
      </w:r>
      <w:proofErr w:type="gramStart"/>
      <w:r w:rsidRPr="00265036">
        <w:rPr>
          <w:i/>
        </w:rPr>
        <w:t>å</w:t>
      </w:r>
      <w:proofErr w:type="gramEnd"/>
      <w:r w:rsidRPr="00265036">
        <w:rPr>
          <w:i/>
        </w:rPr>
        <w:t xml:space="preserve"> hvor vi dog passer sammen, du Guds salvede Guds sønn”</w:t>
      </w:r>
    </w:p>
    <w:p w:rsidR="00265036" w:rsidRDefault="00265036"/>
    <w:p w:rsidR="00265036" w:rsidRDefault="005267B6">
      <w:r>
        <w:t>Vi vil</w:t>
      </w:r>
      <w:r w:rsidR="00265036">
        <w:t xml:space="preserve"> fremdeles bruke </w:t>
      </w:r>
      <w:r>
        <w:t xml:space="preserve">begrepet </w:t>
      </w:r>
      <w:r w:rsidR="00265036">
        <w:t>”personlig kristen”</w:t>
      </w:r>
      <w:r>
        <w:t>.</w:t>
      </w:r>
      <w:r w:rsidR="00265036">
        <w:t xml:space="preserve"> </w:t>
      </w:r>
      <w:r>
        <w:t>K</w:t>
      </w:r>
      <w:r w:rsidR="00265036">
        <w:t xml:space="preserve">ristendom er mer enn </w:t>
      </w:r>
      <w:proofErr w:type="spellStart"/>
      <w:r w:rsidR="00265036">
        <w:t>kirkemedlemsskap</w:t>
      </w:r>
      <w:proofErr w:type="spellEnd"/>
      <w:r w:rsidR="00265036">
        <w:t xml:space="preserve"> og dåpsattest. Kristendom er et personlig møte med </w:t>
      </w:r>
      <w:r w:rsidR="007F7F3B">
        <w:t>Jesus Kristus</w:t>
      </w:r>
      <w:r w:rsidR="00265036">
        <w:t xml:space="preserve">. </w:t>
      </w:r>
      <w:r>
        <w:t xml:space="preserve">Kristendom er når </w:t>
      </w:r>
      <w:r w:rsidRPr="005267B6">
        <w:rPr>
          <w:u w:val="single"/>
        </w:rPr>
        <w:t>min</w:t>
      </w:r>
      <w:r>
        <w:t xml:space="preserve"> synd slettes ut for evig. Da får jeg personlig ta imot Guds frelse i et møte som skaper nytt og evig liv! Et personlig møte mellom frelseren og synderen. </w:t>
      </w:r>
      <w:r w:rsidR="00265036">
        <w:t>Uttrykket ”personlig kristen” får dette frem på en tydelig og god måte.</w:t>
      </w:r>
    </w:p>
    <w:p w:rsidR="00265036" w:rsidRDefault="00265036"/>
    <w:p w:rsidR="00265036" w:rsidRDefault="00265036">
      <w:r>
        <w:t>Vårt Land presenterte for kort tid siden en undersøkelse som viser at flere unge enn tidligere kaller seg ”personlig kristne”. Det gleder vi oss over</w:t>
      </w:r>
      <w:r w:rsidR="005267B6">
        <w:t>.</w:t>
      </w:r>
      <w:r>
        <w:t xml:space="preserve"> Samtidig legger mange noe </w:t>
      </w:r>
      <w:r w:rsidR="005267B6">
        <w:t xml:space="preserve">helt </w:t>
      </w:r>
      <w:r>
        <w:t xml:space="preserve">annet i </w:t>
      </w:r>
      <w:r w:rsidR="005267B6">
        <w:t xml:space="preserve">dette </w:t>
      </w:r>
      <w:r>
        <w:t xml:space="preserve">uttrykket nå enn </w:t>
      </w:r>
      <w:r w:rsidR="005267B6">
        <w:t>før</w:t>
      </w:r>
      <w:r>
        <w:t xml:space="preserve">. For mange </w:t>
      </w:r>
      <w:r w:rsidR="005267B6">
        <w:t xml:space="preserve">er </w:t>
      </w:r>
      <w:r>
        <w:t xml:space="preserve">det å være ”personlig kristen” </w:t>
      </w:r>
      <w:r w:rsidR="007F7F3B">
        <w:t xml:space="preserve">i vår tid </w:t>
      </w:r>
      <w:r>
        <w:t xml:space="preserve">det samme som å ha funnet sin </w:t>
      </w:r>
      <w:r w:rsidR="005267B6">
        <w:t xml:space="preserve">egen </w:t>
      </w:r>
      <w:r>
        <w:t xml:space="preserve">måte å tro på. </w:t>
      </w:r>
      <w:r w:rsidR="007F7F3B">
        <w:t xml:space="preserve">Da kan det meste defineres som personlig kristendom. </w:t>
      </w:r>
    </w:p>
    <w:p w:rsidR="00C1516A" w:rsidRDefault="00C1516A"/>
    <w:p w:rsidR="00C1516A" w:rsidRDefault="00C1516A">
      <w:r>
        <w:t xml:space="preserve">I møte med tidens </w:t>
      </w:r>
      <w:r w:rsidR="009A3630">
        <w:t>trend om</w:t>
      </w:r>
      <w:r>
        <w:t xml:space="preserve"> at enhver blir salig i sin tro er det vår oppgave å forkynne Guds ord så tydelig og klart at alle forstår at uten en personlig frelse og tro på Bibelens Kristus står man utenfor Guds rike for tid og evighet. Dette skal vi gjøre i kjærlighet og med Den Hellige Ånds kraft.</w:t>
      </w:r>
    </w:p>
    <w:p w:rsidR="007F7F3B" w:rsidRDefault="007F7F3B"/>
    <w:p w:rsidR="005267B6" w:rsidRDefault="005267B6"/>
    <w:p w:rsidR="009A3630" w:rsidRDefault="009A3630">
      <w:r>
        <w:t>Arild Ove Halås</w:t>
      </w:r>
    </w:p>
    <w:p w:rsidR="009A3630" w:rsidRDefault="009A3630">
      <w:r>
        <w:t>kretsleder Nordmøre og Romsdal Indremisjon</w:t>
      </w:r>
    </w:p>
    <w:p w:rsidR="009A3630" w:rsidRDefault="009A3630">
      <w:r>
        <w:t>ao.halaas@imf.no</w:t>
      </w:r>
    </w:p>
    <w:sectPr w:rsidR="009A3630" w:rsidSect="008C70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036"/>
    <w:rsid w:val="0008041B"/>
    <w:rsid w:val="0010005E"/>
    <w:rsid w:val="00155F9F"/>
    <w:rsid w:val="0016544C"/>
    <w:rsid w:val="00214077"/>
    <w:rsid w:val="002376D7"/>
    <w:rsid w:val="00265036"/>
    <w:rsid w:val="002759C2"/>
    <w:rsid w:val="002C4CB0"/>
    <w:rsid w:val="002D6E89"/>
    <w:rsid w:val="003514A0"/>
    <w:rsid w:val="0049118A"/>
    <w:rsid w:val="00497413"/>
    <w:rsid w:val="005267B6"/>
    <w:rsid w:val="00592F79"/>
    <w:rsid w:val="005946BE"/>
    <w:rsid w:val="0060023E"/>
    <w:rsid w:val="00670052"/>
    <w:rsid w:val="00775E66"/>
    <w:rsid w:val="007A2EB3"/>
    <w:rsid w:val="007D7DBB"/>
    <w:rsid w:val="007F7F3B"/>
    <w:rsid w:val="008C70E6"/>
    <w:rsid w:val="009426B0"/>
    <w:rsid w:val="00972DD8"/>
    <w:rsid w:val="009A3630"/>
    <w:rsid w:val="009E23BB"/>
    <w:rsid w:val="00A47CD7"/>
    <w:rsid w:val="00AB579F"/>
    <w:rsid w:val="00AE02D3"/>
    <w:rsid w:val="00AF4A52"/>
    <w:rsid w:val="00B551D0"/>
    <w:rsid w:val="00B73C39"/>
    <w:rsid w:val="00BB0DCA"/>
    <w:rsid w:val="00BC2F44"/>
    <w:rsid w:val="00C1516A"/>
    <w:rsid w:val="00C63DE6"/>
    <w:rsid w:val="00C94678"/>
    <w:rsid w:val="00CB4BC9"/>
    <w:rsid w:val="00CF471E"/>
    <w:rsid w:val="00DF184D"/>
    <w:rsid w:val="00E22489"/>
    <w:rsid w:val="00E57CB6"/>
    <w:rsid w:val="00EC05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420</Words>
  <Characters>2227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Ove Halås</dc:creator>
  <cp:keywords/>
  <dc:description/>
  <cp:lastModifiedBy>Arild Ove Halås</cp:lastModifiedBy>
  <cp:revision>4</cp:revision>
  <dcterms:created xsi:type="dcterms:W3CDTF">2011-01-25T09:56:00Z</dcterms:created>
  <dcterms:modified xsi:type="dcterms:W3CDTF">2011-01-25T10:34:00Z</dcterms:modified>
</cp:coreProperties>
</file>