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213"/>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850"/>
        <w:gridCol w:w="6238"/>
      </w:tblGrid>
      <w:tr w:rsidR="00D83421" w:rsidTr="00FC501A">
        <w:trPr>
          <w:trHeight w:val="517"/>
        </w:trPr>
        <w:tc>
          <w:tcPr>
            <w:tcW w:w="1980" w:type="dxa"/>
            <w:vMerge w:val="restart"/>
            <w:tcBorders>
              <w:bottom w:val="single" w:sz="4" w:space="0" w:color="000000"/>
            </w:tcBorders>
            <w:shd w:val="clear" w:color="auto" w:fill="auto"/>
            <w:tcMar>
              <w:top w:w="0" w:type="dxa"/>
              <w:left w:w="0" w:type="dxa"/>
              <w:bottom w:w="0" w:type="dxa"/>
              <w:right w:w="0" w:type="dxa"/>
            </w:tcMar>
            <w:vAlign w:val="center"/>
          </w:tcPr>
          <w:p w:rsidR="00D83421" w:rsidRDefault="00D83421" w:rsidP="00FC501A">
            <w:pPr>
              <w:pBdr>
                <w:top w:val="nil"/>
                <w:left w:val="nil"/>
                <w:bottom w:val="nil"/>
                <w:right w:val="nil"/>
                <w:between w:val="nil"/>
              </w:pBdr>
              <w:spacing w:line="280" w:lineRule="auto"/>
              <w:jc w:val="center"/>
              <w:rPr>
                <w:rFonts w:ascii="Calibri" w:eastAsia="Calibri" w:hAnsi="Calibri" w:cs="Calibri"/>
                <w:color w:val="000000"/>
                <w:sz w:val="8"/>
                <w:szCs w:val="8"/>
              </w:rPr>
            </w:pPr>
            <w:r>
              <w:rPr>
                <w:noProof/>
                <w:lang w:eastAsia="nb-NO"/>
              </w:rPr>
              <w:drawing>
                <wp:anchor distT="0" distB="0" distL="114300" distR="114300" simplePos="0" relativeHeight="251659264" behindDoc="0" locked="0" layoutInCell="1" hidden="0" allowOverlap="1" wp14:anchorId="209CD00D" wp14:editId="3AE6445C">
                  <wp:simplePos x="0" y="0"/>
                  <wp:positionH relativeFrom="column">
                    <wp:posOffset>220345</wp:posOffset>
                  </wp:positionH>
                  <wp:positionV relativeFrom="paragraph">
                    <wp:posOffset>33020</wp:posOffset>
                  </wp:positionV>
                  <wp:extent cx="804545" cy="1231265"/>
                  <wp:effectExtent l="0" t="0" r="0" b="6985"/>
                  <wp:wrapNone/>
                  <wp:docPr id="2" name="image1.jpg" descr="W:\Regioner_data\ost\LOGO\NHF_Øst_sentrert.jpg"/>
                  <wp:cNvGraphicFramePr/>
                  <a:graphic xmlns:a="http://schemas.openxmlformats.org/drawingml/2006/main">
                    <a:graphicData uri="http://schemas.openxmlformats.org/drawingml/2006/picture">
                      <pic:pic xmlns:pic="http://schemas.openxmlformats.org/drawingml/2006/picture">
                        <pic:nvPicPr>
                          <pic:cNvPr id="0" name="image1.jpg" descr="W:\Regioner_data\ost\LOGO\NHF_Øst_sentrert.jpg"/>
                          <pic:cNvPicPr preferRelativeResize="0"/>
                        </pic:nvPicPr>
                        <pic:blipFill>
                          <a:blip r:embed="rId8"/>
                          <a:srcRect/>
                          <a:stretch>
                            <a:fillRect/>
                          </a:stretch>
                        </pic:blipFill>
                        <pic:spPr>
                          <a:xfrm>
                            <a:off x="0" y="0"/>
                            <a:ext cx="804545" cy="1231265"/>
                          </a:xfrm>
                          <a:prstGeom prst="rect">
                            <a:avLst/>
                          </a:prstGeom>
                          <a:ln/>
                        </pic:spPr>
                      </pic:pic>
                    </a:graphicData>
                  </a:graphic>
                  <wp14:sizeRelH relativeFrom="margin">
                    <wp14:pctWidth>0</wp14:pctWidth>
                  </wp14:sizeRelH>
                  <wp14:sizeRelV relativeFrom="margin">
                    <wp14:pctHeight>0</wp14:pctHeight>
                  </wp14:sizeRelV>
                </wp:anchor>
              </w:drawing>
            </w:r>
          </w:p>
        </w:tc>
        <w:tc>
          <w:tcPr>
            <w:tcW w:w="7088" w:type="dxa"/>
            <w:gridSpan w:val="2"/>
            <w:tcBorders>
              <w:bottom w:val="single" w:sz="4" w:space="0" w:color="000000"/>
            </w:tcBorders>
            <w:tcMar>
              <w:top w:w="0" w:type="dxa"/>
              <w:left w:w="113" w:type="dxa"/>
              <w:bottom w:w="0" w:type="dxa"/>
              <w:right w:w="0" w:type="dxa"/>
            </w:tcMar>
            <w:vAlign w:val="center"/>
          </w:tcPr>
          <w:p w:rsidR="00D83421" w:rsidRDefault="00D83421" w:rsidP="00FC501A">
            <w:pPr>
              <w:pBdr>
                <w:top w:val="nil"/>
                <w:left w:val="nil"/>
                <w:bottom w:val="nil"/>
                <w:right w:val="nil"/>
                <w:between w:val="nil"/>
              </w:pBdr>
              <w:spacing w:before="0" w:after="0" w:line="240" w:lineRule="auto"/>
              <w:rPr>
                <w:rFonts w:ascii="Calibri" w:eastAsia="Calibri" w:hAnsi="Calibri" w:cs="Calibri"/>
                <w:color w:val="000000"/>
                <w:sz w:val="32"/>
                <w:szCs w:val="32"/>
              </w:rPr>
            </w:pPr>
            <w:r>
              <w:rPr>
                <w:rFonts w:ascii="Calibri" w:eastAsia="Calibri" w:hAnsi="Calibri" w:cs="Calibri"/>
                <w:color w:val="000000"/>
                <w:sz w:val="32"/>
                <w:szCs w:val="32"/>
              </w:rPr>
              <w:t>Regionstyret i NHF Øst</w:t>
            </w:r>
          </w:p>
        </w:tc>
      </w:tr>
      <w:tr w:rsidR="00D83421" w:rsidTr="00FC501A">
        <w:trPr>
          <w:trHeight w:val="680"/>
        </w:trPr>
        <w:tc>
          <w:tcPr>
            <w:tcW w:w="1980" w:type="dxa"/>
            <w:vMerge/>
            <w:tcBorders>
              <w:bottom w:val="single" w:sz="4" w:space="0" w:color="000000"/>
            </w:tcBorders>
            <w:shd w:val="clear" w:color="auto" w:fill="auto"/>
            <w:tcMar>
              <w:top w:w="0" w:type="dxa"/>
              <w:left w:w="0" w:type="dxa"/>
              <w:bottom w:w="0" w:type="dxa"/>
              <w:right w:w="0" w:type="dxa"/>
            </w:tcMar>
            <w:vAlign w:val="center"/>
          </w:tcPr>
          <w:p w:rsidR="00D83421" w:rsidRDefault="00D83421" w:rsidP="00FC501A">
            <w:pPr>
              <w:widowControl w:val="0"/>
              <w:pBdr>
                <w:top w:val="nil"/>
                <w:left w:val="nil"/>
                <w:bottom w:val="nil"/>
                <w:right w:val="nil"/>
                <w:between w:val="nil"/>
              </w:pBdr>
              <w:spacing w:before="0" w:after="0" w:line="276" w:lineRule="auto"/>
              <w:rPr>
                <w:rFonts w:ascii="Calibri" w:eastAsia="Calibri" w:hAnsi="Calibri" w:cs="Calibri"/>
                <w:color w:val="000000"/>
                <w:sz w:val="32"/>
                <w:szCs w:val="32"/>
              </w:rPr>
            </w:pPr>
          </w:p>
        </w:tc>
        <w:tc>
          <w:tcPr>
            <w:tcW w:w="7088" w:type="dxa"/>
            <w:gridSpan w:val="2"/>
            <w:vAlign w:val="center"/>
          </w:tcPr>
          <w:p w:rsidR="00D83421" w:rsidRDefault="00D83421" w:rsidP="00FC501A">
            <w:pPr>
              <w:pBdr>
                <w:top w:val="nil"/>
                <w:left w:val="nil"/>
                <w:bottom w:val="nil"/>
                <w:right w:val="nil"/>
                <w:between w:val="nil"/>
              </w:pBdr>
              <w:spacing w:before="0" w:after="0" w:line="240" w:lineRule="auto"/>
              <w:rPr>
                <w:rFonts w:ascii="Calibri" w:eastAsia="Calibri" w:hAnsi="Calibri" w:cs="Calibri"/>
                <w:color w:val="000000"/>
                <w:sz w:val="52"/>
                <w:szCs w:val="52"/>
              </w:rPr>
            </w:pPr>
            <w:r>
              <w:rPr>
                <w:rFonts w:ascii="Calibri" w:eastAsia="Calibri" w:hAnsi="Calibri" w:cs="Calibri"/>
                <w:color w:val="000000"/>
                <w:sz w:val="52"/>
                <w:szCs w:val="52"/>
              </w:rPr>
              <w:t>Regionstyreprotokoll</w:t>
            </w:r>
          </w:p>
        </w:tc>
      </w:tr>
      <w:tr w:rsidR="00D83421" w:rsidRPr="00E843B1" w:rsidTr="00FC501A">
        <w:trPr>
          <w:trHeight w:val="688"/>
        </w:trPr>
        <w:tc>
          <w:tcPr>
            <w:tcW w:w="1980" w:type="dxa"/>
            <w:vMerge/>
            <w:tcBorders>
              <w:bottom w:val="single" w:sz="4" w:space="0" w:color="000000"/>
            </w:tcBorders>
            <w:shd w:val="clear" w:color="auto" w:fill="auto"/>
            <w:tcMar>
              <w:top w:w="0" w:type="dxa"/>
              <w:left w:w="0" w:type="dxa"/>
              <w:bottom w:w="0" w:type="dxa"/>
              <w:right w:w="0" w:type="dxa"/>
            </w:tcMar>
            <w:vAlign w:val="center"/>
          </w:tcPr>
          <w:p w:rsidR="00D83421" w:rsidRDefault="00D83421" w:rsidP="00FC501A">
            <w:pPr>
              <w:widowControl w:val="0"/>
              <w:pBdr>
                <w:top w:val="nil"/>
                <w:left w:val="nil"/>
                <w:bottom w:val="nil"/>
                <w:right w:val="nil"/>
                <w:between w:val="nil"/>
              </w:pBdr>
              <w:spacing w:before="0" w:after="0" w:line="276" w:lineRule="auto"/>
              <w:rPr>
                <w:rFonts w:ascii="Calibri" w:eastAsia="Calibri" w:hAnsi="Calibri" w:cs="Calibri"/>
                <w:color w:val="000000"/>
                <w:sz w:val="52"/>
                <w:szCs w:val="52"/>
              </w:rPr>
            </w:pPr>
          </w:p>
        </w:tc>
        <w:tc>
          <w:tcPr>
            <w:tcW w:w="850" w:type="dxa"/>
            <w:tcMar>
              <w:top w:w="142" w:type="dxa"/>
            </w:tcMar>
          </w:tcPr>
          <w:p w:rsidR="00D83421" w:rsidRDefault="00D83421" w:rsidP="00FC501A">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Dato:</w:t>
            </w:r>
          </w:p>
          <w:p w:rsidR="00D83421" w:rsidRDefault="00D83421" w:rsidP="00FC501A">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Sted:</w:t>
            </w:r>
          </w:p>
        </w:tc>
        <w:tc>
          <w:tcPr>
            <w:tcW w:w="6238" w:type="dxa"/>
          </w:tcPr>
          <w:p w:rsidR="00D83421" w:rsidRDefault="00D83421" w:rsidP="00FC501A">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2. Desember 2020</w:t>
            </w:r>
          </w:p>
          <w:p w:rsidR="00D83421" w:rsidRPr="00190341" w:rsidRDefault="00D83421" w:rsidP="00FC501A">
            <w:pPr>
              <w:pBdr>
                <w:top w:val="nil"/>
                <w:left w:val="nil"/>
                <w:bottom w:val="nil"/>
                <w:right w:val="nil"/>
                <w:between w:val="nil"/>
              </w:pBdr>
              <w:spacing w:before="0" w:after="0" w:line="280" w:lineRule="auto"/>
              <w:rPr>
                <w:rFonts w:ascii="Calibri" w:eastAsia="Calibri" w:hAnsi="Calibri" w:cs="Calibri"/>
                <w:color w:val="000000"/>
                <w:sz w:val="22"/>
                <w:szCs w:val="22"/>
              </w:rPr>
            </w:pPr>
            <w:proofErr w:type="spellStart"/>
            <w:r w:rsidRPr="00190341">
              <w:rPr>
                <w:rFonts w:ascii="Calibri" w:eastAsia="Calibri" w:hAnsi="Calibri" w:cs="Calibri"/>
                <w:color w:val="000000"/>
                <w:sz w:val="22"/>
                <w:szCs w:val="22"/>
              </w:rPr>
              <w:t>Pexip</w:t>
            </w:r>
            <w:proofErr w:type="spellEnd"/>
            <w:r w:rsidRPr="00190341">
              <w:rPr>
                <w:rFonts w:ascii="Calibri" w:eastAsia="Calibri" w:hAnsi="Calibri" w:cs="Calibri"/>
                <w:color w:val="000000"/>
                <w:sz w:val="22"/>
                <w:szCs w:val="22"/>
              </w:rPr>
              <w:t xml:space="preserve">: </w:t>
            </w:r>
            <w:hyperlink r:id="rId9" w:history="1">
              <w:r w:rsidRPr="00190341">
                <w:rPr>
                  <w:rStyle w:val="Hyperkobling"/>
                  <w:rFonts w:asciiTheme="minorHAnsi" w:hAnsiTheme="minorHAnsi"/>
                  <w:sz w:val="22"/>
                  <w:szCs w:val="22"/>
                </w:rPr>
                <w:t>https://pexip.me/meet/80314279/</w:t>
              </w:r>
            </w:hyperlink>
            <w:r w:rsidRPr="00190341">
              <w:rPr>
                <w:rFonts w:ascii="Calibri" w:eastAsia="Calibri" w:hAnsi="Calibri" w:cs="Calibri"/>
                <w:color w:val="000000"/>
                <w:sz w:val="22"/>
                <w:szCs w:val="22"/>
              </w:rPr>
              <w:t xml:space="preserve"> </w:t>
            </w:r>
          </w:p>
        </w:tc>
      </w:tr>
      <w:tr w:rsidR="00D83421" w:rsidTr="00FC501A">
        <w:tc>
          <w:tcPr>
            <w:tcW w:w="1980" w:type="dxa"/>
            <w:shd w:val="clear" w:color="auto" w:fill="auto"/>
          </w:tcPr>
          <w:p w:rsidR="00D83421" w:rsidRDefault="00D83421" w:rsidP="00FC501A">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Tilstede fra regionstyret:</w:t>
            </w:r>
          </w:p>
        </w:tc>
        <w:tc>
          <w:tcPr>
            <w:tcW w:w="7088" w:type="dxa"/>
            <w:gridSpan w:val="2"/>
            <w:shd w:val="clear" w:color="auto" w:fill="auto"/>
          </w:tcPr>
          <w:p w:rsidR="00BB0755" w:rsidRPr="00E43352"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 xml:space="preserve">Regionleder Arild Karsen </w:t>
            </w:r>
          </w:p>
          <w:p w:rsidR="00BB0755" w:rsidRPr="00E43352"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1. Nestleder Sverre Bergenholdt</w:t>
            </w:r>
          </w:p>
          <w:p w:rsidR="00BB0755"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2. Nestleder Styremedlem Ragnhild Skovly Hartviksen</w:t>
            </w:r>
          </w:p>
          <w:p w:rsidR="00BB0755" w:rsidRPr="00E43352"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Pr>
                <w:rFonts w:ascii="Calibri" w:eastAsia="Calibri" w:hAnsi="Calibri" w:cs="Calibri"/>
                <w:szCs w:val="20"/>
              </w:rPr>
              <w:t xml:space="preserve">Styremedlem </w:t>
            </w:r>
            <w:r w:rsidRPr="00E43352">
              <w:rPr>
                <w:rFonts w:ascii="Calibri" w:eastAsia="Calibri" w:hAnsi="Calibri" w:cs="Calibri"/>
                <w:szCs w:val="20"/>
              </w:rPr>
              <w:t>Elisabeth Wollebek</w:t>
            </w:r>
          </w:p>
          <w:p w:rsidR="00BB0755" w:rsidRPr="00934CD9"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9F2675">
              <w:rPr>
                <w:rFonts w:ascii="Calibri" w:eastAsia="Calibri" w:hAnsi="Calibri" w:cs="Calibri"/>
                <w:szCs w:val="20"/>
              </w:rPr>
              <w:t xml:space="preserve">Styremedlem </w:t>
            </w:r>
            <w:r w:rsidRPr="00934CD9">
              <w:rPr>
                <w:rFonts w:ascii="Calibri" w:eastAsia="Calibri" w:hAnsi="Calibri" w:cs="Calibri"/>
                <w:szCs w:val="20"/>
              </w:rPr>
              <w:t xml:space="preserve">Hilde Sofie Nilsson </w:t>
            </w:r>
          </w:p>
          <w:p w:rsidR="00BB0755"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Styremedlem Saad Al-</w:t>
            </w:r>
            <w:proofErr w:type="spellStart"/>
            <w:r w:rsidRPr="00E43352">
              <w:rPr>
                <w:rFonts w:ascii="Calibri" w:eastAsia="Calibri" w:hAnsi="Calibri" w:cs="Calibri"/>
                <w:szCs w:val="20"/>
              </w:rPr>
              <w:t>Jaderi</w:t>
            </w:r>
            <w:proofErr w:type="spellEnd"/>
            <w:r w:rsidRPr="00E43352">
              <w:rPr>
                <w:rFonts w:ascii="Calibri" w:eastAsia="Calibri" w:hAnsi="Calibri" w:cs="Calibri"/>
                <w:szCs w:val="20"/>
              </w:rPr>
              <w:t xml:space="preserve">  </w:t>
            </w:r>
          </w:p>
          <w:p w:rsidR="00BB0755" w:rsidRPr="00E43352"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Pr>
                <w:rFonts w:ascii="Calibri" w:eastAsia="Calibri" w:hAnsi="Calibri" w:cs="Calibri"/>
                <w:szCs w:val="20"/>
              </w:rPr>
              <w:t xml:space="preserve">Styremedlem </w:t>
            </w:r>
            <w:r w:rsidRPr="00E43352">
              <w:rPr>
                <w:rFonts w:ascii="Calibri" w:eastAsia="Calibri" w:hAnsi="Calibri" w:cs="Calibri"/>
                <w:szCs w:val="20"/>
              </w:rPr>
              <w:t xml:space="preserve"> Ken Jackson    </w:t>
            </w:r>
          </w:p>
          <w:p w:rsidR="00BB0755" w:rsidRPr="00E43352"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Runar Tønnesen (1. Vara)</w:t>
            </w:r>
          </w:p>
          <w:p w:rsidR="00BB0755"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Vibeke Otterlei Nervik</w:t>
            </w:r>
            <w:r>
              <w:rPr>
                <w:rFonts w:ascii="Calibri" w:eastAsia="Calibri" w:hAnsi="Calibri" w:cs="Calibri"/>
                <w:szCs w:val="20"/>
              </w:rPr>
              <w:t xml:space="preserve"> (2. Vara)</w:t>
            </w:r>
          </w:p>
          <w:p w:rsidR="00BB0755" w:rsidRPr="00E43352" w:rsidRDefault="00BB0755" w:rsidP="00BB0755">
            <w:pPr>
              <w:keepLines/>
              <w:pBdr>
                <w:top w:val="nil"/>
                <w:left w:val="nil"/>
                <w:bottom w:val="nil"/>
                <w:right w:val="nil"/>
                <w:between w:val="nil"/>
              </w:pBdr>
              <w:spacing w:before="0" w:after="0" w:line="360" w:lineRule="auto"/>
              <w:rPr>
                <w:rFonts w:ascii="Calibri" w:eastAsia="Calibri" w:hAnsi="Calibri" w:cs="Calibri"/>
                <w:szCs w:val="20"/>
              </w:rPr>
            </w:pPr>
            <w:r w:rsidRPr="00E43352">
              <w:rPr>
                <w:rFonts w:ascii="Calibri" w:eastAsia="Calibri" w:hAnsi="Calibri" w:cs="Calibri"/>
                <w:szCs w:val="20"/>
              </w:rPr>
              <w:t>Dagfinn Glad</w:t>
            </w:r>
            <w:r>
              <w:rPr>
                <w:rFonts w:ascii="Calibri" w:eastAsia="Calibri" w:hAnsi="Calibri" w:cs="Calibri"/>
                <w:szCs w:val="20"/>
              </w:rPr>
              <w:t xml:space="preserve"> (3. Vara) </w:t>
            </w:r>
          </w:p>
          <w:p w:rsidR="00D83421" w:rsidRDefault="00BB0755" w:rsidP="00BB0755">
            <w:pPr>
              <w:keepLines/>
              <w:pBdr>
                <w:top w:val="nil"/>
                <w:left w:val="nil"/>
                <w:bottom w:val="nil"/>
                <w:right w:val="nil"/>
                <w:between w:val="nil"/>
              </w:pBdr>
              <w:spacing w:before="0" w:after="0" w:line="360" w:lineRule="auto"/>
              <w:rPr>
                <w:color w:val="000000"/>
                <w:sz w:val="18"/>
                <w:szCs w:val="18"/>
              </w:rPr>
            </w:pPr>
            <w:bookmarkStart w:id="0" w:name="_heading=h.gjdgxs" w:colFirst="0" w:colLast="0"/>
            <w:bookmarkEnd w:id="0"/>
            <w:r w:rsidRPr="00E43352">
              <w:rPr>
                <w:rFonts w:ascii="Calibri" w:eastAsia="Calibri" w:hAnsi="Calibri" w:cs="Calibri"/>
                <w:szCs w:val="20"/>
              </w:rPr>
              <w:t>Maren Huseby (NHFU Øst)</w:t>
            </w:r>
          </w:p>
        </w:tc>
      </w:tr>
      <w:tr w:rsidR="00D83421" w:rsidTr="00FC501A">
        <w:tc>
          <w:tcPr>
            <w:tcW w:w="1980" w:type="dxa"/>
            <w:shd w:val="clear" w:color="auto" w:fill="auto"/>
          </w:tcPr>
          <w:p w:rsidR="00D83421" w:rsidRDefault="00D83421" w:rsidP="00FC501A">
            <w:pPr>
              <w:pBdr>
                <w:top w:val="nil"/>
                <w:left w:val="nil"/>
                <w:bottom w:val="nil"/>
                <w:right w:val="nil"/>
                <w:between w:val="nil"/>
              </w:pBdr>
              <w:spacing w:before="0" w:after="0" w:line="280" w:lineRule="auto"/>
              <w:rPr>
                <w:rFonts w:ascii="Calibri" w:eastAsia="Calibri" w:hAnsi="Calibri" w:cs="Calibri"/>
                <w:color w:val="000000"/>
                <w:sz w:val="22"/>
                <w:szCs w:val="22"/>
              </w:rPr>
            </w:pPr>
            <w:r>
              <w:rPr>
                <w:rFonts w:ascii="Calibri" w:eastAsia="Calibri" w:hAnsi="Calibri" w:cs="Calibri"/>
                <w:color w:val="000000"/>
                <w:sz w:val="22"/>
                <w:szCs w:val="22"/>
              </w:rPr>
              <w:t>Tilstede fra administrasjonen:</w:t>
            </w:r>
          </w:p>
        </w:tc>
        <w:tc>
          <w:tcPr>
            <w:tcW w:w="7088" w:type="dxa"/>
            <w:gridSpan w:val="2"/>
            <w:shd w:val="clear" w:color="auto" w:fill="auto"/>
          </w:tcPr>
          <w:p w:rsidR="00D83421" w:rsidRDefault="00D83421" w:rsidP="00FC501A">
            <w:pPr>
              <w:spacing w:before="0" w:after="0"/>
              <w:rPr>
                <w:rFonts w:ascii="Calibri" w:eastAsia="Calibri" w:hAnsi="Calibri" w:cs="Calibri"/>
              </w:rPr>
            </w:pPr>
            <w:r>
              <w:rPr>
                <w:rFonts w:ascii="Calibri" w:eastAsia="Calibri" w:hAnsi="Calibri" w:cs="Calibri"/>
              </w:rPr>
              <w:t xml:space="preserve">Soraya Baker  </w:t>
            </w:r>
          </w:p>
        </w:tc>
      </w:tr>
      <w:tr w:rsidR="00D83421" w:rsidTr="00FC501A">
        <w:tc>
          <w:tcPr>
            <w:tcW w:w="1980" w:type="dxa"/>
            <w:shd w:val="clear" w:color="auto" w:fill="auto"/>
            <w:tcMar>
              <w:bottom w:w="113" w:type="dxa"/>
            </w:tcMar>
          </w:tcPr>
          <w:p w:rsidR="00D83421" w:rsidRDefault="00D83421" w:rsidP="00FC501A">
            <w:pPr>
              <w:pBdr>
                <w:top w:val="nil"/>
                <w:left w:val="nil"/>
                <w:bottom w:val="nil"/>
                <w:right w:val="nil"/>
                <w:between w:val="nil"/>
              </w:pBdr>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Forfall:</w:t>
            </w:r>
          </w:p>
        </w:tc>
        <w:tc>
          <w:tcPr>
            <w:tcW w:w="7088" w:type="dxa"/>
            <w:gridSpan w:val="2"/>
            <w:shd w:val="clear" w:color="auto" w:fill="auto"/>
            <w:tcMar>
              <w:bottom w:w="113" w:type="dxa"/>
            </w:tcMar>
          </w:tcPr>
          <w:p w:rsidR="00D83421" w:rsidRPr="003617FB" w:rsidRDefault="00D83421" w:rsidP="00FC501A">
            <w:pPr>
              <w:keepLines/>
              <w:pBdr>
                <w:top w:val="nil"/>
                <w:left w:val="nil"/>
                <w:bottom w:val="nil"/>
                <w:right w:val="nil"/>
                <w:between w:val="nil"/>
              </w:pBdr>
              <w:spacing w:before="0" w:after="0" w:line="360" w:lineRule="auto"/>
              <w:rPr>
                <w:rFonts w:ascii="Calibri" w:eastAsia="Calibri" w:hAnsi="Calibri" w:cs="Calibri"/>
                <w:szCs w:val="20"/>
              </w:rPr>
            </w:pPr>
          </w:p>
        </w:tc>
      </w:tr>
    </w:tbl>
    <w:p w:rsidR="00D83421" w:rsidRPr="00E843B1" w:rsidRDefault="0044111E" w:rsidP="00D83421">
      <w:pPr>
        <w:pStyle w:val="Overskrift3"/>
        <w:rPr>
          <w:rFonts w:ascii="Calibri" w:eastAsia="Calibri" w:hAnsi="Calibri" w:cs="Calibri"/>
          <w:b w:val="0"/>
          <w:i w:val="0"/>
          <w:sz w:val="22"/>
          <w:szCs w:val="22"/>
        </w:rPr>
      </w:pPr>
      <w:r>
        <w:rPr>
          <w:rFonts w:ascii="Calibri" w:eastAsia="Calibri" w:hAnsi="Calibri" w:cs="Calibri"/>
          <w:b w:val="0"/>
          <w:i w:val="0"/>
          <w:sz w:val="22"/>
          <w:szCs w:val="22"/>
        </w:rPr>
        <w:t>Møtet ble</w:t>
      </w:r>
      <w:r w:rsidR="00D83421" w:rsidRPr="00E843B1">
        <w:rPr>
          <w:rFonts w:ascii="Calibri" w:eastAsia="Calibri" w:hAnsi="Calibri" w:cs="Calibri"/>
          <w:b w:val="0"/>
          <w:i w:val="0"/>
          <w:sz w:val="22"/>
          <w:szCs w:val="22"/>
        </w:rPr>
        <w:t xml:space="preserve"> avholdt digitalt på</w:t>
      </w:r>
      <w:r w:rsidR="00D83421">
        <w:rPr>
          <w:rFonts w:ascii="Calibri" w:eastAsia="Calibri" w:hAnsi="Calibri" w:cs="Calibri"/>
          <w:b w:val="0"/>
          <w:i w:val="0"/>
          <w:sz w:val="22"/>
          <w:szCs w:val="22"/>
        </w:rPr>
        <w:t xml:space="preserve"> </w:t>
      </w:r>
      <w:proofErr w:type="spellStart"/>
      <w:r w:rsidR="00D83421">
        <w:rPr>
          <w:rFonts w:ascii="Calibri" w:eastAsia="Calibri" w:hAnsi="Calibri" w:cs="Calibri"/>
          <w:b w:val="0"/>
          <w:i w:val="0"/>
          <w:sz w:val="22"/>
          <w:szCs w:val="22"/>
        </w:rPr>
        <w:t>Pexip</w:t>
      </w:r>
      <w:proofErr w:type="spellEnd"/>
      <w:r w:rsidR="00D83421">
        <w:rPr>
          <w:rFonts w:ascii="Calibri" w:eastAsia="Calibri" w:hAnsi="Calibri" w:cs="Calibri"/>
          <w:b w:val="0"/>
          <w:i w:val="0"/>
          <w:sz w:val="22"/>
          <w:szCs w:val="22"/>
        </w:rPr>
        <w:t xml:space="preserve"> fra kl. 17.00 – 20.00 onsdag 2. desember.                                   </w:t>
      </w:r>
    </w:p>
    <w:p w:rsidR="00D83421" w:rsidRDefault="00D83421" w:rsidP="00D83421">
      <w:pPr>
        <w:pStyle w:val="Overskrift3"/>
        <w:rPr>
          <w:rFonts w:ascii="Calibri" w:eastAsia="Calibri" w:hAnsi="Calibri" w:cs="Calibri"/>
          <w:i w:val="0"/>
          <w:color w:val="000000"/>
          <w:sz w:val="22"/>
          <w:szCs w:val="22"/>
        </w:rPr>
      </w:pPr>
      <w:r>
        <w:rPr>
          <w:rFonts w:ascii="Calibri" w:eastAsia="Calibri" w:hAnsi="Calibri" w:cs="Calibri"/>
          <w:sz w:val="22"/>
          <w:szCs w:val="22"/>
        </w:rPr>
        <w:t>Til behandling for</w:t>
      </w:r>
      <w:r w:rsidR="0044111E">
        <w:rPr>
          <w:rFonts w:ascii="Calibri" w:eastAsia="Calibri" w:hAnsi="Calibri" w:cs="Calibri"/>
          <w:sz w:val="22"/>
          <w:szCs w:val="22"/>
        </w:rPr>
        <w:t>elå</w:t>
      </w:r>
      <w:r>
        <w:rPr>
          <w:rFonts w:ascii="Calibri" w:eastAsia="Calibri" w:hAnsi="Calibri" w:cs="Calibri"/>
          <w:sz w:val="22"/>
          <w:szCs w:val="22"/>
        </w:rPr>
        <w:t xml:space="preserve"> følgende saker:</w:t>
      </w:r>
    </w:p>
    <w:p w:rsidR="00D83421" w:rsidRPr="0061772C" w:rsidRDefault="00D83421" w:rsidP="00D83421">
      <w:pPr>
        <w:spacing w:before="0" w:after="0"/>
        <w:ind w:left="1695" w:hanging="1695"/>
        <w:rPr>
          <w:rFonts w:ascii="Calibri" w:eastAsia="Calibri" w:hAnsi="Calibri" w:cs="Calibri"/>
          <w:szCs w:val="20"/>
        </w:rPr>
      </w:pPr>
      <w:r w:rsidRPr="0061772C">
        <w:rPr>
          <w:rFonts w:ascii="Calibri" w:eastAsia="Calibri" w:hAnsi="Calibri" w:cs="Calibri"/>
          <w:szCs w:val="20"/>
        </w:rPr>
        <w:t>RSak 69/20</w:t>
      </w:r>
      <w:r w:rsidRPr="0061772C">
        <w:rPr>
          <w:rFonts w:ascii="Calibri" w:eastAsia="Calibri" w:hAnsi="Calibri" w:cs="Calibri"/>
          <w:szCs w:val="20"/>
        </w:rPr>
        <w:tab/>
        <w:t>Protokoll til godkjenning - Regionstyreprotokoll 6-2020 (19. Okt.)</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70</w:t>
      </w:r>
      <w:r w:rsidRPr="0061772C">
        <w:rPr>
          <w:rFonts w:ascii="Calibri" w:eastAsia="Calibri" w:hAnsi="Calibri" w:cs="Calibri"/>
          <w:szCs w:val="20"/>
        </w:rPr>
        <w:t>/20</w:t>
      </w:r>
      <w:r w:rsidRPr="0061772C">
        <w:rPr>
          <w:rFonts w:ascii="Calibri" w:eastAsia="Calibri" w:hAnsi="Calibri" w:cs="Calibri"/>
          <w:szCs w:val="20"/>
        </w:rPr>
        <w:tab/>
        <w:t>Regnskap for 3.kvartal og eventuelt senere status</w:t>
      </w:r>
    </w:p>
    <w:p w:rsidR="00D83421" w:rsidRPr="0061772C" w:rsidRDefault="00D83421" w:rsidP="00D83421">
      <w:pPr>
        <w:spacing w:before="0" w:after="0"/>
        <w:ind w:left="1695" w:hanging="1695"/>
        <w:rPr>
          <w:rFonts w:ascii="Calibri" w:eastAsia="Calibri" w:hAnsi="Calibri" w:cs="Calibri"/>
          <w:szCs w:val="20"/>
        </w:rPr>
      </w:pPr>
      <w:r w:rsidRPr="0061772C">
        <w:rPr>
          <w:rFonts w:ascii="Calibri" w:eastAsia="Calibri" w:hAnsi="Calibri" w:cs="Calibri"/>
          <w:szCs w:val="20"/>
        </w:rPr>
        <w:t xml:space="preserve">RSak </w:t>
      </w:r>
      <w:r>
        <w:rPr>
          <w:rFonts w:ascii="Calibri" w:eastAsia="Calibri" w:hAnsi="Calibri" w:cs="Calibri"/>
          <w:szCs w:val="20"/>
        </w:rPr>
        <w:t>71</w:t>
      </w:r>
      <w:r w:rsidRPr="0061772C">
        <w:rPr>
          <w:rFonts w:ascii="Calibri" w:eastAsia="Calibri" w:hAnsi="Calibri" w:cs="Calibri"/>
          <w:szCs w:val="20"/>
        </w:rPr>
        <w:t xml:space="preserve">/20 </w:t>
      </w:r>
      <w:r w:rsidRPr="0061772C">
        <w:rPr>
          <w:rFonts w:ascii="Calibri" w:eastAsia="Calibri" w:hAnsi="Calibri" w:cs="Calibri"/>
          <w:szCs w:val="20"/>
        </w:rPr>
        <w:tab/>
        <w:t>Oversikt over hva NHF har fått i refusjon pga. sykemeldinger 2020</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72</w:t>
      </w:r>
      <w:r w:rsidRPr="0061772C">
        <w:rPr>
          <w:rFonts w:ascii="Calibri" w:eastAsia="Calibri" w:hAnsi="Calibri" w:cs="Calibri"/>
          <w:szCs w:val="20"/>
        </w:rPr>
        <w:t>/20</w:t>
      </w:r>
      <w:r w:rsidRPr="0061772C">
        <w:rPr>
          <w:rFonts w:ascii="Calibri" w:eastAsia="Calibri" w:hAnsi="Calibri" w:cs="Calibri"/>
          <w:szCs w:val="20"/>
        </w:rPr>
        <w:tab/>
        <w:t>Dato for årsmøtet i NHF Øst og datoer for styremøter fram til årsmøtet</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73</w:t>
      </w:r>
      <w:r w:rsidRPr="0061772C">
        <w:rPr>
          <w:rFonts w:ascii="Calibri" w:eastAsia="Calibri" w:hAnsi="Calibri" w:cs="Calibri"/>
          <w:szCs w:val="20"/>
        </w:rPr>
        <w:t>/20</w:t>
      </w:r>
      <w:r w:rsidRPr="0061772C">
        <w:rPr>
          <w:rFonts w:ascii="Calibri" w:eastAsia="Calibri" w:hAnsi="Calibri" w:cs="Calibri"/>
          <w:szCs w:val="20"/>
        </w:rPr>
        <w:tab/>
        <w:t>Aktiviteter på FN-dagen 3.desember 2020</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74</w:t>
      </w:r>
      <w:r w:rsidRPr="0061772C">
        <w:rPr>
          <w:rFonts w:ascii="Calibri" w:eastAsia="Calibri" w:hAnsi="Calibri" w:cs="Calibri"/>
          <w:szCs w:val="20"/>
        </w:rPr>
        <w:t>/20</w:t>
      </w:r>
      <w:r w:rsidRPr="0061772C">
        <w:rPr>
          <w:rFonts w:ascii="Calibri" w:eastAsia="Calibri" w:hAnsi="Calibri" w:cs="Calibri"/>
          <w:szCs w:val="20"/>
        </w:rPr>
        <w:tab/>
        <w:t>Kursaktiviteter 2021</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75</w:t>
      </w:r>
      <w:r w:rsidRPr="0061772C">
        <w:rPr>
          <w:rFonts w:ascii="Calibri" w:eastAsia="Calibri" w:hAnsi="Calibri" w:cs="Calibri"/>
          <w:szCs w:val="20"/>
        </w:rPr>
        <w:t>/20</w:t>
      </w:r>
      <w:r w:rsidRPr="0061772C">
        <w:rPr>
          <w:rFonts w:ascii="Calibri" w:eastAsia="Calibri" w:hAnsi="Calibri" w:cs="Calibri"/>
          <w:szCs w:val="20"/>
        </w:rPr>
        <w:tab/>
        <w:t xml:space="preserve">Strategi for arbeidet fram mot NHFs Landsmøte 4 og 5. juni 2021 </w:t>
      </w:r>
    </w:p>
    <w:p w:rsidR="00D83421" w:rsidRPr="0061772C" w:rsidRDefault="00D83421" w:rsidP="00D83421">
      <w:pPr>
        <w:spacing w:before="0" w:after="0"/>
        <w:ind w:left="1695"/>
        <w:rPr>
          <w:rFonts w:ascii="Calibri" w:eastAsia="Calibri" w:hAnsi="Calibri" w:cs="Calibri"/>
          <w:szCs w:val="20"/>
        </w:rPr>
      </w:pPr>
      <w:r w:rsidRPr="0061772C">
        <w:rPr>
          <w:rFonts w:ascii="Calibri" w:eastAsia="Calibri" w:hAnsi="Calibri" w:cs="Calibri"/>
          <w:szCs w:val="20"/>
        </w:rPr>
        <w:t>(Gjennomføres digitalt)</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76</w:t>
      </w:r>
      <w:r w:rsidRPr="0061772C">
        <w:rPr>
          <w:rFonts w:ascii="Calibri" w:eastAsia="Calibri" w:hAnsi="Calibri" w:cs="Calibri"/>
          <w:szCs w:val="20"/>
        </w:rPr>
        <w:t>/20</w:t>
      </w:r>
      <w:r w:rsidRPr="0061772C">
        <w:rPr>
          <w:rFonts w:ascii="Calibri" w:eastAsia="Calibri" w:hAnsi="Calibri" w:cs="Calibri"/>
          <w:szCs w:val="20"/>
        </w:rPr>
        <w:tab/>
        <w:t>Administrasjon etter 1.januar 2021</w:t>
      </w:r>
    </w:p>
    <w:p w:rsidR="00D83421" w:rsidRPr="0061772C"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77</w:t>
      </w:r>
      <w:r w:rsidRPr="0061772C">
        <w:rPr>
          <w:rFonts w:ascii="Calibri" w:eastAsia="Calibri" w:hAnsi="Calibri" w:cs="Calibri"/>
          <w:szCs w:val="20"/>
        </w:rPr>
        <w:t>/20</w:t>
      </w:r>
      <w:r w:rsidRPr="0061772C">
        <w:rPr>
          <w:rFonts w:ascii="Calibri" w:eastAsia="Calibri" w:hAnsi="Calibri" w:cs="Calibri"/>
          <w:szCs w:val="20"/>
        </w:rPr>
        <w:tab/>
        <w:t>Status for inntektsbringende tiltak</w:t>
      </w:r>
    </w:p>
    <w:p w:rsidR="00D83421" w:rsidRPr="0061772C" w:rsidRDefault="00D83421" w:rsidP="00D83421">
      <w:pPr>
        <w:tabs>
          <w:tab w:val="left" w:pos="1785"/>
        </w:tabs>
        <w:spacing w:before="0" w:after="0"/>
        <w:ind w:left="1695" w:hanging="1695"/>
        <w:rPr>
          <w:rFonts w:ascii="Calibri" w:eastAsia="Calibri" w:hAnsi="Calibri" w:cs="Calibri"/>
          <w:szCs w:val="20"/>
        </w:rPr>
      </w:pPr>
      <w:r>
        <w:rPr>
          <w:rFonts w:ascii="Calibri" w:eastAsia="Calibri" w:hAnsi="Calibri" w:cs="Calibri"/>
          <w:szCs w:val="20"/>
        </w:rPr>
        <w:t>RSak 78</w:t>
      </w:r>
      <w:r w:rsidRPr="0061772C">
        <w:rPr>
          <w:rFonts w:ascii="Calibri" w:eastAsia="Calibri" w:hAnsi="Calibri" w:cs="Calibri"/>
          <w:szCs w:val="20"/>
        </w:rPr>
        <w:t>/20</w:t>
      </w:r>
      <w:r w:rsidRPr="0061772C">
        <w:rPr>
          <w:rFonts w:ascii="Calibri" w:eastAsia="Calibri" w:hAnsi="Calibri" w:cs="Calibri"/>
          <w:szCs w:val="20"/>
        </w:rPr>
        <w:tab/>
        <w:t>Julekort til medlemmene</w:t>
      </w:r>
    </w:p>
    <w:p w:rsidR="00D83421" w:rsidRDefault="00D83421" w:rsidP="00D83421">
      <w:pPr>
        <w:spacing w:before="0" w:after="0"/>
        <w:ind w:left="1695" w:hanging="1695"/>
        <w:rPr>
          <w:rFonts w:ascii="Calibri" w:eastAsia="Calibri" w:hAnsi="Calibri" w:cs="Calibri"/>
          <w:szCs w:val="20"/>
        </w:rPr>
      </w:pPr>
      <w:r>
        <w:rPr>
          <w:rFonts w:ascii="Calibri" w:eastAsia="Calibri" w:hAnsi="Calibri" w:cs="Calibri"/>
          <w:szCs w:val="20"/>
        </w:rPr>
        <w:t>RSak 79</w:t>
      </w:r>
      <w:r w:rsidRPr="0061772C">
        <w:rPr>
          <w:rFonts w:ascii="Calibri" w:eastAsia="Calibri" w:hAnsi="Calibri" w:cs="Calibri"/>
          <w:szCs w:val="20"/>
        </w:rPr>
        <w:t>/20</w:t>
      </w:r>
      <w:r w:rsidRPr="0061772C">
        <w:rPr>
          <w:rFonts w:ascii="Calibri" w:eastAsia="Calibri" w:hAnsi="Calibri" w:cs="Calibri"/>
          <w:szCs w:val="20"/>
        </w:rPr>
        <w:tab/>
        <w:t>Ungdomsarbeidet i Viken</w:t>
      </w:r>
    </w:p>
    <w:p w:rsidR="001205FB" w:rsidRDefault="00D83421" w:rsidP="00934CD9">
      <w:pPr>
        <w:spacing w:before="0" w:after="0"/>
        <w:ind w:left="1695" w:hanging="1695"/>
        <w:rPr>
          <w:rFonts w:ascii="Calibri" w:eastAsia="Calibri" w:hAnsi="Calibri" w:cs="Calibri"/>
          <w:szCs w:val="20"/>
        </w:rPr>
      </w:pPr>
      <w:r>
        <w:rPr>
          <w:rFonts w:ascii="Calibri" w:eastAsia="Calibri" w:hAnsi="Calibri" w:cs="Calibri"/>
          <w:szCs w:val="20"/>
        </w:rPr>
        <w:t>RSak 80</w:t>
      </w:r>
      <w:r w:rsidRPr="0061772C">
        <w:rPr>
          <w:rFonts w:ascii="Calibri" w:eastAsia="Calibri" w:hAnsi="Calibri" w:cs="Calibri"/>
          <w:szCs w:val="20"/>
        </w:rPr>
        <w:t>/20</w:t>
      </w:r>
      <w:r w:rsidRPr="0061772C">
        <w:rPr>
          <w:rFonts w:ascii="Calibri" w:eastAsia="Calibri" w:hAnsi="Calibri" w:cs="Calibri"/>
          <w:szCs w:val="20"/>
        </w:rPr>
        <w:tab/>
        <w:t xml:space="preserve">Eventuelt  </w:t>
      </w:r>
    </w:p>
    <w:p w:rsidR="0044111E" w:rsidRDefault="0044111E" w:rsidP="00934CD9">
      <w:pPr>
        <w:spacing w:before="0" w:after="0"/>
        <w:ind w:left="1695" w:hanging="1695"/>
        <w:rPr>
          <w:rFonts w:ascii="Calibri" w:eastAsia="Calibri" w:hAnsi="Calibri" w:cs="Calibri"/>
          <w:szCs w:val="20"/>
        </w:rPr>
      </w:pPr>
    </w:p>
    <w:p w:rsidR="0044111E" w:rsidRDefault="0044111E">
      <w:pPr>
        <w:spacing w:before="0" w:after="160" w:line="259" w:lineRule="auto"/>
        <w:rPr>
          <w:rFonts w:ascii="Calibri" w:eastAsia="Calibri" w:hAnsi="Calibri" w:cs="Calibri"/>
          <w:szCs w:val="20"/>
        </w:rPr>
      </w:pPr>
      <w:r>
        <w:rPr>
          <w:rFonts w:ascii="Calibri" w:eastAsia="Calibri" w:hAnsi="Calibri" w:cs="Calibri"/>
          <w:szCs w:val="20"/>
        </w:rPr>
        <w:br w:type="page"/>
      </w:r>
    </w:p>
    <w:p w:rsidR="0044111E" w:rsidRPr="0044111E" w:rsidRDefault="0044111E" w:rsidP="0044111E">
      <w:pPr>
        <w:spacing w:before="0" w:after="0"/>
        <w:ind w:left="1695" w:hanging="1695"/>
        <w:rPr>
          <w:rFonts w:ascii="Calibri" w:eastAsia="Calibri" w:hAnsi="Calibri" w:cs="Calibri"/>
          <w:b/>
          <w:sz w:val="22"/>
          <w:szCs w:val="22"/>
        </w:rPr>
      </w:pPr>
      <w:r w:rsidRPr="0044111E">
        <w:rPr>
          <w:rFonts w:ascii="Calibri" w:eastAsia="Calibri" w:hAnsi="Calibri" w:cs="Calibri"/>
          <w:b/>
          <w:sz w:val="22"/>
          <w:szCs w:val="22"/>
        </w:rPr>
        <w:lastRenderedPageBreak/>
        <w:t>RSak 69/20</w:t>
      </w:r>
      <w:r w:rsidRPr="0044111E">
        <w:rPr>
          <w:rFonts w:ascii="Calibri" w:eastAsia="Calibri" w:hAnsi="Calibri" w:cs="Calibri"/>
          <w:b/>
          <w:sz w:val="22"/>
          <w:szCs w:val="22"/>
        </w:rPr>
        <w:tab/>
        <w:t>Protokoll til godkjenning - Regionstyreprotokoll 6-2020 (19. Okt.)</w:t>
      </w:r>
    </w:p>
    <w:p w:rsidR="0044111E" w:rsidRDefault="0044111E" w:rsidP="0044111E">
      <w:pPr>
        <w:spacing w:before="0" w:after="0"/>
        <w:ind w:left="1695" w:hanging="1695"/>
        <w:rPr>
          <w:rFonts w:asciiTheme="minorHAnsi" w:eastAsia="Calibri" w:hAnsiTheme="minorHAnsi" w:cs="Calibri"/>
          <w:i/>
          <w:sz w:val="22"/>
          <w:szCs w:val="22"/>
        </w:rPr>
      </w:pPr>
      <w:r w:rsidRPr="00FA2266">
        <w:rPr>
          <w:rFonts w:asciiTheme="minorHAnsi" w:eastAsia="Calibri" w:hAnsiTheme="minorHAnsi" w:cs="Calibri"/>
          <w:i/>
          <w:sz w:val="22"/>
          <w:szCs w:val="22"/>
        </w:rPr>
        <w:t>Vedtak:</w:t>
      </w:r>
      <w:r w:rsidRPr="00FA2266">
        <w:rPr>
          <w:rFonts w:asciiTheme="minorHAnsi" w:eastAsia="Calibri" w:hAnsiTheme="minorHAnsi" w:cs="Calibri"/>
          <w:i/>
          <w:sz w:val="22"/>
          <w:szCs w:val="22"/>
        </w:rPr>
        <w:tab/>
      </w:r>
      <w:r>
        <w:rPr>
          <w:rFonts w:asciiTheme="minorHAnsi" w:eastAsia="Calibri" w:hAnsiTheme="minorHAnsi" w:cs="Calibri"/>
          <w:i/>
          <w:sz w:val="22"/>
          <w:szCs w:val="22"/>
        </w:rPr>
        <w:t>Regionstyreprotokoll nr. 6</w:t>
      </w:r>
      <w:r w:rsidRPr="00FA2266">
        <w:rPr>
          <w:rFonts w:asciiTheme="minorHAnsi" w:eastAsia="Calibri" w:hAnsiTheme="minorHAnsi" w:cs="Calibri"/>
          <w:i/>
          <w:sz w:val="22"/>
          <w:szCs w:val="22"/>
        </w:rPr>
        <w:t xml:space="preserve">/20 ble godkjent. </w:t>
      </w:r>
    </w:p>
    <w:p w:rsidR="0044111E" w:rsidRPr="00FA2266" w:rsidRDefault="0044111E" w:rsidP="0044111E">
      <w:pPr>
        <w:spacing w:before="0" w:after="0"/>
        <w:rPr>
          <w:rFonts w:asciiTheme="minorHAnsi" w:eastAsia="Calibri" w:hAnsiTheme="minorHAnsi" w:cs="Calibri"/>
          <w:i/>
          <w:sz w:val="22"/>
          <w:szCs w:val="22"/>
        </w:rPr>
      </w:pPr>
    </w:p>
    <w:p w:rsidR="0044111E" w:rsidRDefault="0044111E" w:rsidP="00934CD9">
      <w:pPr>
        <w:spacing w:before="0" w:after="0"/>
        <w:ind w:left="1695" w:hanging="1695"/>
        <w:rPr>
          <w:rFonts w:ascii="Calibri" w:eastAsia="Calibri" w:hAnsi="Calibri" w:cs="Calibri"/>
          <w:b/>
          <w:sz w:val="22"/>
          <w:szCs w:val="22"/>
        </w:rPr>
      </w:pPr>
      <w:r w:rsidRPr="0044111E">
        <w:rPr>
          <w:rFonts w:ascii="Calibri" w:eastAsia="Calibri" w:hAnsi="Calibri" w:cs="Calibri"/>
          <w:b/>
          <w:sz w:val="22"/>
          <w:szCs w:val="22"/>
        </w:rPr>
        <w:t>RSak 70/20</w:t>
      </w:r>
      <w:r w:rsidRPr="0044111E">
        <w:rPr>
          <w:rFonts w:ascii="Calibri" w:eastAsia="Calibri" w:hAnsi="Calibri" w:cs="Calibri"/>
          <w:b/>
          <w:sz w:val="22"/>
          <w:szCs w:val="22"/>
        </w:rPr>
        <w:tab/>
        <w:t>Regnskap for 3.kvartal og eventuelt senere status</w:t>
      </w:r>
    </w:p>
    <w:p w:rsidR="0044111E" w:rsidRDefault="0044111E" w:rsidP="0044111E">
      <w:pPr>
        <w:spacing w:before="0" w:after="0"/>
        <w:ind w:left="1695" w:hanging="1695"/>
        <w:rPr>
          <w:rFonts w:asciiTheme="minorHAnsi" w:eastAsia="Calibri" w:hAnsiTheme="minorHAnsi" w:cs="Calibri"/>
          <w:i/>
          <w:sz w:val="22"/>
          <w:szCs w:val="22"/>
        </w:rPr>
      </w:pPr>
      <w:r w:rsidRPr="00FA2266">
        <w:rPr>
          <w:rFonts w:asciiTheme="minorHAnsi" w:eastAsia="Calibri" w:hAnsiTheme="minorHAnsi" w:cs="Calibri"/>
          <w:i/>
          <w:sz w:val="22"/>
          <w:szCs w:val="22"/>
        </w:rPr>
        <w:t>Vedtak:</w:t>
      </w:r>
      <w:r w:rsidRPr="00FA2266">
        <w:rPr>
          <w:rFonts w:asciiTheme="minorHAnsi" w:eastAsia="Calibri" w:hAnsiTheme="minorHAnsi" w:cs="Calibri"/>
          <w:i/>
          <w:sz w:val="22"/>
          <w:szCs w:val="22"/>
        </w:rPr>
        <w:tab/>
        <w:t>Tatt til orientering</w:t>
      </w:r>
      <w:r>
        <w:rPr>
          <w:rFonts w:asciiTheme="minorHAnsi" w:eastAsia="Calibri" w:hAnsiTheme="minorHAnsi" w:cs="Calibri"/>
          <w:i/>
          <w:sz w:val="22"/>
          <w:szCs w:val="22"/>
        </w:rPr>
        <w:t xml:space="preserve">. </w:t>
      </w:r>
      <w:r w:rsidRPr="00FA2266">
        <w:rPr>
          <w:rFonts w:asciiTheme="minorHAnsi" w:eastAsia="Calibri" w:hAnsiTheme="minorHAnsi" w:cs="Calibri"/>
          <w:i/>
          <w:sz w:val="22"/>
          <w:szCs w:val="22"/>
        </w:rPr>
        <w:t xml:space="preserve"> </w:t>
      </w:r>
    </w:p>
    <w:p w:rsidR="0044111E" w:rsidRDefault="0044111E" w:rsidP="0044111E">
      <w:pPr>
        <w:spacing w:before="0" w:after="0"/>
        <w:ind w:left="1695" w:hanging="1695"/>
        <w:rPr>
          <w:rFonts w:asciiTheme="minorHAnsi" w:eastAsia="Calibri" w:hAnsiTheme="minorHAnsi" w:cs="Calibri"/>
          <w:i/>
          <w:sz w:val="22"/>
          <w:szCs w:val="22"/>
        </w:rPr>
      </w:pPr>
    </w:p>
    <w:p w:rsidR="0044111E" w:rsidRDefault="0044111E" w:rsidP="0044111E">
      <w:pPr>
        <w:spacing w:before="0" w:after="0"/>
        <w:ind w:left="1695" w:hanging="1695"/>
        <w:rPr>
          <w:rFonts w:ascii="Calibri" w:eastAsia="Calibri" w:hAnsi="Calibri" w:cs="Calibri"/>
          <w:b/>
          <w:sz w:val="22"/>
          <w:szCs w:val="22"/>
        </w:rPr>
      </w:pPr>
      <w:r w:rsidRPr="0044111E">
        <w:rPr>
          <w:rFonts w:ascii="Calibri" w:eastAsia="Calibri" w:hAnsi="Calibri" w:cs="Calibri"/>
          <w:b/>
          <w:sz w:val="22"/>
          <w:szCs w:val="22"/>
        </w:rPr>
        <w:t xml:space="preserve">RSak 71/20 </w:t>
      </w:r>
      <w:r w:rsidRPr="0044111E">
        <w:rPr>
          <w:rFonts w:ascii="Calibri" w:eastAsia="Calibri" w:hAnsi="Calibri" w:cs="Calibri"/>
          <w:b/>
          <w:sz w:val="22"/>
          <w:szCs w:val="22"/>
        </w:rPr>
        <w:tab/>
        <w:t>Oversikt over hva NHF har fått i refusjon pga. sykemeldinger 2020</w:t>
      </w:r>
    </w:p>
    <w:p w:rsidR="0044111E" w:rsidRDefault="0044111E" w:rsidP="0044111E">
      <w:pPr>
        <w:spacing w:before="0" w:after="0"/>
        <w:ind w:left="1695" w:hanging="1695"/>
        <w:rPr>
          <w:rFonts w:asciiTheme="minorHAnsi" w:eastAsia="Calibri" w:hAnsiTheme="minorHAnsi" w:cs="Calibri"/>
          <w:i/>
          <w:sz w:val="22"/>
          <w:szCs w:val="22"/>
        </w:rPr>
      </w:pPr>
      <w:r w:rsidRPr="00FA2266">
        <w:rPr>
          <w:rFonts w:asciiTheme="minorHAnsi" w:eastAsia="Calibri" w:hAnsiTheme="minorHAnsi" w:cs="Calibri"/>
          <w:i/>
          <w:sz w:val="22"/>
          <w:szCs w:val="22"/>
        </w:rPr>
        <w:t>Vedtak:</w:t>
      </w:r>
      <w:r w:rsidRPr="00FA2266">
        <w:rPr>
          <w:rFonts w:asciiTheme="minorHAnsi" w:eastAsia="Calibri" w:hAnsiTheme="minorHAnsi" w:cs="Calibri"/>
          <w:i/>
          <w:sz w:val="22"/>
          <w:szCs w:val="22"/>
        </w:rPr>
        <w:tab/>
      </w:r>
      <w:r>
        <w:rPr>
          <w:rFonts w:asciiTheme="minorHAnsi" w:eastAsia="Calibri" w:hAnsiTheme="minorHAnsi" w:cs="Calibri"/>
          <w:i/>
          <w:sz w:val="22"/>
          <w:szCs w:val="22"/>
        </w:rPr>
        <w:t>Fått foreløpige tall fra Hanne og dette er t</w:t>
      </w:r>
      <w:r w:rsidRPr="00FA2266">
        <w:rPr>
          <w:rFonts w:asciiTheme="minorHAnsi" w:eastAsia="Calibri" w:hAnsiTheme="minorHAnsi" w:cs="Calibri"/>
          <w:i/>
          <w:sz w:val="22"/>
          <w:szCs w:val="22"/>
        </w:rPr>
        <w:t>att til orientering</w:t>
      </w:r>
      <w:r>
        <w:rPr>
          <w:rFonts w:asciiTheme="minorHAnsi" w:eastAsia="Calibri" w:hAnsiTheme="minorHAnsi" w:cs="Calibri"/>
          <w:i/>
          <w:sz w:val="22"/>
          <w:szCs w:val="22"/>
        </w:rPr>
        <w:t xml:space="preserve">. </w:t>
      </w:r>
      <w:r w:rsidRPr="00FA2266">
        <w:rPr>
          <w:rFonts w:asciiTheme="minorHAnsi" w:eastAsia="Calibri" w:hAnsiTheme="minorHAnsi" w:cs="Calibri"/>
          <w:i/>
          <w:sz w:val="22"/>
          <w:szCs w:val="22"/>
        </w:rPr>
        <w:t xml:space="preserve"> </w:t>
      </w:r>
    </w:p>
    <w:p w:rsidR="0044111E" w:rsidRDefault="0044111E" w:rsidP="0044111E">
      <w:pPr>
        <w:spacing w:before="0" w:after="0"/>
        <w:ind w:left="1695" w:hanging="1695"/>
        <w:rPr>
          <w:rFonts w:asciiTheme="minorHAnsi" w:eastAsia="Calibri" w:hAnsiTheme="minorHAnsi" w:cs="Calibri"/>
          <w:i/>
          <w:sz w:val="22"/>
          <w:szCs w:val="22"/>
        </w:rPr>
      </w:pPr>
    </w:p>
    <w:p w:rsidR="0044111E" w:rsidRPr="0044111E" w:rsidRDefault="0044111E" w:rsidP="0044111E">
      <w:pPr>
        <w:spacing w:before="0" w:after="0"/>
        <w:ind w:left="1695" w:hanging="1695"/>
        <w:rPr>
          <w:rFonts w:asciiTheme="minorHAnsi" w:eastAsia="Calibri" w:hAnsiTheme="minorHAnsi" w:cs="Calibri"/>
          <w:b/>
          <w:i/>
          <w:sz w:val="22"/>
          <w:szCs w:val="22"/>
        </w:rPr>
      </w:pPr>
      <w:r w:rsidRPr="0044111E">
        <w:rPr>
          <w:rFonts w:ascii="Calibri" w:eastAsia="Calibri" w:hAnsi="Calibri" w:cs="Calibri"/>
          <w:b/>
          <w:sz w:val="22"/>
          <w:szCs w:val="22"/>
        </w:rPr>
        <w:t>RSak 72/20</w:t>
      </w:r>
      <w:r w:rsidRPr="0044111E">
        <w:rPr>
          <w:rFonts w:ascii="Calibri" w:eastAsia="Calibri" w:hAnsi="Calibri" w:cs="Calibri"/>
          <w:b/>
          <w:sz w:val="22"/>
          <w:szCs w:val="22"/>
        </w:rPr>
        <w:tab/>
        <w:t>Dato for årsmøtet i NHF Øst og datoer for styremøter fram til årsmøtet</w:t>
      </w:r>
    </w:p>
    <w:p w:rsidR="0044111E" w:rsidRPr="00521EAF" w:rsidRDefault="0044111E" w:rsidP="0044111E">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Vedtak:</w:t>
      </w:r>
      <w:r w:rsidRPr="00521EAF">
        <w:rPr>
          <w:rFonts w:asciiTheme="minorHAnsi" w:eastAsia="Calibri" w:hAnsiTheme="minorHAnsi" w:cs="Calibri"/>
          <w:i/>
          <w:sz w:val="22"/>
          <w:szCs w:val="22"/>
        </w:rPr>
        <w:tab/>
      </w:r>
      <w:r w:rsidR="00521EAF" w:rsidRPr="00521EAF">
        <w:rPr>
          <w:rFonts w:asciiTheme="minorHAnsi" w:eastAsia="Calibri" w:hAnsiTheme="minorHAnsi" w:cs="Calibri"/>
          <w:i/>
          <w:sz w:val="22"/>
          <w:szCs w:val="22"/>
        </w:rPr>
        <w:t xml:space="preserve">Styret ble enige om følgende tidspunkter: </w:t>
      </w:r>
    </w:p>
    <w:p w:rsidR="00521EAF" w:rsidRPr="00521EAF" w:rsidRDefault="00521EAF" w:rsidP="0044111E">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ab/>
        <w:t>11.02.21: Styremøte</w:t>
      </w:r>
    </w:p>
    <w:p w:rsidR="00521EAF" w:rsidRPr="00521EAF" w:rsidRDefault="00521EAF" w:rsidP="0044111E">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ab/>
        <w:t xml:space="preserve">17.03.21: Styremøte </w:t>
      </w:r>
    </w:p>
    <w:p w:rsidR="00521EAF" w:rsidRPr="00521EAF" w:rsidRDefault="00521EAF" w:rsidP="0044111E">
      <w:pPr>
        <w:spacing w:before="0" w:after="0"/>
        <w:ind w:left="1695" w:hanging="1695"/>
        <w:rPr>
          <w:rFonts w:asciiTheme="minorHAnsi" w:eastAsia="Calibri" w:hAnsiTheme="minorHAnsi" w:cs="Calibri"/>
          <w:i/>
          <w:sz w:val="22"/>
          <w:szCs w:val="22"/>
        </w:rPr>
      </w:pPr>
      <w:r>
        <w:rPr>
          <w:rFonts w:asciiTheme="minorHAnsi" w:eastAsia="Calibri" w:hAnsiTheme="minorHAnsi" w:cs="Calibri"/>
          <w:i/>
          <w:sz w:val="22"/>
          <w:szCs w:val="22"/>
        </w:rPr>
        <w:tab/>
        <w:t>17.04.21: Årsmøte</w:t>
      </w:r>
    </w:p>
    <w:p w:rsidR="00521EAF" w:rsidRDefault="00521EAF" w:rsidP="00521EAF">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ab/>
        <w:t xml:space="preserve">Styret håper regnskap og årsmelding er på plass før første styremøte. Hvordan de første styremøtene blir organisert er avhengig av smittesituasjonen i Østfold/Akershus. </w:t>
      </w:r>
    </w:p>
    <w:p w:rsidR="00521EAF" w:rsidRPr="00521EAF" w:rsidRDefault="00521EAF" w:rsidP="00521EAF">
      <w:pPr>
        <w:spacing w:before="0" w:after="0"/>
        <w:ind w:left="1695" w:hanging="1695"/>
        <w:rPr>
          <w:rFonts w:asciiTheme="minorHAnsi" w:eastAsia="Calibri" w:hAnsiTheme="minorHAnsi" w:cs="Calibri"/>
          <w:sz w:val="22"/>
          <w:szCs w:val="22"/>
        </w:rPr>
      </w:pPr>
    </w:p>
    <w:p w:rsidR="00521EAF" w:rsidRPr="00521EAF" w:rsidRDefault="00521EAF" w:rsidP="0044111E">
      <w:pPr>
        <w:spacing w:before="0" w:after="0"/>
        <w:ind w:left="1695" w:hanging="1695"/>
        <w:rPr>
          <w:rFonts w:asciiTheme="minorHAnsi" w:eastAsia="Calibri" w:hAnsiTheme="minorHAnsi" w:cs="Calibri"/>
          <w:b/>
          <w:sz w:val="22"/>
          <w:szCs w:val="22"/>
        </w:rPr>
      </w:pPr>
      <w:r w:rsidRPr="00521EAF">
        <w:rPr>
          <w:rFonts w:ascii="Calibri" w:eastAsia="Calibri" w:hAnsi="Calibri" w:cs="Calibri"/>
          <w:b/>
          <w:sz w:val="22"/>
          <w:szCs w:val="22"/>
        </w:rPr>
        <w:t>RSak 73/20</w:t>
      </w:r>
      <w:r w:rsidRPr="00521EAF">
        <w:rPr>
          <w:rFonts w:ascii="Calibri" w:eastAsia="Calibri" w:hAnsi="Calibri" w:cs="Calibri"/>
          <w:b/>
          <w:sz w:val="22"/>
          <w:szCs w:val="22"/>
        </w:rPr>
        <w:tab/>
        <w:t>Aktiviteter på FN-dagen 3.desember 2020</w:t>
      </w:r>
    </w:p>
    <w:p w:rsidR="00521EAF" w:rsidRDefault="00521EAF" w:rsidP="00521EAF">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ab/>
      </w:r>
      <w:r w:rsidRPr="00F30B76">
        <w:rPr>
          <w:rFonts w:asciiTheme="minorHAnsi" w:eastAsia="Calibri" w:hAnsiTheme="minorHAnsi" w:cs="Calibri"/>
          <w:sz w:val="22"/>
          <w:szCs w:val="22"/>
        </w:rPr>
        <w:t>Pga. koronasituasjonen blir det en annerledes markering i år. NHF sentralt står i front for en stor digital markering, i NHF Øst blir 3. desember markert i Fredrikstad og Lørenskog. Under parolen «Alle skal med» tar rådet for funksjonshemmede, NHF og SAFO et oppgjør med dårlige ord og holdninger ved å stå på stand, arrangere fakkeltog og ha appeller med sentrale personer foran rådhuset. På Lørenskog blir det grilling og brenning av dårlige ord og holdninger, samt et videobidrag som deles digitalt både i Øst og sentralt.</w:t>
      </w:r>
      <w:r>
        <w:rPr>
          <w:rFonts w:asciiTheme="minorHAnsi" w:eastAsia="Calibri" w:hAnsiTheme="minorHAnsi" w:cs="Calibri"/>
          <w:i/>
          <w:sz w:val="22"/>
          <w:szCs w:val="22"/>
        </w:rPr>
        <w:t xml:space="preserve"> </w:t>
      </w:r>
    </w:p>
    <w:p w:rsidR="00F30B76" w:rsidRDefault="00F30B76" w:rsidP="00521EAF">
      <w:pPr>
        <w:spacing w:before="0" w:after="0"/>
        <w:ind w:left="1695" w:hanging="1695"/>
        <w:rPr>
          <w:rFonts w:asciiTheme="minorHAnsi" w:eastAsia="Calibri" w:hAnsiTheme="minorHAnsi" w:cs="Calibri"/>
          <w:b/>
          <w:i/>
          <w:sz w:val="22"/>
          <w:szCs w:val="22"/>
        </w:rPr>
      </w:pPr>
      <w:r w:rsidRPr="00521EAF">
        <w:rPr>
          <w:rFonts w:asciiTheme="minorHAnsi" w:eastAsia="Calibri" w:hAnsiTheme="minorHAnsi" w:cs="Calibri"/>
          <w:i/>
          <w:sz w:val="22"/>
          <w:szCs w:val="22"/>
        </w:rPr>
        <w:t>Vedtak:</w:t>
      </w:r>
      <w:r>
        <w:rPr>
          <w:rFonts w:asciiTheme="minorHAnsi" w:eastAsia="Calibri" w:hAnsiTheme="minorHAnsi" w:cs="Calibri"/>
          <w:i/>
          <w:sz w:val="22"/>
          <w:szCs w:val="22"/>
        </w:rPr>
        <w:tab/>
        <w:t xml:space="preserve">Tatt til orientering. </w:t>
      </w:r>
    </w:p>
    <w:p w:rsidR="00F30B76" w:rsidRPr="00F30B76" w:rsidRDefault="00F30B76" w:rsidP="00521EAF">
      <w:pPr>
        <w:spacing w:before="0" w:after="0"/>
        <w:ind w:left="1695" w:hanging="1695"/>
        <w:rPr>
          <w:rFonts w:asciiTheme="minorHAnsi" w:eastAsia="Calibri" w:hAnsiTheme="minorHAnsi" w:cs="Calibri"/>
          <w:b/>
          <w:i/>
          <w:sz w:val="22"/>
          <w:szCs w:val="22"/>
        </w:rPr>
      </w:pPr>
    </w:p>
    <w:p w:rsidR="00F30B76" w:rsidRDefault="00F30B76" w:rsidP="00F30B76">
      <w:pPr>
        <w:spacing w:before="0" w:after="0"/>
        <w:ind w:left="1695" w:hanging="1695"/>
        <w:rPr>
          <w:rFonts w:ascii="Calibri" w:eastAsia="Calibri" w:hAnsi="Calibri" w:cs="Calibri"/>
          <w:b/>
          <w:sz w:val="22"/>
          <w:szCs w:val="22"/>
        </w:rPr>
      </w:pPr>
      <w:r w:rsidRPr="00F30B76">
        <w:rPr>
          <w:rFonts w:ascii="Calibri" w:eastAsia="Calibri" w:hAnsi="Calibri" w:cs="Calibri"/>
          <w:b/>
          <w:sz w:val="22"/>
          <w:szCs w:val="22"/>
        </w:rPr>
        <w:t>RSak 74/20</w:t>
      </w:r>
      <w:r w:rsidRPr="00F30B76">
        <w:rPr>
          <w:rFonts w:ascii="Calibri" w:eastAsia="Calibri" w:hAnsi="Calibri" w:cs="Calibri"/>
          <w:b/>
          <w:sz w:val="22"/>
          <w:szCs w:val="22"/>
        </w:rPr>
        <w:tab/>
        <w:t>Kursaktiviteter 2021</w:t>
      </w:r>
    </w:p>
    <w:p w:rsidR="00F30B76" w:rsidRDefault="00F30B76" w:rsidP="00F30B76">
      <w:pPr>
        <w:spacing w:before="0" w:after="0"/>
        <w:ind w:left="1695" w:hanging="1695"/>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 xml:space="preserve">Kursplanen for 2021 ser annerledes ut enn tidligere år. Dette er fordi det nå er en del kurs som er dagskurs. Kursene marker med «O» står for overnatting og kursene markert med «D» står for dagskurs. Ferie og fritid-kurset blir lagt til kursplanen, kan passe å ha i forkant av sommerferien. </w:t>
      </w:r>
    </w:p>
    <w:p w:rsidR="00F30B76" w:rsidRDefault="00F30B76" w:rsidP="00F30B76">
      <w:pPr>
        <w:spacing w:before="0" w:after="0"/>
        <w:ind w:left="1695" w:hanging="1695"/>
        <w:rPr>
          <w:rFonts w:ascii="Calibri" w:eastAsia="Calibri" w:hAnsi="Calibri" w:cs="Calibri"/>
          <w:sz w:val="22"/>
          <w:szCs w:val="22"/>
        </w:rPr>
      </w:pPr>
      <w:r>
        <w:rPr>
          <w:rFonts w:ascii="Calibri" w:eastAsia="Calibri" w:hAnsi="Calibri" w:cs="Calibri"/>
          <w:sz w:val="22"/>
          <w:szCs w:val="22"/>
        </w:rPr>
        <w:tab/>
        <w:t>Innspill til nye kurs:</w:t>
      </w:r>
    </w:p>
    <w:p w:rsidR="00F30B76" w:rsidRDefault="00F30B76" w:rsidP="00F30B76">
      <w:pPr>
        <w:pStyle w:val="Listeavsnitt"/>
        <w:numPr>
          <w:ilvl w:val="0"/>
          <w:numId w:val="3"/>
        </w:numPr>
        <w:spacing w:before="0" w:after="0"/>
        <w:rPr>
          <w:rFonts w:ascii="Calibri" w:eastAsia="Calibri" w:hAnsi="Calibri" w:cs="Calibri"/>
          <w:sz w:val="22"/>
          <w:szCs w:val="22"/>
        </w:rPr>
      </w:pPr>
      <w:r>
        <w:rPr>
          <w:rFonts w:ascii="Calibri" w:eastAsia="Calibri" w:hAnsi="Calibri" w:cs="Calibri"/>
          <w:sz w:val="22"/>
          <w:szCs w:val="22"/>
        </w:rPr>
        <w:t xml:space="preserve">Datakurs </w:t>
      </w:r>
    </w:p>
    <w:p w:rsidR="00F30B76" w:rsidRDefault="00F30B76" w:rsidP="00F30B76">
      <w:pPr>
        <w:pStyle w:val="Listeavsnitt"/>
        <w:numPr>
          <w:ilvl w:val="0"/>
          <w:numId w:val="3"/>
        </w:numPr>
        <w:spacing w:before="0" w:after="0"/>
        <w:rPr>
          <w:rFonts w:ascii="Calibri" w:eastAsia="Calibri" w:hAnsi="Calibri" w:cs="Calibri"/>
          <w:sz w:val="22"/>
          <w:szCs w:val="22"/>
        </w:rPr>
      </w:pPr>
      <w:r>
        <w:rPr>
          <w:rFonts w:ascii="Calibri" w:eastAsia="Calibri" w:hAnsi="Calibri" w:cs="Calibri"/>
          <w:sz w:val="22"/>
          <w:szCs w:val="22"/>
        </w:rPr>
        <w:t xml:space="preserve">Bufdir-kurs: Rådsarbeid og CRPD </w:t>
      </w:r>
    </w:p>
    <w:p w:rsidR="00F30B76" w:rsidRPr="00F30B76" w:rsidRDefault="00F30B76" w:rsidP="00F30B76">
      <w:pPr>
        <w:pStyle w:val="Listeavsnitt"/>
        <w:numPr>
          <w:ilvl w:val="0"/>
          <w:numId w:val="3"/>
        </w:numPr>
        <w:spacing w:before="0" w:after="0"/>
        <w:rPr>
          <w:rFonts w:ascii="Calibri" w:eastAsia="Calibri" w:hAnsi="Calibri" w:cs="Calibri"/>
          <w:sz w:val="22"/>
          <w:szCs w:val="22"/>
        </w:rPr>
      </w:pPr>
      <w:r>
        <w:rPr>
          <w:rFonts w:ascii="Calibri" w:eastAsia="Calibri" w:hAnsi="Calibri" w:cs="Calibri"/>
          <w:sz w:val="22"/>
          <w:szCs w:val="22"/>
        </w:rPr>
        <w:t xml:space="preserve">Organisasjonskurs for lokallagsledere </w:t>
      </w:r>
    </w:p>
    <w:p w:rsidR="00F30B76" w:rsidRDefault="00F30B76" w:rsidP="00F30B76">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Vedtak:</w:t>
      </w:r>
      <w:r>
        <w:rPr>
          <w:rFonts w:asciiTheme="minorHAnsi" w:eastAsia="Calibri" w:hAnsiTheme="minorHAnsi" w:cs="Calibri"/>
          <w:i/>
          <w:sz w:val="22"/>
          <w:szCs w:val="22"/>
        </w:rPr>
        <w:tab/>
        <w:t xml:space="preserve">Soraya lager oppdatert oppsett, og kursplanen sendes ut til lokallag med invitasjon til innspill på hva slags kurs de ønsker, og med info om at det er mulig å søke tilskudd hos AOF for å arrangere kurs. </w:t>
      </w:r>
    </w:p>
    <w:p w:rsidR="00F30B76" w:rsidRDefault="00F30B76" w:rsidP="00F30B76">
      <w:pPr>
        <w:spacing w:before="0" w:after="0"/>
        <w:ind w:left="1695" w:hanging="1695"/>
        <w:rPr>
          <w:rFonts w:asciiTheme="minorHAnsi" w:eastAsia="Calibri" w:hAnsiTheme="minorHAnsi" w:cs="Calibri"/>
          <w:i/>
          <w:sz w:val="22"/>
          <w:szCs w:val="22"/>
        </w:rPr>
      </w:pPr>
    </w:p>
    <w:p w:rsidR="00F30B76" w:rsidRPr="00F30B76" w:rsidRDefault="00F30B76" w:rsidP="00F30B76">
      <w:pPr>
        <w:spacing w:before="0" w:after="0"/>
        <w:ind w:left="1695" w:hanging="1695"/>
        <w:rPr>
          <w:rFonts w:ascii="Calibri" w:eastAsia="Calibri" w:hAnsi="Calibri" w:cs="Calibri"/>
          <w:b/>
          <w:sz w:val="22"/>
          <w:szCs w:val="22"/>
        </w:rPr>
      </w:pPr>
      <w:r w:rsidRPr="00F30B76">
        <w:rPr>
          <w:rFonts w:ascii="Calibri" w:eastAsia="Calibri" w:hAnsi="Calibri" w:cs="Calibri"/>
          <w:b/>
          <w:sz w:val="22"/>
          <w:szCs w:val="22"/>
        </w:rPr>
        <w:t>RSak 75/20</w:t>
      </w:r>
      <w:r w:rsidRPr="00F30B76">
        <w:rPr>
          <w:rFonts w:ascii="Calibri" w:eastAsia="Calibri" w:hAnsi="Calibri" w:cs="Calibri"/>
          <w:b/>
          <w:sz w:val="22"/>
          <w:szCs w:val="22"/>
        </w:rPr>
        <w:tab/>
        <w:t xml:space="preserve">Strategi for arbeidet fram mot NHFs Landsmøte 4 og 5. juni 2021 </w:t>
      </w:r>
    </w:p>
    <w:p w:rsidR="00F30B76" w:rsidRDefault="00F30B76" w:rsidP="00F30B76">
      <w:pPr>
        <w:spacing w:before="0" w:after="0"/>
        <w:ind w:left="1695"/>
        <w:rPr>
          <w:rFonts w:ascii="Calibri" w:eastAsia="Calibri" w:hAnsi="Calibri" w:cs="Calibri"/>
          <w:b/>
          <w:sz w:val="22"/>
          <w:szCs w:val="22"/>
        </w:rPr>
      </w:pPr>
      <w:r w:rsidRPr="00F30B76">
        <w:rPr>
          <w:rFonts w:ascii="Calibri" w:eastAsia="Calibri" w:hAnsi="Calibri" w:cs="Calibri"/>
          <w:b/>
          <w:sz w:val="22"/>
          <w:szCs w:val="22"/>
        </w:rPr>
        <w:t>(Gjennomføres digitalt)</w:t>
      </w:r>
    </w:p>
    <w:p w:rsidR="009F4EF4" w:rsidRDefault="00F30B76" w:rsidP="009F4EF4">
      <w:pPr>
        <w:spacing w:before="0" w:after="0"/>
        <w:ind w:left="1695"/>
        <w:rPr>
          <w:rFonts w:asciiTheme="minorHAnsi" w:eastAsia="Calibri" w:hAnsiTheme="minorHAnsi" w:cs="Calibri"/>
          <w:sz w:val="22"/>
          <w:szCs w:val="22"/>
        </w:rPr>
      </w:pPr>
      <w:r>
        <w:rPr>
          <w:rFonts w:ascii="Calibri" w:eastAsia="Calibri" w:hAnsi="Calibri" w:cs="Calibri"/>
          <w:sz w:val="22"/>
          <w:szCs w:val="22"/>
        </w:rPr>
        <w:t xml:space="preserve">Her fikk styret en rask </w:t>
      </w:r>
      <w:r w:rsidR="00B761AA">
        <w:rPr>
          <w:rFonts w:ascii="Calibri" w:eastAsia="Calibri" w:hAnsi="Calibri" w:cs="Calibri"/>
          <w:sz w:val="22"/>
          <w:szCs w:val="22"/>
        </w:rPr>
        <w:t xml:space="preserve">orientering om lederkonferansen, og det ble foreslått å ha to forberedende styremøter før 4. februar for å ta stilling til innspill til saker som </w:t>
      </w:r>
      <w:r w:rsidR="00B761AA">
        <w:rPr>
          <w:rFonts w:ascii="Calibri" w:eastAsia="Calibri" w:hAnsi="Calibri" w:cs="Calibri"/>
          <w:sz w:val="22"/>
          <w:szCs w:val="22"/>
        </w:rPr>
        <w:lastRenderedPageBreak/>
        <w:t xml:space="preserve">kommer fra lokallagene </w:t>
      </w:r>
      <w:r w:rsidR="00B761AA" w:rsidRPr="00B761AA">
        <w:rPr>
          <w:rFonts w:ascii="Calibri" w:eastAsia="Calibri" w:hAnsi="Calibri" w:cs="Calibri"/>
          <w:sz w:val="22"/>
          <w:szCs w:val="22"/>
        </w:rPr>
        <w:t xml:space="preserve">(ref. infobrev med </w:t>
      </w:r>
      <w:r w:rsidR="00B761AA" w:rsidRPr="00B761AA">
        <w:rPr>
          <w:rFonts w:asciiTheme="minorHAnsi" w:eastAsia="Calibri" w:hAnsiTheme="minorHAnsi" w:cs="Calibri"/>
          <w:sz w:val="22"/>
          <w:szCs w:val="22"/>
        </w:rPr>
        <w:t xml:space="preserve">varsel om landsmøte 2021 og frist for </w:t>
      </w:r>
      <w:r w:rsidR="009F4EF4">
        <w:rPr>
          <w:rFonts w:asciiTheme="minorHAnsi" w:eastAsia="Calibri" w:hAnsiTheme="minorHAnsi" w:cs="Calibri"/>
          <w:sz w:val="22"/>
          <w:szCs w:val="22"/>
        </w:rPr>
        <w:t>saksforslag).</w:t>
      </w:r>
    </w:p>
    <w:p w:rsidR="009F4EF4" w:rsidRDefault="009F4EF4" w:rsidP="009F4EF4">
      <w:pPr>
        <w:spacing w:before="0" w:after="0"/>
        <w:rPr>
          <w:rFonts w:asciiTheme="minorHAnsi" w:eastAsia="Calibri" w:hAnsiTheme="minorHAnsi" w:cs="Calibri"/>
          <w:sz w:val="22"/>
          <w:szCs w:val="22"/>
        </w:rPr>
      </w:pPr>
    </w:p>
    <w:p w:rsidR="009F4EF4" w:rsidRDefault="009F4EF4" w:rsidP="009F4EF4">
      <w:pPr>
        <w:spacing w:before="0" w:after="0"/>
        <w:rPr>
          <w:rFonts w:asciiTheme="minorHAnsi" w:eastAsia="Calibri" w:hAnsiTheme="minorHAnsi" w:cs="Calibri"/>
          <w:sz w:val="22"/>
          <w:szCs w:val="22"/>
        </w:rPr>
      </w:pPr>
      <w:r w:rsidRPr="00521EAF">
        <w:rPr>
          <w:rFonts w:asciiTheme="minorHAnsi" w:eastAsia="Calibri" w:hAnsiTheme="minorHAnsi" w:cs="Calibri"/>
          <w:i/>
          <w:sz w:val="22"/>
          <w:szCs w:val="22"/>
        </w:rPr>
        <w:t>Vedtak:</w:t>
      </w:r>
      <w:r>
        <w:rPr>
          <w:rFonts w:asciiTheme="minorHAnsi" w:eastAsia="Calibri" w:hAnsiTheme="minorHAnsi" w:cs="Calibri"/>
          <w:i/>
          <w:sz w:val="22"/>
          <w:szCs w:val="22"/>
        </w:rPr>
        <w:tab/>
      </w:r>
      <w:r>
        <w:rPr>
          <w:rFonts w:asciiTheme="minorHAnsi" w:eastAsia="Calibri" w:hAnsiTheme="minorHAnsi" w:cs="Calibri"/>
          <w:i/>
          <w:sz w:val="22"/>
          <w:szCs w:val="22"/>
        </w:rPr>
        <w:tab/>
        <w:t xml:space="preserve">     Styret kom frem til følgende: </w:t>
      </w:r>
    </w:p>
    <w:p w:rsidR="00B761AA" w:rsidRDefault="00B761AA" w:rsidP="00B761AA">
      <w:pPr>
        <w:pStyle w:val="Listeavsnitt"/>
        <w:numPr>
          <w:ilvl w:val="0"/>
          <w:numId w:val="3"/>
        </w:numPr>
        <w:spacing w:before="0" w:after="0"/>
        <w:rPr>
          <w:rFonts w:asciiTheme="minorHAnsi" w:eastAsia="Calibri" w:hAnsiTheme="minorHAnsi" w:cs="Calibri"/>
          <w:sz w:val="22"/>
          <w:szCs w:val="22"/>
        </w:rPr>
      </w:pPr>
      <w:r w:rsidRPr="00B761AA">
        <w:rPr>
          <w:rFonts w:asciiTheme="minorHAnsi" w:eastAsia="Calibri" w:hAnsiTheme="minorHAnsi" w:cs="Calibri"/>
          <w:i/>
          <w:sz w:val="22"/>
          <w:szCs w:val="22"/>
        </w:rPr>
        <w:t>Forslag til saker f</w:t>
      </w:r>
      <w:r>
        <w:rPr>
          <w:rFonts w:asciiTheme="minorHAnsi" w:eastAsia="Calibri" w:hAnsiTheme="minorHAnsi" w:cs="Calibri"/>
          <w:i/>
          <w:sz w:val="22"/>
          <w:szCs w:val="22"/>
        </w:rPr>
        <w:t xml:space="preserve">or landsmøtet 2021: </w:t>
      </w:r>
      <w:r w:rsidRPr="00B761AA">
        <w:rPr>
          <w:rFonts w:asciiTheme="minorHAnsi" w:eastAsia="Calibri" w:hAnsiTheme="minorHAnsi" w:cs="Calibri"/>
          <w:sz w:val="22"/>
          <w:szCs w:val="22"/>
        </w:rPr>
        <w:t xml:space="preserve">Styret ønsker å gå foran og komme med viktige innspill når det gjelder organisasjons- og økonomidebatten. </w:t>
      </w:r>
      <w:r w:rsidR="009F4EF4">
        <w:rPr>
          <w:rFonts w:asciiTheme="minorHAnsi" w:eastAsia="Calibri" w:hAnsiTheme="minorHAnsi" w:cs="Calibri"/>
          <w:sz w:val="22"/>
          <w:szCs w:val="22"/>
        </w:rPr>
        <w:t>Innspillene vil baseres på at Øst</w:t>
      </w:r>
      <w:r w:rsidRPr="00B761AA">
        <w:rPr>
          <w:rFonts w:asciiTheme="minorHAnsi" w:eastAsia="Calibri" w:hAnsiTheme="minorHAnsi" w:cs="Calibri"/>
          <w:sz w:val="22"/>
          <w:szCs w:val="22"/>
        </w:rPr>
        <w:t xml:space="preserve"> mener at NHF må ha økonomisk selvstendige regioner, vurdere sammenslåing av regionene, jobbe frem større fellessk</w:t>
      </w:r>
      <w:r w:rsidR="009F4EF4">
        <w:rPr>
          <w:rFonts w:asciiTheme="minorHAnsi" w:eastAsia="Calibri" w:hAnsiTheme="minorHAnsi" w:cs="Calibri"/>
          <w:sz w:val="22"/>
          <w:szCs w:val="22"/>
        </w:rPr>
        <w:t>ap på tvers av kommunegrenser,</w:t>
      </w:r>
      <w:r w:rsidRPr="00B761AA">
        <w:rPr>
          <w:rFonts w:asciiTheme="minorHAnsi" w:eastAsia="Calibri" w:hAnsiTheme="minorHAnsi" w:cs="Calibri"/>
          <w:sz w:val="22"/>
          <w:szCs w:val="22"/>
        </w:rPr>
        <w:t xml:space="preserve"> </w:t>
      </w:r>
      <w:r w:rsidR="009F4EF4">
        <w:rPr>
          <w:rFonts w:asciiTheme="minorHAnsi" w:eastAsia="Calibri" w:hAnsiTheme="minorHAnsi" w:cs="Calibri"/>
          <w:sz w:val="22"/>
          <w:szCs w:val="22"/>
        </w:rPr>
        <w:t xml:space="preserve">fordele ansvar til tillitsvalgte m.m. </w:t>
      </w:r>
      <w:r w:rsidRPr="00B761AA">
        <w:rPr>
          <w:rFonts w:asciiTheme="minorHAnsi" w:eastAsia="Calibri" w:hAnsiTheme="minorHAnsi" w:cs="Calibri"/>
          <w:sz w:val="22"/>
          <w:szCs w:val="22"/>
        </w:rPr>
        <w:t>Ragnhild, Sverre og Arild vil lage ramme og sende dette til sty</w:t>
      </w:r>
      <w:r w:rsidR="009F4EF4">
        <w:rPr>
          <w:rFonts w:asciiTheme="minorHAnsi" w:eastAsia="Calibri" w:hAnsiTheme="minorHAnsi" w:cs="Calibri"/>
          <w:sz w:val="22"/>
          <w:szCs w:val="22"/>
        </w:rPr>
        <w:t xml:space="preserve">ret for innspill og godkjenning. </w:t>
      </w:r>
    </w:p>
    <w:p w:rsidR="00B761AA" w:rsidRPr="009F4EF4" w:rsidRDefault="00B761AA" w:rsidP="009F4EF4">
      <w:pPr>
        <w:pStyle w:val="Listeavsnitt"/>
        <w:numPr>
          <w:ilvl w:val="0"/>
          <w:numId w:val="3"/>
        </w:numPr>
        <w:spacing w:before="0" w:after="0"/>
        <w:rPr>
          <w:rFonts w:asciiTheme="minorHAnsi" w:eastAsia="Calibri" w:hAnsiTheme="minorHAnsi" w:cs="Calibri"/>
          <w:i/>
          <w:sz w:val="22"/>
          <w:szCs w:val="22"/>
        </w:rPr>
      </w:pPr>
      <w:r w:rsidRPr="00B761AA">
        <w:rPr>
          <w:rFonts w:asciiTheme="minorHAnsi" w:eastAsia="Calibri" w:hAnsiTheme="minorHAnsi" w:cs="Calibri"/>
          <w:i/>
          <w:sz w:val="22"/>
          <w:szCs w:val="22"/>
        </w:rPr>
        <w:t xml:space="preserve">Fysisk samling for Øst-delegasjonen: </w:t>
      </w:r>
      <w:r>
        <w:rPr>
          <w:rFonts w:asciiTheme="minorHAnsi" w:eastAsia="Calibri" w:hAnsiTheme="minorHAnsi" w:cs="Calibri"/>
          <w:sz w:val="22"/>
          <w:szCs w:val="22"/>
        </w:rPr>
        <w:t xml:space="preserve">Styret ønsker å samle landsmøtedelegasjonen fysisk for å følge landsmøtet 2021. Dette kan kombineres med en feiring av at NHF fyller 90 år. </w:t>
      </w:r>
    </w:p>
    <w:p w:rsidR="00F30B76" w:rsidRPr="009F4EF4" w:rsidRDefault="009F4EF4" w:rsidP="009F4EF4">
      <w:pPr>
        <w:pStyle w:val="Listeavsnitt"/>
        <w:numPr>
          <w:ilvl w:val="0"/>
          <w:numId w:val="3"/>
        </w:numPr>
        <w:spacing w:after="160" w:line="259" w:lineRule="auto"/>
        <w:rPr>
          <w:rFonts w:asciiTheme="minorHAnsi" w:eastAsia="Calibri Light" w:hAnsiTheme="minorHAnsi"/>
          <w:bCs/>
          <w:i/>
          <w:sz w:val="22"/>
          <w:szCs w:val="22"/>
          <w:lang w:eastAsia="en-US"/>
        </w:rPr>
      </w:pPr>
      <w:r w:rsidRPr="009F4EF4">
        <w:rPr>
          <w:rFonts w:asciiTheme="minorHAnsi" w:eastAsia="Calibri Light" w:hAnsiTheme="minorHAnsi"/>
          <w:bCs/>
          <w:i/>
          <w:sz w:val="22"/>
          <w:szCs w:val="22"/>
          <w:lang w:eastAsia="en-US"/>
        </w:rPr>
        <w:t xml:space="preserve">Tilbakemeldinger til NHF </w:t>
      </w:r>
      <w:r>
        <w:rPr>
          <w:rFonts w:asciiTheme="minorHAnsi" w:eastAsia="Calibri Light" w:hAnsiTheme="minorHAnsi"/>
          <w:bCs/>
          <w:i/>
          <w:sz w:val="22"/>
          <w:szCs w:val="22"/>
          <w:lang w:eastAsia="en-US"/>
        </w:rPr>
        <w:t xml:space="preserve">vedrørende NHFs landsmøte 2021: </w:t>
      </w:r>
      <w:r w:rsidR="00B761AA" w:rsidRPr="009F4EF4">
        <w:rPr>
          <w:rFonts w:asciiTheme="minorHAnsi" w:eastAsia="Calibri" w:hAnsiTheme="minorHAnsi" w:cs="Calibri"/>
          <w:sz w:val="22"/>
          <w:szCs w:val="22"/>
        </w:rPr>
        <w:t xml:space="preserve">I tillegg sender Sverre et utkast til gjennomgang av </w:t>
      </w:r>
      <w:r>
        <w:rPr>
          <w:rFonts w:asciiTheme="minorHAnsi" w:eastAsia="Calibri" w:hAnsiTheme="minorHAnsi" w:cs="Calibri"/>
          <w:sz w:val="22"/>
          <w:szCs w:val="22"/>
        </w:rPr>
        <w:t>styret</w:t>
      </w:r>
      <w:r w:rsidR="00B761AA" w:rsidRPr="009F4EF4">
        <w:rPr>
          <w:rFonts w:asciiTheme="minorHAnsi" w:eastAsia="Calibri" w:hAnsiTheme="minorHAnsi" w:cs="Calibri"/>
          <w:sz w:val="22"/>
          <w:szCs w:val="22"/>
        </w:rPr>
        <w:t xml:space="preserve"> og administrasjonen med innspill til sentralstyret om organi</w:t>
      </w:r>
      <w:r>
        <w:rPr>
          <w:rFonts w:asciiTheme="minorHAnsi" w:eastAsia="Calibri" w:hAnsiTheme="minorHAnsi" w:cs="Calibri"/>
          <w:sz w:val="22"/>
          <w:szCs w:val="22"/>
        </w:rPr>
        <w:t>seringen av landsmøtet (ref. reise spørsmål under lederkonferansen 27-28.nov.)</w:t>
      </w:r>
      <w:r w:rsidR="00B761AA" w:rsidRPr="009F4EF4">
        <w:rPr>
          <w:rFonts w:asciiTheme="minorHAnsi" w:eastAsia="Calibri" w:hAnsiTheme="minorHAnsi" w:cs="Calibri"/>
          <w:sz w:val="22"/>
          <w:szCs w:val="22"/>
        </w:rPr>
        <w:t xml:space="preserve">. </w:t>
      </w:r>
    </w:p>
    <w:p w:rsidR="00F30B76" w:rsidRDefault="00F30B76" w:rsidP="00521EAF">
      <w:pPr>
        <w:spacing w:before="0" w:after="0"/>
        <w:ind w:left="1695" w:hanging="1695"/>
        <w:rPr>
          <w:rFonts w:asciiTheme="minorHAnsi" w:eastAsia="Calibri" w:hAnsiTheme="minorHAnsi" w:cs="Calibri"/>
          <w:i/>
          <w:sz w:val="22"/>
          <w:szCs w:val="22"/>
        </w:rPr>
      </w:pPr>
    </w:p>
    <w:p w:rsidR="009F4EF4" w:rsidRPr="009F4EF4" w:rsidRDefault="009F4EF4" w:rsidP="009F4EF4">
      <w:pPr>
        <w:spacing w:before="0" w:after="0"/>
        <w:ind w:left="1695" w:hanging="1695"/>
        <w:rPr>
          <w:rFonts w:ascii="Calibri" w:eastAsia="Calibri" w:hAnsi="Calibri" w:cs="Calibri"/>
          <w:b/>
          <w:sz w:val="22"/>
          <w:szCs w:val="22"/>
        </w:rPr>
      </w:pPr>
      <w:r w:rsidRPr="009F4EF4">
        <w:rPr>
          <w:rFonts w:ascii="Calibri" w:eastAsia="Calibri" w:hAnsi="Calibri" w:cs="Calibri"/>
          <w:b/>
          <w:sz w:val="22"/>
          <w:szCs w:val="22"/>
        </w:rPr>
        <w:t>RSak 76/20</w:t>
      </w:r>
      <w:r w:rsidRPr="009F4EF4">
        <w:rPr>
          <w:rFonts w:ascii="Calibri" w:eastAsia="Calibri" w:hAnsi="Calibri" w:cs="Calibri"/>
          <w:b/>
          <w:sz w:val="22"/>
          <w:szCs w:val="22"/>
        </w:rPr>
        <w:tab/>
        <w:t>Administrasjon etter 1.januar 2021</w:t>
      </w:r>
    </w:p>
    <w:p w:rsidR="009F4EF4" w:rsidRPr="009F4EF4" w:rsidRDefault="009F4EF4" w:rsidP="00934CD9">
      <w:pPr>
        <w:spacing w:before="0" w:after="0"/>
        <w:ind w:left="1695" w:hanging="1695"/>
        <w:rPr>
          <w:rFonts w:asciiTheme="minorHAnsi" w:eastAsia="Calibri" w:hAnsiTheme="minorHAnsi" w:cs="Calibri"/>
          <w:sz w:val="22"/>
          <w:szCs w:val="22"/>
        </w:rPr>
      </w:pPr>
      <w:r>
        <w:rPr>
          <w:rFonts w:asciiTheme="minorHAnsi" w:eastAsia="Calibri" w:hAnsiTheme="minorHAnsi" w:cs="Calibri"/>
          <w:i/>
          <w:sz w:val="22"/>
          <w:szCs w:val="22"/>
        </w:rPr>
        <w:tab/>
      </w:r>
      <w:r>
        <w:rPr>
          <w:rFonts w:asciiTheme="minorHAnsi" w:eastAsia="Calibri" w:hAnsiTheme="minorHAnsi" w:cs="Calibri"/>
          <w:sz w:val="22"/>
          <w:szCs w:val="22"/>
        </w:rPr>
        <w:t>Lite nytt å melde. Sentralstyret i NHFU er i gang med ansettelsespros</w:t>
      </w:r>
      <w:r w:rsidR="002E6C27">
        <w:rPr>
          <w:rFonts w:asciiTheme="minorHAnsi" w:eastAsia="Calibri" w:hAnsiTheme="minorHAnsi" w:cs="Calibri"/>
          <w:sz w:val="22"/>
          <w:szCs w:val="22"/>
        </w:rPr>
        <w:t>essen for lederstillingen deres og vi må avvente resultatet der.</w:t>
      </w:r>
      <w:r>
        <w:rPr>
          <w:rFonts w:asciiTheme="minorHAnsi" w:eastAsia="Calibri" w:hAnsiTheme="minorHAnsi" w:cs="Calibri"/>
          <w:sz w:val="22"/>
          <w:szCs w:val="22"/>
        </w:rPr>
        <w:t xml:space="preserve"> Styret er enige om at de ønsker to fulle stillinger med tanke på </w:t>
      </w:r>
      <w:r w:rsidR="002E6C27">
        <w:rPr>
          <w:rFonts w:asciiTheme="minorHAnsi" w:eastAsia="Calibri" w:hAnsiTheme="minorHAnsi" w:cs="Calibri"/>
          <w:sz w:val="22"/>
          <w:szCs w:val="22"/>
        </w:rPr>
        <w:t xml:space="preserve">å ivareta viktige arbeidsoppgaver i Øst. </w:t>
      </w:r>
    </w:p>
    <w:p w:rsidR="0044111E" w:rsidRDefault="009F4EF4" w:rsidP="00934CD9">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Vedtak:</w:t>
      </w:r>
      <w:r>
        <w:rPr>
          <w:rFonts w:asciiTheme="minorHAnsi" w:eastAsia="Calibri" w:hAnsiTheme="minorHAnsi" w:cs="Calibri"/>
          <w:i/>
          <w:sz w:val="22"/>
          <w:szCs w:val="22"/>
        </w:rPr>
        <w:tab/>
        <w:t xml:space="preserve">Tatt til orientering. </w:t>
      </w:r>
    </w:p>
    <w:p w:rsidR="009F4EF4" w:rsidRDefault="009F4EF4" w:rsidP="00934CD9">
      <w:pPr>
        <w:spacing w:before="0" w:after="0"/>
        <w:ind w:left="1695" w:hanging="1695"/>
        <w:rPr>
          <w:rFonts w:asciiTheme="minorHAnsi" w:eastAsia="Calibri" w:hAnsiTheme="minorHAnsi" w:cs="Calibri"/>
          <w:i/>
          <w:sz w:val="22"/>
          <w:szCs w:val="22"/>
        </w:rPr>
      </w:pPr>
    </w:p>
    <w:p w:rsidR="009F4EF4" w:rsidRPr="009F4EF4" w:rsidRDefault="009F4EF4" w:rsidP="009F4EF4">
      <w:pPr>
        <w:spacing w:before="0" w:after="0"/>
        <w:ind w:left="1695" w:hanging="1695"/>
        <w:rPr>
          <w:rFonts w:ascii="Calibri" w:eastAsia="Calibri" w:hAnsi="Calibri" w:cs="Calibri"/>
          <w:b/>
          <w:sz w:val="22"/>
          <w:szCs w:val="22"/>
        </w:rPr>
      </w:pPr>
      <w:r w:rsidRPr="009F4EF4">
        <w:rPr>
          <w:rFonts w:ascii="Calibri" w:eastAsia="Calibri" w:hAnsi="Calibri" w:cs="Calibri"/>
          <w:b/>
          <w:sz w:val="22"/>
          <w:szCs w:val="22"/>
        </w:rPr>
        <w:t>RSak 77/20</w:t>
      </w:r>
      <w:r w:rsidRPr="009F4EF4">
        <w:rPr>
          <w:rFonts w:ascii="Calibri" w:eastAsia="Calibri" w:hAnsi="Calibri" w:cs="Calibri"/>
          <w:b/>
          <w:sz w:val="22"/>
          <w:szCs w:val="22"/>
        </w:rPr>
        <w:tab/>
        <w:t>Status for inntektsbringende tiltak</w:t>
      </w:r>
    </w:p>
    <w:p w:rsidR="002E6C27" w:rsidRPr="002E6C27" w:rsidRDefault="002E6C27" w:rsidP="002E6C27">
      <w:pPr>
        <w:spacing w:before="0" w:after="0"/>
        <w:ind w:left="1695" w:hanging="1695"/>
        <w:rPr>
          <w:rFonts w:asciiTheme="minorHAnsi" w:eastAsia="Calibri" w:hAnsiTheme="minorHAnsi" w:cs="Calibri"/>
          <w:sz w:val="22"/>
          <w:szCs w:val="22"/>
        </w:rPr>
      </w:pPr>
      <w:r>
        <w:rPr>
          <w:rFonts w:asciiTheme="minorHAnsi" w:eastAsia="Calibri" w:hAnsiTheme="minorHAnsi" w:cs="Calibri"/>
          <w:i/>
          <w:sz w:val="22"/>
          <w:szCs w:val="22"/>
        </w:rPr>
        <w:tab/>
      </w:r>
      <w:r w:rsidRPr="002E6C27">
        <w:rPr>
          <w:rFonts w:asciiTheme="minorHAnsi" w:eastAsia="Calibri" w:hAnsiTheme="minorHAnsi" w:cs="Calibri"/>
          <w:sz w:val="22"/>
          <w:szCs w:val="22"/>
        </w:rPr>
        <w:t xml:space="preserve">Øst har ikke fått tilbakemelding fra FN-sambandet, og trenger en dugnad for å se på andre potensielle inntektsbringende tiltak. Et forslag er å se på annonsemuligheter i resten av Viken. Nå som NHF Oslo legger ned Quarten, kan det åpne seg et marked som har en aktiv interesse hos oss. Samtidig burde dette sammenlignes med effekten av å være tilstede på andre typer sosiale medier og </w:t>
      </w:r>
      <w:r>
        <w:rPr>
          <w:rFonts w:asciiTheme="minorHAnsi" w:eastAsia="Calibri" w:hAnsiTheme="minorHAnsi" w:cs="Calibri"/>
          <w:sz w:val="22"/>
          <w:szCs w:val="22"/>
        </w:rPr>
        <w:t xml:space="preserve">verdien av å </w:t>
      </w:r>
      <w:r w:rsidRPr="002E6C27">
        <w:rPr>
          <w:rFonts w:asciiTheme="minorHAnsi" w:eastAsia="Calibri" w:hAnsiTheme="minorHAnsi" w:cs="Calibri"/>
          <w:sz w:val="22"/>
          <w:szCs w:val="22"/>
        </w:rPr>
        <w:t>legge inn ressurser på å være</w:t>
      </w:r>
      <w:r>
        <w:rPr>
          <w:rFonts w:asciiTheme="minorHAnsi" w:eastAsia="Calibri" w:hAnsiTheme="minorHAnsi" w:cs="Calibri"/>
          <w:sz w:val="22"/>
          <w:szCs w:val="22"/>
        </w:rPr>
        <w:t xml:space="preserve"> synlig</w:t>
      </w:r>
      <w:r w:rsidRPr="002E6C27">
        <w:rPr>
          <w:rFonts w:asciiTheme="minorHAnsi" w:eastAsia="Calibri" w:hAnsiTheme="minorHAnsi" w:cs="Calibri"/>
          <w:sz w:val="22"/>
          <w:szCs w:val="22"/>
        </w:rPr>
        <w:t xml:space="preserve"> på nye aktuelle arenaer. </w:t>
      </w:r>
    </w:p>
    <w:p w:rsidR="009F4EF4" w:rsidRDefault="002E6C27" w:rsidP="00934CD9">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Vedtak:</w:t>
      </w:r>
      <w:r>
        <w:rPr>
          <w:rFonts w:asciiTheme="minorHAnsi" w:eastAsia="Calibri" w:hAnsiTheme="minorHAnsi" w:cs="Calibri"/>
          <w:i/>
          <w:sz w:val="22"/>
          <w:szCs w:val="22"/>
        </w:rPr>
        <w:tab/>
        <w:t xml:space="preserve">Tatt til orientering. </w:t>
      </w:r>
    </w:p>
    <w:p w:rsidR="002E6C27" w:rsidRDefault="002E6C27" w:rsidP="00934CD9">
      <w:pPr>
        <w:spacing w:before="0" w:after="0"/>
        <w:ind w:left="1695" w:hanging="1695"/>
        <w:rPr>
          <w:rFonts w:asciiTheme="minorHAnsi" w:eastAsia="Calibri" w:hAnsiTheme="minorHAnsi" w:cs="Calibri"/>
          <w:i/>
          <w:sz w:val="22"/>
          <w:szCs w:val="22"/>
        </w:rPr>
      </w:pPr>
    </w:p>
    <w:p w:rsidR="002E6C27" w:rsidRPr="002E6C27" w:rsidRDefault="002E6C27" w:rsidP="002E6C27">
      <w:pPr>
        <w:tabs>
          <w:tab w:val="left" w:pos="1785"/>
        </w:tabs>
        <w:spacing w:before="0" w:after="0"/>
        <w:ind w:left="1695" w:hanging="1695"/>
        <w:rPr>
          <w:rFonts w:ascii="Calibri" w:eastAsia="Calibri" w:hAnsi="Calibri" w:cs="Calibri"/>
          <w:b/>
          <w:sz w:val="22"/>
          <w:szCs w:val="22"/>
        </w:rPr>
      </w:pPr>
      <w:r w:rsidRPr="002E6C27">
        <w:rPr>
          <w:rFonts w:ascii="Calibri" w:eastAsia="Calibri" w:hAnsi="Calibri" w:cs="Calibri"/>
          <w:b/>
          <w:sz w:val="22"/>
          <w:szCs w:val="22"/>
        </w:rPr>
        <w:t>RSak 78/20</w:t>
      </w:r>
      <w:r w:rsidRPr="002E6C27">
        <w:rPr>
          <w:rFonts w:ascii="Calibri" w:eastAsia="Calibri" w:hAnsi="Calibri" w:cs="Calibri"/>
          <w:b/>
          <w:sz w:val="22"/>
          <w:szCs w:val="22"/>
        </w:rPr>
        <w:tab/>
        <w:t>Julekort til medlemmene</w:t>
      </w:r>
    </w:p>
    <w:p w:rsidR="002E6C27" w:rsidRDefault="002E6C27" w:rsidP="00934CD9">
      <w:pPr>
        <w:spacing w:before="0" w:after="0"/>
        <w:ind w:left="1695" w:hanging="1695"/>
        <w:rPr>
          <w:rFonts w:asciiTheme="minorHAnsi" w:eastAsia="Calibri" w:hAnsiTheme="minorHAnsi" w:cs="Calibri"/>
          <w:sz w:val="22"/>
          <w:szCs w:val="22"/>
        </w:rPr>
      </w:pPr>
      <w:r>
        <w:rPr>
          <w:rFonts w:asciiTheme="minorHAnsi" w:eastAsia="Calibri" w:hAnsiTheme="minorHAnsi" w:cs="Calibri"/>
          <w:i/>
          <w:sz w:val="22"/>
          <w:szCs w:val="22"/>
        </w:rPr>
        <w:tab/>
      </w:r>
      <w:r>
        <w:rPr>
          <w:rFonts w:asciiTheme="minorHAnsi" w:eastAsia="Calibri" w:hAnsiTheme="minorHAnsi" w:cs="Calibri"/>
          <w:sz w:val="22"/>
          <w:szCs w:val="22"/>
        </w:rPr>
        <w:t xml:space="preserve">Julekortene er ferdige og klare for å sendes ut. Styret vurderer om det er flere støttespillere vi kan sende julekortet til digitalt og videreformidler i så tilfelle kontaktinfo til Soraya for utsending. </w:t>
      </w:r>
    </w:p>
    <w:p w:rsidR="002E6C27" w:rsidRDefault="002E6C27" w:rsidP="00934CD9">
      <w:pPr>
        <w:spacing w:before="0" w:after="0"/>
        <w:ind w:left="1695" w:hanging="1695"/>
        <w:rPr>
          <w:rFonts w:asciiTheme="minorHAnsi" w:eastAsia="Calibri" w:hAnsiTheme="minorHAnsi" w:cs="Calibri"/>
          <w:i/>
          <w:sz w:val="22"/>
          <w:szCs w:val="22"/>
        </w:rPr>
      </w:pPr>
      <w:r w:rsidRPr="00521EAF">
        <w:rPr>
          <w:rFonts w:asciiTheme="minorHAnsi" w:eastAsia="Calibri" w:hAnsiTheme="minorHAnsi" w:cs="Calibri"/>
          <w:i/>
          <w:sz w:val="22"/>
          <w:szCs w:val="22"/>
        </w:rPr>
        <w:t>Vedtak:</w:t>
      </w:r>
      <w:r>
        <w:rPr>
          <w:rFonts w:asciiTheme="minorHAnsi" w:eastAsia="Calibri" w:hAnsiTheme="minorHAnsi" w:cs="Calibri"/>
          <w:i/>
          <w:sz w:val="22"/>
          <w:szCs w:val="22"/>
        </w:rPr>
        <w:tab/>
        <w:t>Tatt til orientering.</w:t>
      </w:r>
    </w:p>
    <w:p w:rsidR="002E6C27" w:rsidRDefault="002E6C27" w:rsidP="00934CD9">
      <w:pPr>
        <w:spacing w:before="0" w:after="0"/>
        <w:ind w:left="1695" w:hanging="1695"/>
        <w:rPr>
          <w:rFonts w:asciiTheme="minorHAnsi" w:eastAsia="Calibri" w:hAnsiTheme="minorHAnsi" w:cs="Calibri"/>
          <w:i/>
          <w:sz w:val="22"/>
          <w:szCs w:val="22"/>
        </w:rPr>
      </w:pPr>
    </w:p>
    <w:p w:rsidR="002E6C27" w:rsidRPr="002E6C27" w:rsidRDefault="002E6C27" w:rsidP="002E6C27">
      <w:pPr>
        <w:spacing w:before="0" w:after="0"/>
        <w:ind w:left="1695" w:hanging="1695"/>
        <w:rPr>
          <w:rFonts w:ascii="Calibri" w:eastAsia="Calibri" w:hAnsi="Calibri" w:cs="Calibri"/>
          <w:b/>
          <w:sz w:val="22"/>
          <w:szCs w:val="22"/>
        </w:rPr>
      </w:pPr>
      <w:r w:rsidRPr="002E6C27">
        <w:rPr>
          <w:rFonts w:ascii="Calibri" w:eastAsia="Calibri" w:hAnsi="Calibri" w:cs="Calibri"/>
          <w:b/>
          <w:sz w:val="22"/>
          <w:szCs w:val="22"/>
        </w:rPr>
        <w:t>RSak 79/20</w:t>
      </w:r>
      <w:r w:rsidRPr="002E6C27">
        <w:rPr>
          <w:rFonts w:ascii="Calibri" w:eastAsia="Calibri" w:hAnsi="Calibri" w:cs="Calibri"/>
          <w:b/>
          <w:sz w:val="22"/>
          <w:szCs w:val="22"/>
        </w:rPr>
        <w:tab/>
        <w:t>Ungdomsarbeidet i Viken</w:t>
      </w:r>
    </w:p>
    <w:p w:rsidR="002E6C27" w:rsidRDefault="002E6C27" w:rsidP="00934CD9">
      <w:pPr>
        <w:spacing w:before="0" w:after="0"/>
        <w:ind w:left="1695" w:hanging="1695"/>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 xml:space="preserve">Julebordet til NHFU Øst har blitt avlyst pga. en oppblussing av smitte i Østfold. </w:t>
      </w:r>
      <w:r w:rsidR="002E6153">
        <w:rPr>
          <w:rFonts w:ascii="Calibri" w:eastAsia="Calibri" w:hAnsi="Calibri" w:cs="Calibri"/>
          <w:sz w:val="22"/>
          <w:szCs w:val="22"/>
        </w:rPr>
        <w:t xml:space="preserve">Styret må jobbe frem gode rutiner for å melde ifra om endringer i arrangementer, her brukes facebook aktivt, men for de som ikke følger må det også komme info gjennom andre kanaler, som epost. </w:t>
      </w:r>
      <w:r>
        <w:rPr>
          <w:rFonts w:ascii="Calibri" w:eastAsia="Calibri" w:hAnsi="Calibri" w:cs="Calibri"/>
          <w:sz w:val="22"/>
          <w:szCs w:val="22"/>
        </w:rPr>
        <w:t xml:space="preserve">Styremøtene går som vanlig, digitalt. NHFU hadde sitt landsmøtet 6-8. november og her ble Gabriel Wilhelmsen Hoff valgt til </w:t>
      </w:r>
      <w:r>
        <w:rPr>
          <w:rFonts w:ascii="Calibri" w:eastAsia="Calibri" w:hAnsi="Calibri" w:cs="Calibri"/>
          <w:sz w:val="22"/>
          <w:szCs w:val="22"/>
        </w:rPr>
        <w:lastRenderedPageBreak/>
        <w:t>første nestleder, og NHFU Øst bidrar dermed godt inn i det sentrale arbeidet i NHFU. Marie Iversen Bjørn har</w:t>
      </w:r>
      <w:r w:rsidR="002E6153">
        <w:rPr>
          <w:rFonts w:ascii="Calibri" w:eastAsia="Calibri" w:hAnsi="Calibri" w:cs="Calibri"/>
          <w:sz w:val="22"/>
          <w:szCs w:val="22"/>
        </w:rPr>
        <w:t xml:space="preserve"> </w:t>
      </w:r>
      <w:r>
        <w:rPr>
          <w:rFonts w:ascii="Calibri" w:eastAsia="Calibri" w:hAnsi="Calibri" w:cs="Calibri"/>
          <w:sz w:val="22"/>
          <w:szCs w:val="22"/>
        </w:rPr>
        <w:t>deltat</w:t>
      </w:r>
      <w:r w:rsidR="002E6153">
        <w:rPr>
          <w:rFonts w:ascii="Calibri" w:eastAsia="Calibri" w:hAnsi="Calibri" w:cs="Calibri"/>
          <w:sz w:val="22"/>
          <w:szCs w:val="22"/>
        </w:rPr>
        <w:t xml:space="preserve">t aktivt i arbeidet med å sette psykisk helse på dagsorden i NHFU og var med på å markere verdensdagen for psykisk helse 10. oktober. Styret forsetter sine digitale quizer, som er populære og når ungdom også utenfor Øst. Hilde Sofie har sagt ja til å bli kontaktperson for Ung Voksen-nettverket i Øst, noe som er positivt for utviklingen av dette nettverket i vår egen region. </w:t>
      </w:r>
    </w:p>
    <w:p w:rsidR="002E6C27" w:rsidRPr="002E6153" w:rsidRDefault="002E6C27" w:rsidP="002E6153">
      <w:pPr>
        <w:spacing w:before="0" w:after="0"/>
        <w:rPr>
          <w:rFonts w:ascii="Calibri" w:eastAsia="Calibri" w:hAnsi="Calibri" w:cs="Calibri"/>
          <w:b/>
          <w:sz w:val="22"/>
          <w:szCs w:val="22"/>
        </w:rPr>
      </w:pPr>
    </w:p>
    <w:p w:rsidR="002E6153" w:rsidRPr="002E6153" w:rsidRDefault="002E6153" w:rsidP="002E6153">
      <w:pPr>
        <w:spacing w:before="0" w:after="0"/>
        <w:ind w:left="1695" w:hanging="1695"/>
        <w:rPr>
          <w:rFonts w:ascii="Calibri" w:eastAsia="Calibri" w:hAnsi="Calibri" w:cs="Calibri"/>
          <w:b/>
          <w:sz w:val="22"/>
          <w:szCs w:val="22"/>
        </w:rPr>
      </w:pPr>
      <w:r w:rsidRPr="002E6153">
        <w:rPr>
          <w:rFonts w:ascii="Calibri" w:eastAsia="Calibri" w:hAnsi="Calibri" w:cs="Calibri"/>
          <w:b/>
          <w:sz w:val="22"/>
          <w:szCs w:val="22"/>
        </w:rPr>
        <w:t>RSak 80/20</w:t>
      </w:r>
      <w:r w:rsidRPr="002E6153">
        <w:rPr>
          <w:rFonts w:ascii="Calibri" w:eastAsia="Calibri" w:hAnsi="Calibri" w:cs="Calibri"/>
          <w:b/>
          <w:sz w:val="22"/>
          <w:szCs w:val="22"/>
        </w:rPr>
        <w:tab/>
        <w:t xml:space="preserve">Eventuelt  </w:t>
      </w:r>
    </w:p>
    <w:p w:rsidR="002E6153" w:rsidRPr="002E6153" w:rsidRDefault="002E6153" w:rsidP="002E6153">
      <w:pPr>
        <w:pStyle w:val="Listeavsnitt"/>
        <w:numPr>
          <w:ilvl w:val="0"/>
          <w:numId w:val="3"/>
        </w:numPr>
        <w:spacing w:before="0" w:after="0"/>
        <w:rPr>
          <w:rFonts w:asciiTheme="minorHAnsi" w:eastAsia="Calibri" w:hAnsiTheme="minorHAnsi" w:cs="Calibri"/>
          <w:sz w:val="22"/>
          <w:szCs w:val="22"/>
        </w:rPr>
      </w:pPr>
      <w:r w:rsidRPr="002E6153">
        <w:rPr>
          <w:rFonts w:asciiTheme="minorHAnsi" w:eastAsia="Calibri" w:hAnsiTheme="minorHAnsi" w:cs="Calibri"/>
          <w:i/>
          <w:sz w:val="22"/>
          <w:szCs w:val="22"/>
        </w:rPr>
        <w:t>Orientering om prosjekter:</w:t>
      </w:r>
      <w:r w:rsidRPr="002E6153">
        <w:rPr>
          <w:rFonts w:asciiTheme="minorHAnsi" w:eastAsia="Calibri" w:hAnsiTheme="minorHAnsi" w:cs="Calibri"/>
          <w:sz w:val="22"/>
          <w:szCs w:val="22"/>
        </w:rPr>
        <w:t xml:space="preserve"> Det rapporteres nå på prosjekter som ble gjennomført i 2019. Vi har fått avslag på DAM Express-søknadene: </w:t>
      </w:r>
      <w:r w:rsidRPr="002E6153">
        <w:rPr>
          <w:rFonts w:asciiTheme="minorHAnsi" w:hAnsiTheme="minorHAnsi"/>
          <w:sz w:val="22"/>
          <w:szCs w:val="22"/>
        </w:rPr>
        <w:t xml:space="preserve">Det var til et frokostwebinar om Hatprat og FN-dagen 3. desember. Administrasjonen ser på muligheten for å legge til håndtering av nettmobbing under paraplyen psykisk helse og Helse Sør-Øst midler. </w:t>
      </w:r>
    </w:p>
    <w:p w:rsidR="002E6153" w:rsidRPr="0087362A" w:rsidRDefault="002E6153" w:rsidP="002E6153">
      <w:pPr>
        <w:pStyle w:val="Listeavsnitt"/>
        <w:numPr>
          <w:ilvl w:val="0"/>
          <w:numId w:val="3"/>
        </w:numPr>
        <w:spacing w:before="0" w:after="0"/>
        <w:rPr>
          <w:rFonts w:asciiTheme="minorHAnsi" w:eastAsia="Calibri" w:hAnsiTheme="minorHAnsi" w:cs="Calibri"/>
          <w:i/>
          <w:sz w:val="22"/>
          <w:szCs w:val="22"/>
        </w:rPr>
      </w:pPr>
      <w:r>
        <w:rPr>
          <w:rFonts w:asciiTheme="minorHAnsi" w:eastAsia="Calibri" w:hAnsiTheme="minorHAnsi" w:cs="Calibri"/>
          <w:i/>
          <w:sz w:val="22"/>
          <w:szCs w:val="22"/>
        </w:rPr>
        <w:t xml:space="preserve">Orientering om SAFO-konferanse: </w:t>
      </w:r>
      <w:r>
        <w:rPr>
          <w:rFonts w:asciiTheme="minorHAnsi" w:eastAsia="Calibri" w:hAnsiTheme="minorHAnsi" w:cs="Calibri"/>
          <w:sz w:val="22"/>
          <w:szCs w:val="22"/>
        </w:rPr>
        <w:t xml:space="preserve">Flere av regionene rapporterer at de syns det er mye arbeid med SAFO og at det er vanskelig å finne tid nok til å prioritere dette arbeidet. </w:t>
      </w:r>
      <w:r w:rsidR="0087362A">
        <w:rPr>
          <w:rFonts w:asciiTheme="minorHAnsi" w:eastAsia="Calibri" w:hAnsiTheme="minorHAnsi" w:cs="Calibri"/>
          <w:sz w:val="22"/>
          <w:szCs w:val="22"/>
        </w:rPr>
        <w:t xml:space="preserve">Ressursmessig står det flere steder dårlig til med både økonomien og ansattressurser. Det er behov for å se nærmere på ansvarsdelingen mellom ansatte og tillitsvalgte og hvor skillet går i forhold til de arbeidsoppgavene som gjøres, kan tillitsvalgte ta på seg mer ansvar? Hanne er kontaktperson og skal sende ut et forslag til ny samarbeidsavtale innen 15. desember. </w:t>
      </w:r>
    </w:p>
    <w:p w:rsidR="00405D23" w:rsidRDefault="00405D23" w:rsidP="002E6153">
      <w:pPr>
        <w:pStyle w:val="Listeavsnitt"/>
        <w:numPr>
          <w:ilvl w:val="0"/>
          <w:numId w:val="3"/>
        </w:numPr>
        <w:spacing w:before="0" w:after="0"/>
        <w:rPr>
          <w:rFonts w:asciiTheme="minorHAnsi" w:eastAsia="Calibri" w:hAnsiTheme="minorHAnsi" w:cs="Calibri"/>
          <w:i/>
          <w:sz w:val="22"/>
          <w:szCs w:val="22"/>
        </w:rPr>
      </w:pPr>
      <w:r>
        <w:rPr>
          <w:rFonts w:asciiTheme="minorHAnsi" w:eastAsia="Calibri" w:hAnsiTheme="minorHAnsi" w:cs="Calibri"/>
          <w:i/>
          <w:sz w:val="22"/>
          <w:szCs w:val="22"/>
        </w:rPr>
        <w:t>Orientering om</w:t>
      </w:r>
      <w:r w:rsidR="00B0448F">
        <w:rPr>
          <w:rFonts w:asciiTheme="minorHAnsi" w:eastAsia="Calibri" w:hAnsiTheme="minorHAnsi" w:cs="Calibri"/>
          <w:i/>
          <w:sz w:val="22"/>
          <w:szCs w:val="22"/>
        </w:rPr>
        <w:t xml:space="preserve"> rådsarbeidet i</w:t>
      </w:r>
      <w:r>
        <w:rPr>
          <w:rFonts w:asciiTheme="minorHAnsi" w:eastAsia="Calibri" w:hAnsiTheme="minorHAnsi" w:cs="Calibri"/>
          <w:i/>
          <w:sz w:val="22"/>
          <w:szCs w:val="22"/>
        </w:rPr>
        <w:t xml:space="preserve"> Viken: </w:t>
      </w:r>
    </w:p>
    <w:p w:rsidR="00405D23" w:rsidRPr="00B0448F" w:rsidRDefault="00405D23" w:rsidP="00405D23">
      <w:pPr>
        <w:pStyle w:val="Listeavsnitt"/>
        <w:spacing w:before="0" w:after="0"/>
        <w:ind w:left="2055"/>
        <w:rPr>
          <w:rFonts w:asciiTheme="minorHAnsi" w:eastAsia="Calibri" w:hAnsiTheme="minorHAnsi" w:cs="Calibri"/>
          <w:szCs w:val="20"/>
        </w:rPr>
      </w:pPr>
      <w:r w:rsidRPr="00B0448F">
        <w:rPr>
          <w:rFonts w:asciiTheme="minorHAnsi" w:eastAsia="Calibri" w:hAnsiTheme="minorHAnsi" w:cs="Calibri"/>
          <w:szCs w:val="20"/>
        </w:rPr>
        <w:t xml:space="preserve">-  </w:t>
      </w:r>
      <w:r w:rsidRPr="00B0448F">
        <w:rPr>
          <w:rFonts w:asciiTheme="minorHAnsi" w:eastAsia="Calibri" w:hAnsiTheme="minorHAnsi" w:cs="Calibri"/>
          <w:szCs w:val="20"/>
          <w:u w:val="single"/>
        </w:rPr>
        <w:t>Tilskudd til funksjonshemmedes organisasjoner</w:t>
      </w:r>
      <w:r w:rsidRPr="00B0448F">
        <w:rPr>
          <w:rFonts w:asciiTheme="minorHAnsi" w:eastAsia="Calibri" w:hAnsiTheme="minorHAnsi" w:cs="Calibri"/>
          <w:szCs w:val="20"/>
        </w:rPr>
        <w:t xml:space="preserve">: Har begynt å se på handlingsplan og budsjett for 2021. Et viktig punkt er hva som skjer med de gamle tilskuddsordningene, det har fortsatt ikke kommet noen nye kriterier og rådet har derfor utfordret ansvarlige i Viken på dette. I 2020 var det den gamle modellen som gjaldt, men vi kan ikke leve på overgangsordninger for lenge. Åse Jacobsen reiste spørsmålet om hvordan SAFO og TVB påvirkes, her påpekes det at SAFO har mange færre medlemmer enn FFO som paraply, og </w:t>
      </w:r>
      <w:r w:rsidR="00B0448F" w:rsidRPr="00B0448F">
        <w:rPr>
          <w:rFonts w:asciiTheme="minorHAnsi" w:eastAsia="Calibri" w:hAnsiTheme="minorHAnsi" w:cs="Calibri"/>
          <w:szCs w:val="20"/>
        </w:rPr>
        <w:t xml:space="preserve">at </w:t>
      </w:r>
      <w:r w:rsidRPr="00B0448F">
        <w:rPr>
          <w:rFonts w:asciiTheme="minorHAnsi" w:eastAsia="Calibri" w:hAnsiTheme="minorHAnsi" w:cs="Calibri"/>
          <w:szCs w:val="20"/>
        </w:rPr>
        <w:t>midl</w:t>
      </w:r>
      <w:r w:rsidR="00B0448F" w:rsidRPr="00B0448F">
        <w:rPr>
          <w:rFonts w:asciiTheme="minorHAnsi" w:eastAsia="Calibri" w:hAnsiTheme="minorHAnsi" w:cs="Calibri"/>
          <w:szCs w:val="20"/>
        </w:rPr>
        <w:t xml:space="preserve">er som tildeles de </w:t>
      </w:r>
      <w:r w:rsidRPr="00B0448F">
        <w:rPr>
          <w:rFonts w:asciiTheme="minorHAnsi" w:eastAsia="Calibri" w:hAnsiTheme="minorHAnsi" w:cs="Calibri"/>
          <w:szCs w:val="20"/>
        </w:rPr>
        <w:t xml:space="preserve">nå </w:t>
      </w:r>
      <w:r w:rsidR="00B0448F" w:rsidRPr="00B0448F">
        <w:rPr>
          <w:rFonts w:asciiTheme="minorHAnsi" w:eastAsia="Calibri" w:hAnsiTheme="minorHAnsi" w:cs="Calibri"/>
          <w:szCs w:val="20"/>
        </w:rPr>
        <w:t>er gått over til</w:t>
      </w:r>
      <w:r w:rsidRPr="00B0448F">
        <w:rPr>
          <w:rFonts w:asciiTheme="minorHAnsi" w:eastAsia="Calibri" w:hAnsiTheme="minorHAnsi" w:cs="Calibri"/>
          <w:szCs w:val="20"/>
        </w:rPr>
        <w:t xml:space="preserve"> Viken. Det spås at v</w:t>
      </w:r>
      <w:r w:rsidR="00B0448F">
        <w:rPr>
          <w:rFonts w:asciiTheme="minorHAnsi" w:eastAsia="Calibri" w:hAnsiTheme="minorHAnsi" w:cs="Calibri"/>
          <w:szCs w:val="20"/>
        </w:rPr>
        <w:t>i vil få det samme som i år neste år</w:t>
      </w:r>
      <w:r w:rsidRPr="00B0448F">
        <w:rPr>
          <w:rFonts w:asciiTheme="minorHAnsi" w:eastAsia="Calibri" w:hAnsiTheme="minorHAnsi" w:cs="Calibri"/>
          <w:szCs w:val="20"/>
        </w:rPr>
        <w:t xml:space="preserve">, men det </w:t>
      </w:r>
      <w:r w:rsidR="00B0448F" w:rsidRPr="00B0448F">
        <w:rPr>
          <w:rFonts w:asciiTheme="minorHAnsi" w:eastAsia="Calibri" w:hAnsiTheme="minorHAnsi" w:cs="Calibri"/>
          <w:szCs w:val="20"/>
        </w:rPr>
        <w:t>er signaler fra Viken om at</w:t>
      </w:r>
      <w:r w:rsidR="00B0448F">
        <w:rPr>
          <w:rFonts w:asciiTheme="minorHAnsi" w:eastAsia="Calibri" w:hAnsiTheme="minorHAnsi" w:cs="Calibri"/>
          <w:szCs w:val="20"/>
        </w:rPr>
        <w:t xml:space="preserve"> SAFO</w:t>
      </w:r>
      <w:r w:rsidRPr="00B0448F">
        <w:rPr>
          <w:rFonts w:asciiTheme="minorHAnsi" w:eastAsia="Calibri" w:hAnsiTheme="minorHAnsi" w:cs="Calibri"/>
          <w:szCs w:val="20"/>
        </w:rPr>
        <w:t xml:space="preserve"> vil få noen endringer. </w:t>
      </w:r>
      <w:r w:rsidR="00B0448F" w:rsidRPr="00B0448F">
        <w:rPr>
          <w:rFonts w:asciiTheme="minorHAnsi" w:eastAsia="Calibri" w:hAnsiTheme="minorHAnsi" w:cs="Calibri"/>
          <w:szCs w:val="20"/>
        </w:rPr>
        <w:t xml:space="preserve">Et innspill til Viken kan være å se på aktivitetsnivå i tillegg til medlemstall.  </w:t>
      </w:r>
    </w:p>
    <w:p w:rsidR="00405D23" w:rsidRPr="00B0448F" w:rsidRDefault="00405D23" w:rsidP="00405D23">
      <w:pPr>
        <w:pStyle w:val="Listeavsnitt"/>
        <w:spacing w:before="0" w:after="0"/>
        <w:ind w:left="2055"/>
        <w:rPr>
          <w:rFonts w:asciiTheme="minorHAnsi" w:eastAsia="Calibri" w:hAnsiTheme="minorHAnsi" w:cs="Calibri"/>
          <w:szCs w:val="20"/>
        </w:rPr>
      </w:pPr>
      <w:r w:rsidRPr="00B0448F">
        <w:rPr>
          <w:rFonts w:asciiTheme="minorHAnsi" w:eastAsia="Calibri" w:hAnsiTheme="minorHAnsi" w:cs="Calibri"/>
          <w:szCs w:val="20"/>
        </w:rPr>
        <w:t xml:space="preserve">- </w:t>
      </w:r>
      <w:r w:rsidRPr="00B0448F">
        <w:rPr>
          <w:rFonts w:asciiTheme="minorHAnsi" w:eastAsia="Calibri" w:hAnsiTheme="minorHAnsi" w:cs="Calibri"/>
          <w:szCs w:val="20"/>
          <w:u w:val="single"/>
        </w:rPr>
        <w:t>NFU:</w:t>
      </w:r>
      <w:r w:rsidRPr="00B0448F">
        <w:rPr>
          <w:rFonts w:asciiTheme="minorHAnsi" w:eastAsia="Calibri" w:hAnsiTheme="minorHAnsi" w:cs="Calibri"/>
          <w:szCs w:val="20"/>
        </w:rPr>
        <w:t xml:space="preserve"> NFU jobber godt med ombud for barn og unge. De har et aktivt rådsmedlem som sender inn innspill på vegne av rådet, og ungdo</w:t>
      </w:r>
      <w:bookmarkStart w:id="1" w:name="_GoBack"/>
      <w:bookmarkEnd w:id="1"/>
      <w:r w:rsidRPr="00B0448F">
        <w:rPr>
          <w:rFonts w:asciiTheme="minorHAnsi" w:eastAsia="Calibri" w:hAnsiTheme="minorHAnsi" w:cs="Calibri"/>
          <w:szCs w:val="20"/>
        </w:rPr>
        <w:t xml:space="preserve">msrådet i Viken følger opp sammen med vårt rådsmedlem. Dette er godt eksempel på hvordan man kan jobbe, og det bør ses nærmere på hvordan man kan utvikle og øke dialog/samarbeid med ombud. </w:t>
      </w:r>
    </w:p>
    <w:p w:rsidR="00405D23" w:rsidRPr="00B0448F" w:rsidRDefault="00405D23" w:rsidP="00405D23">
      <w:pPr>
        <w:pStyle w:val="Listeavsnitt"/>
        <w:spacing w:before="0" w:after="0"/>
        <w:ind w:left="2055"/>
        <w:rPr>
          <w:rFonts w:asciiTheme="minorHAnsi" w:eastAsia="Calibri" w:hAnsiTheme="minorHAnsi" w:cs="Calibri"/>
          <w:szCs w:val="20"/>
        </w:rPr>
      </w:pPr>
      <w:r w:rsidRPr="00B0448F">
        <w:rPr>
          <w:rFonts w:asciiTheme="minorHAnsi" w:eastAsia="Calibri" w:hAnsiTheme="minorHAnsi" w:cs="Calibri"/>
          <w:szCs w:val="20"/>
        </w:rPr>
        <w:t xml:space="preserve">- </w:t>
      </w:r>
      <w:r w:rsidRPr="00B0448F">
        <w:rPr>
          <w:rFonts w:asciiTheme="minorHAnsi" w:eastAsia="Calibri" w:hAnsiTheme="minorHAnsi" w:cs="Calibri"/>
          <w:szCs w:val="20"/>
          <w:u w:val="single"/>
        </w:rPr>
        <w:t>Samarbeid med arbeidslivet i Viken:</w:t>
      </w:r>
      <w:r w:rsidRPr="00B0448F">
        <w:rPr>
          <w:rFonts w:asciiTheme="minorHAnsi" w:eastAsia="Calibri" w:hAnsiTheme="minorHAnsi" w:cs="Calibri"/>
          <w:szCs w:val="20"/>
        </w:rPr>
        <w:t xml:space="preserve"> Arbeidslivsbedrifter har bedt om dialog med rådet for å få hjelp til å se nærmere på </w:t>
      </w:r>
      <w:r w:rsidR="00482909" w:rsidRPr="00B0448F">
        <w:rPr>
          <w:rFonts w:asciiTheme="minorHAnsi" w:eastAsia="Calibri" w:hAnsiTheme="minorHAnsi" w:cs="Calibri"/>
          <w:szCs w:val="20"/>
        </w:rPr>
        <w:t xml:space="preserve">vilkår for vernede bedrifter og arbeid og inkludering. </w:t>
      </w:r>
    </w:p>
    <w:p w:rsidR="00482909" w:rsidRPr="00B0448F" w:rsidRDefault="00482909" w:rsidP="00405D23">
      <w:pPr>
        <w:pStyle w:val="Listeavsnitt"/>
        <w:spacing w:before="0" w:after="0"/>
        <w:ind w:left="2055"/>
        <w:rPr>
          <w:rFonts w:asciiTheme="minorHAnsi" w:eastAsia="Calibri" w:hAnsiTheme="minorHAnsi" w:cs="Calibri"/>
          <w:szCs w:val="20"/>
        </w:rPr>
      </w:pPr>
      <w:r w:rsidRPr="00B0448F">
        <w:rPr>
          <w:rFonts w:asciiTheme="minorHAnsi" w:eastAsia="Calibri" w:hAnsiTheme="minorHAnsi" w:cs="Calibri"/>
          <w:szCs w:val="20"/>
        </w:rPr>
        <w:t xml:space="preserve">- </w:t>
      </w:r>
      <w:r w:rsidRPr="00B0448F">
        <w:rPr>
          <w:rFonts w:asciiTheme="minorHAnsi" w:eastAsia="Calibri" w:hAnsiTheme="minorHAnsi" w:cs="Calibri"/>
          <w:szCs w:val="20"/>
          <w:u w:val="single"/>
        </w:rPr>
        <w:t>Strategi og handlingsplan UU:</w:t>
      </w:r>
      <w:r w:rsidRPr="00B0448F">
        <w:rPr>
          <w:rFonts w:asciiTheme="minorHAnsi" w:eastAsia="Calibri" w:hAnsiTheme="minorHAnsi" w:cs="Calibri"/>
          <w:szCs w:val="20"/>
        </w:rPr>
        <w:t xml:space="preserve"> Planen skal endelig opp til behandling i fylkestinget. Denne bygger på tre bærebjelker: FNs bærekraftsmål, generasjonsperspektivet (leve hele livet) og universell utforming. Dette har rådet tro på at går igjennom og vil sette viktige premisser for inkludering. Rådet har her vært tydelige på at vi ikke bare må ha </w:t>
      </w:r>
      <w:r w:rsidRPr="00B0448F">
        <w:rPr>
          <w:rFonts w:asciiTheme="minorHAnsi" w:eastAsia="Calibri" w:hAnsiTheme="minorHAnsi" w:cs="Calibri"/>
          <w:szCs w:val="20"/>
        </w:rPr>
        <w:lastRenderedPageBreak/>
        <w:t xml:space="preserve">en strategi og handlingsplan, men at dette må forankres i økonomiplan fra år til år, og at dette må kunne evalueres i etterkant (Hva har skjedd, hvordan har det virket?). Viken er lydhør for hva rådet mener. </w:t>
      </w:r>
    </w:p>
    <w:p w:rsidR="00482909" w:rsidRPr="00B0448F" w:rsidRDefault="00482909" w:rsidP="00405D23">
      <w:pPr>
        <w:pStyle w:val="Listeavsnitt"/>
        <w:spacing w:before="0" w:after="0"/>
        <w:ind w:left="2055"/>
        <w:rPr>
          <w:rFonts w:asciiTheme="minorHAnsi" w:eastAsia="Calibri" w:hAnsiTheme="minorHAnsi" w:cs="Calibri"/>
          <w:szCs w:val="20"/>
        </w:rPr>
      </w:pPr>
      <w:r w:rsidRPr="00B0448F">
        <w:rPr>
          <w:rFonts w:asciiTheme="minorHAnsi" w:eastAsia="Calibri" w:hAnsiTheme="minorHAnsi" w:cs="Calibri"/>
          <w:szCs w:val="20"/>
        </w:rPr>
        <w:t xml:space="preserve">- </w:t>
      </w:r>
      <w:r w:rsidRPr="00B0448F">
        <w:rPr>
          <w:rFonts w:asciiTheme="minorHAnsi" w:eastAsia="Calibri" w:hAnsiTheme="minorHAnsi" w:cs="Calibri"/>
          <w:szCs w:val="20"/>
          <w:u w:val="single"/>
        </w:rPr>
        <w:t>TT-ordningens grunnbeløp for dårlig i de tre gamle fylkene: Buskerud, Østfold og Akershus:</w:t>
      </w:r>
      <w:r w:rsidRPr="00B0448F">
        <w:rPr>
          <w:rFonts w:asciiTheme="minorHAnsi" w:eastAsia="Calibri" w:hAnsiTheme="minorHAnsi" w:cs="Calibri"/>
          <w:szCs w:val="20"/>
        </w:rPr>
        <w:t xml:space="preserve"> Den nye ordningen vil på papiret se bra ut og vil slå bra ut for de som får statstilskudd i tillegg, men beløpet vil også halveres for andre. Rådet synes dette er alvorlig, og ga tydelig beskjed til politikere om hvor katastrofalt lave disse rammene er nå. Fylkeskommunene har sagt at det er de gamle midlene som gjelder inntil videre. </w:t>
      </w:r>
    </w:p>
    <w:p w:rsidR="002E6153" w:rsidRPr="00B0448F" w:rsidRDefault="00482909" w:rsidP="00B0448F">
      <w:pPr>
        <w:pStyle w:val="Listeavsnitt"/>
        <w:spacing w:before="0" w:after="0"/>
        <w:ind w:left="2055"/>
        <w:rPr>
          <w:rFonts w:asciiTheme="minorHAnsi" w:eastAsia="Calibri" w:hAnsiTheme="minorHAnsi" w:cs="Calibri"/>
          <w:szCs w:val="20"/>
        </w:rPr>
      </w:pPr>
      <w:r w:rsidRPr="00B0448F">
        <w:rPr>
          <w:rFonts w:asciiTheme="minorHAnsi" w:eastAsia="Calibri" w:hAnsiTheme="minorHAnsi" w:cs="Calibri"/>
          <w:szCs w:val="20"/>
        </w:rPr>
        <w:t xml:space="preserve">- </w:t>
      </w:r>
      <w:r w:rsidRPr="00B0448F">
        <w:rPr>
          <w:rFonts w:asciiTheme="minorHAnsi" w:eastAsia="Calibri" w:hAnsiTheme="minorHAnsi" w:cs="Calibri"/>
          <w:szCs w:val="20"/>
          <w:u w:val="single"/>
        </w:rPr>
        <w:t>Rådet søker utover:</w:t>
      </w:r>
      <w:r w:rsidRPr="00B0448F">
        <w:rPr>
          <w:rFonts w:asciiTheme="minorHAnsi" w:eastAsia="Calibri" w:hAnsiTheme="minorHAnsi" w:cs="Calibri"/>
          <w:szCs w:val="20"/>
        </w:rPr>
        <w:t xml:space="preserve"> Rådet i Viken ønsker å etablere et samarbeid med Oslo og tilsvarende organisasjoner rundt saker som gjelder kollektivtrafikken. </w:t>
      </w:r>
    </w:p>
    <w:p w:rsidR="00B0448F" w:rsidRPr="00B0448F" w:rsidRDefault="00B0448F" w:rsidP="00B0448F">
      <w:pPr>
        <w:pStyle w:val="Listeavsnitt"/>
        <w:numPr>
          <w:ilvl w:val="0"/>
          <w:numId w:val="3"/>
        </w:numPr>
        <w:spacing w:before="0" w:after="0"/>
        <w:rPr>
          <w:rFonts w:asciiTheme="minorHAnsi" w:eastAsia="Calibri" w:hAnsiTheme="minorHAnsi" w:cs="Calibri"/>
          <w:i/>
          <w:sz w:val="22"/>
          <w:szCs w:val="22"/>
        </w:rPr>
      </w:pPr>
      <w:r w:rsidRPr="00B0448F">
        <w:rPr>
          <w:rFonts w:asciiTheme="minorHAnsi" w:eastAsia="Calibri" w:hAnsiTheme="minorHAnsi" w:cs="Calibri"/>
          <w:i/>
          <w:sz w:val="22"/>
          <w:szCs w:val="22"/>
        </w:rPr>
        <w:t xml:space="preserve">Moss kommune og BPA: </w:t>
      </w:r>
      <w:r w:rsidRPr="00B0448F">
        <w:rPr>
          <w:rFonts w:asciiTheme="minorHAnsi" w:hAnsiTheme="minorHAnsi"/>
          <w:sz w:val="22"/>
          <w:szCs w:val="22"/>
          <w:lang w:eastAsia="nb-NO"/>
        </w:rPr>
        <w:t xml:space="preserve">Moss kommune har lagt ut høring om arbeidsgiveransvaret i Moss kommune, </w:t>
      </w:r>
      <w:r w:rsidRPr="00B0448F">
        <w:rPr>
          <w:rFonts w:asciiTheme="minorHAnsi" w:hAnsiTheme="minorHAnsi"/>
          <w:sz w:val="22"/>
          <w:szCs w:val="22"/>
          <w:lang w:eastAsia="nb-NO"/>
        </w:rPr>
        <w:t xml:space="preserve">NHF Moss og Omegn, HBF Østfold og SAFO Øst har sendt høringssvar. </w:t>
      </w:r>
      <w:r w:rsidRPr="00B0448F">
        <w:rPr>
          <w:rFonts w:asciiTheme="minorHAnsi" w:eastAsia="Calibri" w:hAnsiTheme="minorHAnsi" w:cs="Calibri"/>
          <w:sz w:val="22"/>
          <w:szCs w:val="22"/>
        </w:rPr>
        <w:t xml:space="preserve">Etter innspill innrømmer kommunen at de ikke har nok kunnskap, og har dermed bestemt at behandlingen skal utsettes. </w:t>
      </w:r>
    </w:p>
    <w:p w:rsidR="002E6153" w:rsidRPr="002E6C27" w:rsidRDefault="002E6153" w:rsidP="002E6153">
      <w:pPr>
        <w:spacing w:before="0" w:after="0"/>
        <w:rPr>
          <w:rFonts w:ascii="Calibri" w:eastAsia="Calibri" w:hAnsi="Calibri" w:cs="Calibri"/>
          <w:sz w:val="22"/>
          <w:szCs w:val="22"/>
        </w:rPr>
      </w:pPr>
    </w:p>
    <w:sectPr w:rsidR="002E6153" w:rsidRPr="002E6C27">
      <w:footerReference w:type="even" r:id="rId10"/>
      <w:footerReference w:type="default" r:id="rId11"/>
      <w:footerReference w:type="first" r:id="rId12"/>
      <w:pgSz w:w="11906" w:h="16838"/>
      <w:pgMar w:top="1985" w:right="1418" w:bottom="1985"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70" w:rsidRDefault="00BB0755">
      <w:pPr>
        <w:spacing w:before="0" w:after="0" w:line="240" w:lineRule="auto"/>
      </w:pPr>
      <w:r>
        <w:separator/>
      </w:r>
    </w:p>
  </w:endnote>
  <w:endnote w:type="continuationSeparator" w:id="0">
    <w:p w:rsidR="00D66A70" w:rsidRDefault="00BB07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C" w:rsidRDefault="00D83421">
    <w:pPr>
      <w:pBdr>
        <w:top w:val="nil"/>
        <w:left w:val="nil"/>
        <w:bottom w:val="nil"/>
        <w:right w:val="nil"/>
        <w:between w:val="nil"/>
      </w:pBdr>
      <w:tabs>
        <w:tab w:val="center" w:pos="4536"/>
        <w:tab w:val="right" w:pos="9072"/>
      </w:tabs>
      <w:spacing w:line="280" w:lineRule="auto"/>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F209AC" w:rsidRDefault="00B0448F">
    <w:pPr>
      <w:pBdr>
        <w:top w:val="nil"/>
        <w:left w:val="nil"/>
        <w:bottom w:val="nil"/>
        <w:right w:val="nil"/>
        <w:between w:val="nil"/>
      </w:pBdr>
      <w:tabs>
        <w:tab w:val="center" w:pos="4536"/>
        <w:tab w:val="right" w:pos="9072"/>
      </w:tabs>
      <w:spacing w:line="280" w:lineRule="auto"/>
      <w:ind w:right="360"/>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C" w:rsidRDefault="00D83421">
    <w:pPr>
      <w:pBdr>
        <w:top w:val="nil"/>
        <w:left w:val="nil"/>
        <w:bottom w:val="nil"/>
        <w:right w:val="nil"/>
        <w:between w:val="nil"/>
      </w:pBdr>
      <w:tabs>
        <w:tab w:val="center" w:pos="4536"/>
        <w:tab w:val="right" w:pos="9072"/>
      </w:tabs>
      <w:spacing w:line="280" w:lineRule="auto"/>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B0448F">
      <w:rPr>
        <w:noProof/>
        <w:color w:val="000000"/>
        <w:szCs w:val="20"/>
      </w:rPr>
      <w:t>5</w:t>
    </w:r>
    <w:r>
      <w:rPr>
        <w:color w:val="000000"/>
        <w:szCs w:val="20"/>
      </w:rPr>
      <w:fldChar w:fldCharType="end"/>
    </w:r>
  </w:p>
  <w:p w:rsidR="00F209AC" w:rsidRDefault="00B0448F">
    <w:pPr>
      <w:pBdr>
        <w:top w:val="nil"/>
        <w:left w:val="nil"/>
        <w:bottom w:val="nil"/>
        <w:right w:val="nil"/>
        <w:between w:val="nil"/>
      </w:pBdr>
      <w:tabs>
        <w:tab w:val="center" w:pos="4536"/>
        <w:tab w:val="right" w:pos="9072"/>
      </w:tabs>
      <w:spacing w:line="280" w:lineRule="auto"/>
      <w:ind w:right="360"/>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9AC" w:rsidRDefault="00D83421">
    <w:pPr>
      <w:pBdr>
        <w:top w:val="nil"/>
        <w:left w:val="nil"/>
        <w:bottom w:val="nil"/>
        <w:right w:val="nil"/>
        <w:between w:val="nil"/>
      </w:pBdr>
      <w:tabs>
        <w:tab w:val="center" w:pos="4536"/>
        <w:tab w:val="right" w:pos="9072"/>
      </w:tabs>
      <w:spacing w:line="280" w:lineRule="auto"/>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405D23">
      <w:rPr>
        <w:noProof/>
        <w:color w:val="000000"/>
        <w:szCs w:val="20"/>
      </w:rPr>
      <w:t>1</w:t>
    </w:r>
    <w:r>
      <w:rPr>
        <w:color w:val="000000"/>
        <w:szCs w:val="20"/>
      </w:rPr>
      <w:fldChar w:fldCharType="end"/>
    </w:r>
  </w:p>
  <w:p w:rsidR="00F209AC" w:rsidRDefault="00B0448F">
    <w:pPr>
      <w:pBdr>
        <w:top w:val="nil"/>
        <w:left w:val="nil"/>
        <w:bottom w:val="nil"/>
        <w:right w:val="nil"/>
        <w:between w:val="nil"/>
      </w:pBdr>
      <w:tabs>
        <w:tab w:val="center" w:pos="4536"/>
        <w:tab w:val="right" w:pos="9072"/>
      </w:tabs>
      <w:spacing w:line="280" w:lineRule="auto"/>
      <w:ind w:right="360"/>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70" w:rsidRDefault="00BB0755">
      <w:pPr>
        <w:spacing w:before="0" w:after="0" w:line="240" w:lineRule="auto"/>
      </w:pPr>
      <w:r>
        <w:separator/>
      </w:r>
    </w:p>
  </w:footnote>
  <w:footnote w:type="continuationSeparator" w:id="0">
    <w:p w:rsidR="00D66A70" w:rsidRDefault="00BB075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51B"/>
    <w:multiLevelType w:val="hybridMultilevel"/>
    <w:tmpl w:val="3E2C9B68"/>
    <w:lvl w:ilvl="0" w:tplc="09D0C71E">
      <w:start w:val="17"/>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3E0716"/>
    <w:multiLevelType w:val="hybridMultilevel"/>
    <w:tmpl w:val="ACBEA690"/>
    <w:lvl w:ilvl="0" w:tplc="368AB574">
      <w:start w:val="17"/>
      <w:numFmt w:val="bullet"/>
      <w:lvlText w:val="-"/>
      <w:lvlJc w:val="left"/>
      <w:pPr>
        <w:ind w:left="2055" w:hanging="360"/>
      </w:pPr>
      <w:rPr>
        <w:rFonts w:ascii="Calibri" w:eastAsia="Calibri" w:hAnsi="Calibri" w:cs="Calibri" w:hint="default"/>
      </w:rPr>
    </w:lvl>
    <w:lvl w:ilvl="1" w:tplc="04140003" w:tentative="1">
      <w:start w:val="1"/>
      <w:numFmt w:val="bullet"/>
      <w:lvlText w:val="o"/>
      <w:lvlJc w:val="left"/>
      <w:pPr>
        <w:ind w:left="2775" w:hanging="360"/>
      </w:pPr>
      <w:rPr>
        <w:rFonts w:ascii="Courier New" w:hAnsi="Courier New" w:cs="Courier New" w:hint="default"/>
      </w:rPr>
    </w:lvl>
    <w:lvl w:ilvl="2" w:tplc="04140005" w:tentative="1">
      <w:start w:val="1"/>
      <w:numFmt w:val="bullet"/>
      <w:lvlText w:val=""/>
      <w:lvlJc w:val="left"/>
      <w:pPr>
        <w:ind w:left="3495" w:hanging="360"/>
      </w:pPr>
      <w:rPr>
        <w:rFonts w:ascii="Wingdings" w:hAnsi="Wingdings" w:hint="default"/>
      </w:rPr>
    </w:lvl>
    <w:lvl w:ilvl="3" w:tplc="04140001" w:tentative="1">
      <w:start w:val="1"/>
      <w:numFmt w:val="bullet"/>
      <w:lvlText w:val=""/>
      <w:lvlJc w:val="left"/>
      <w:pPr>
        <w:ind w:left="4215" w:hanging="360"/>
      </w:pPr>
      <w:rPr>
        <w:rFonts w:ascii="Symbol" w:hAnsi="Symbol" w:hint="default"/>
      </w:rPr>
    </w:lvl>
    <w:lvl w:ilvl="4" w:tplc="04140003" w:tentative="1">
      <w:start w:val="1"/>
      <w:numFmt w:val="bullet"/>
      <w:lvlText w:val="o"/>
      <w:lvlJc w:val="left"/>
      <w:pPr>
        <w:ind w:left="4935" w:hanging="360"/>
      </w:pPr>
      <w:rPr>
        <w:rFonts w:ascii="Courier New" w:hAnsi="Courier New" w:cs="Courier New" w:hint="default"/>
      </w:rPr>
    </w:lvl>
    <w:lvl w:ilvl="5" w:tplc="04140005" w:tentative="1">
      <w:start w:val="1"/>
      <w:numFmt w:val="bullet"/>
      <w:lvlText w:val=""/>
      <w:lvlJc w:val="left"/>
      <w:pPr>
        <w:ind w:left="5655" w:hanging="360"/>
      </w:pPr>
      <w:rPr>
        <w:rFonts w:ascii="Wingdings" w:hAnsi="Wingdings" w:hint="default"/>
      </w:rPr>
    </w:lvl>
    <w:lvl w:ilvl="6" w:tplc="04140001" w:tentative="1">
      <w:start w:val="1"/>
      <w:numFmt w:val="bullet"/>
      <w:lvlText w:val=""/>
      <w:lvlJc w:val="left"/>
      <w:pPr>
        <w:ind w:left="6375" w:hanging="360"/>
      </w:pPr>
      <w:rPr>
        <w:rFonts w:ascii="Symbol" w:hAnsi="Symbol" w:hint="default"/>
      </w:rPr>
    </w:lvl>
    <w:lvl w:ilvl="7" w:tplc="04140003" w:tentative="1">
      <w:start w:val="1"/>
      <w:numFmt w:val="bullet"/>
      <w:lvlText w:val="o"/>
      <w:lvlJc w:val="left"/>
      <w:pPr>
        <w:ind w:left="7095" w:hanging="360"/>
      </w:pPr>
      <w:rPr>
        <w:rFonts w:ascii="Courier New" w:hAnsi="Courier New" w:cs="Courier New" w:hint="default"/>
      </w:rPr>
    </w:lvl>
    <w:lvl w:ilvl="8" w:tplc="04140005" w:tentative="1">
      <w:start w:val="1"/>
      <w:numFmt w:val="bullet"/>
      <w:lvlText w:val=""/>
      <w:lvlJc w:val="left"/>
      <w:pPr>
        <w:ind w:left="7815" w:hanging="360"/>
      </w:pPr>
      <w:rPr>
        <w:rFonts w:ascii="Wingdings" w:hAnsi="Wingdings" w:hint="default"/>
      </w:rPr>
    </w:lvl>
  </w:abstractNum>
  <w:abstractNum w:abstractNumId="2" w15:restartNumberingAfterBreak="0">
    <w:nsid w:val="30AA15B2"/>
    <w:multiLevelType w:val="hybridMultilevel"/>
    <w:tmpl w:val="CC8EE690"/>
    <w:lvl w:ilvl="0" w:tplc="CCC88AE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21"/>
    <w:rsid w:val="001205FB"/>
    <w:rsid w:val="002E6153"/>
    <w:rsid w:val="002E6C27"/>
    <w:rsid w:val="00405D23"/>
    <w:rsid w:val="0044111E"/>
    <w:rsid w:val="00482909"/>
    <w:rsid w:val="00521EAF"/>
    <w:rsid w:val="0087362A"/>
    <w:rsid w:val="00934CD9"/>
    <w:rsid w:val="009F4EF4"/>
    <w:rsid w:val="00B0448F"/>
    <w:rsid w:val="00B761AA"/>
    <w:rsid w:val="00BB0755"/>
    <w:rsid w:val="00D66A70"/>
    <w:rsid w:val="00D83421"/>
    <w:rsid w:val="00F30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D3240-048B-4AF6-9CD6-D7DCC215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83421"/>
    <w:pPr>
      <w:spacing w:before="240" w:after="240" w:line="280" w:lineRule="exact"/>
    </w:pPr>
    <w:rPr>
      <w:rFonts w:ascii="Arial" w:eastAsia="Arial" w:hAnsi="Arial" w:cs="Arial"/>
      <w:sz w:val="20"/>
      <w:szCs w:val="16"/>
      <w:lang w:eastAsia="zh-CN"/>
    </w:rPr>
  </w:style>
  <w:style w:type="paragraph" w:styleId="Overskrift3">
    <w:name w:val="heading 3"/>
    <w:aliases w:val="Tittel 3"/>
    <w:basedOn w:val="Normal"/>
    <w:next w:val="Normal"/>
    <w:link w:val="Overskrift3Tegn"/>
    <w:qFormat/>
    <w:rsid w:val="00D83421"/>
    <w:pPr>
      <w:keepNext/>
      <w:spacing w:before="360" w:after="120"/>
      <w:outlineLvl w:val="2"/>
    </w:pPr>
    <w:rPr>
      <w:b/>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aliases w:val="Tittel 3 Tegn"/>
    <w:basedOn w:val="Standardskriftforavsnitt"/>
    <w:link w:val="Overskrift3"/>
    <w:rsid w:val="00D83421"/>
    <w:rPr>
      <w:rFonts w:ascii="Arial" w:eastAsia="Arial" w:hAnsi="Arial" w:cs="Arial"/>
      <w:b/>
      <w:bCs/>
      <w:i/>
      <w:sz w:val="20"/>
      <w:szCs w:val="26"/>
      <w:lang w:eastAsia="zh-CN"/>
    </w:rPr>
  </w:style>
  <w:style w:type="character" w:styleId="Hyperkobling">
    <w:name w:val="Hyperlink"/>
    <w:basedOn w:val="Standardskriftforavsnitt"/>
    <w:uiPriority w:val="99"/>
    <w:semiHidden/>
    <w:unhideWhenUsed/>
    <w:rsid w:val="00D83421"/>
    <w:rPr>
      <w:color w:val="0563C1" w:themeColor="hyperlink"/>
      <w:u w:val="single"/>
    </w:rPr>
  </w:style>
  <w:style w:type="paragraph" w:styleId="Listeavsnitt">
    <w:name w:val="List Paragraph"/>
    <w:basedOn w:val="Normal"/>
    <w:uiPriority w:val="34"/>
    <w:qFormat/>
    <w:rsid w:val="00D83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xip.me/meet/80314279/"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8271-4CFB-42D2-9306-65AEF5F6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1650</Words>
  <Characters>8748</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Baker</dc:creator>
  <cp:keywords/>
  <dc:description/>
  <cp:lastModifiedBy>Soraya Baker</cp:lastModifiedBy>
  <cp:revision>5</cp:revision>
  <dcterms:created xsi:type="dcterms:W3CDTF">2020-11-30T10:21:00Z</dcterms:created>
  <dcterms:modified xsi:type="dcterms:W3CDTF">2020-12-10T11:14:00Z</dcterms:modified>
</cp:coreProperties>
</file>