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C3D" w:rsidRPr="002E38EA" w:rsidRDefault="003C5C3D" w:rsidP="003C5C3D">
      <w:pPr>
        <w:pStyle w:val="Adresse"/>
        <w:framePr w:w="6481" w:h="3799" w:hRule="exact" w:wrap="notBeside" w:vAnchor="page" w:hAnchor="page" w:x="1419" w:y="2269" w:anchorLock="1"/>
        <w:suppressOverlap/>
        <w:rPr>
          <w:rFonts w:asciiTheme="minorHAnsi" w:hAnsiTheme="minorHAnsi"/>
          <w:sz w:val="22"/>
          <w:szCs w:val="22"/>
        </w:rPr>
      </w:pPr>
    </w:p>
    <w:p w:rsidR="003C5C3D" w:rsidRPr="00DD17BF" w:rsidRDefault="003C5C3D" w:rsidP="003C5C3D">
      <w:pPr>
        <w:pStyle w:val="Referanse"/>
        <w:framePr w:w="2521" w:h="1247" w:hRule="exact" w:wrap="notBeside" w:vAnchor="page" w:hAnchor="page" w:x="8026" w:y="4201" w:anchorLock="1"/>
        <w:rPr>
          <w:rFonts w:asciiTheme="minorHAnsi" w:hAnsiTheme="minorHAnsi"/>
          <w:sz w:val="22"/>
          <w:szCs w:val="22"/>
        </w:rPr>
      </w:pPr>
      <w:r w:rsidRPr="00DD17BF">
        <w:rPr>
          <w:rFonts w:asciiTheme="minorHAnsi" w:hAnsiTheme="minorHAnsi"/>
          <w:sz w:val="22"/>
          <w:szCs w:val="22"/>
        </w:rPr>
        <w:t xml:space="preserve">Vår dato: </w:t>
      </w:r>
      <w:r w:rsidRPr="00DD17BF">
        <w:rPr>
          <w:rFonts w:asciiTheme="minorHAnsi" w:hAnsiTheme="minorHAnsi"/>
          <w:sz w:val="22"/>
          <w:szCs w:val="22"/>
        </w:rPr>
        <w:fldChar w:fldCharType="begin"/>
      </w:r>
      <w:r w:rsidRPr="00DD17BF">
        <w:rPr>
          <w:rFonts w:asciiTheme="minorHAnsi" w:hAnsiTheme="minorHAnsi"/>
          <w:sz w:val="22"/>
          <w:szCs w:val="22"/>
        </w:rPr>
        <w:instrText xml:space="preserve"> CREATEDATE  \@ "dd.MM.yyyy" </w:instrText>
      </w:r>
      <w:r w:rsidRPr="00DD17BF">
        <w:rPr>
          <w:rFonts w:asciiTheme="minorHAnsi" w:hAnsiTheme="minorHAnsi"/>
          <w:sz w:val="22"/>
          <w:szCs w:val="22"/>
        </w:rPr>
        <w:fldChar w:fldCharType="separate"/>
      </w:r>
      <w:r>
        <w:rPr>
          <w:rFonts w:asciiTheme="minorHAnsi" w:hAnsiTheme="minorHAnsi"/>
          <w:noProof/>
          <w:sz w:val="22"/>
          <w:szCs w:val="22"/>
        </w:rPr>
        <w:t>04.05</w:t>
      </w:r>
      <w:r>
        <w:rPr>
          <w:rFonts w:asciiTheme="minorHAnsi" w:hAnsiTheme="minorHAnsi"/>
          <w:noProof/>
          <w:sz w:val="22"/>
          <w:szCs w:val="22"/>
        </w:rPr>
        <w:t>.2020</w:t>
      </w:r>
      <w:r w:rsidRPr="00DD17BF">
        <w:rPr>
          <w:rFonts w:asciiTheme="minorHAnsi" w:hAnsiTheme="minorHAnsi"/>
          <w:sz w:val="22"/>
          <w:szCs w:val="22"/>
        </w:rPr>
        <w:fldChar w:fldCharType="end"/>
      </w:r>
    </w:p>
    <w:p w:rsidR="003C5C3D" w:rsidRPr="00DD17BF" w:rsidRDefault="003C5C3D" w:rsidP="003C5C3D">
      <w:pPr>
        <w:pStyle w:val="Referanse"/>
        <w:framePr w:w="2521" w:h="1247" w:hRule="exact" w:wrap="notBeside" w:vAnchor="page" w:hAnchor="page" w:x="8026" w:y="4201" w:anchorLock="1"/>
        <w:rPr>
          <w:rFonts w:asciiTheme="minorHAnsi" w:hAnsiTheme="minorHAnsi"/>
          <w:sz w:val="22"/>
          <w:szCs w:val="22"/>
        </w:rPr>
      </w:pPr>
      <w:r w:rsidRPr="00DD17BF">
        <w:rPr>
          <w:rFonts w:asciiTheme="minorHAnsi" w:hAnsiTheme="minorHAnsi"/>
          <w:sz w:val="22"/>
          <w:szCs w:val="22"/>
        </w:rPr>
        <w:t xml:space="preserve">Vår ref.: </w:t>
      </w:r>
      <w:bookmarkStart w:id="0" w:name="_GoBack"/>
      <w:r w:rsidRPr="00DD17BF">
        <w:rPr>
          <w:rFonts w:asciiTheme="minorHAnsi" w:hAnsiTheme="minorHAnsi"/>
          <w:sz w:val="22"/>
          <w:szCs w:val="22"/>
        </w:rPr>
        <w:fldChar w:fldCharType="begin"/>
      </w:r>
      <w:r w:rsidRPr="00DD17BF">
        <w:rPr>
          <w:rFonts w:asciiTheme="minorHAnsi" w:hAnsiTheme="minorHAnsi"/>
          <w:sz w:val="22"/>
          <w:szCs w:val="22"/>
        </w:rPr>
        <w:instrText xml:space="preserve"> MACROBUTTON  NoMacro [Referanse] </w:instrText>
      </w:r>
      <w:r w:rsidRPr="00DD17BF">
        <w:rPr>
          <w:rFonts w:asciiTheme="minorHAnsi" w:hAnsiTheme="minorHAnsi"/>
          <w:sz w:val="22"/>
          <w:szCs w:val="22"/>
        </w:rPr>
        <w:fldChar w:fldCharType="end"/>
      </w:r>
      <w:bookmarkEnd w:id="0"/>
    </w:p>
    <w:p w:rsidR="003C5C3D" w:rsidRDefault="003C5C3D" w:rsidP="003C5C3D">
      <w:pPr>
        <w:pStyle w:val="Overskrift1"/>
      </w:pPr>
      <w:r>
        <w:rPr>
          <w:noProof/>
          <w:lang w:eastAsia="nb-NO"/>
        </w:rPr>
        <w:drawing>
          <wp:anchor distT="0" distB="0" distL="114300" distR="114300" simplePos="0" relativeHeight="251659264" behindDoc="1" locked="1" layoutInCell="1" allowOverlap="1" wp14:anchorId="00CFA49C" wp14:editId="38EAB5DC">
            <wp:simplePos x="0" y="0"/>
            <wp:positionH relativeFrom="column">
              <wp:posOffset>4544060</wp:posOffset>
            </wp:positionH>
            <wp:positionV relativeFrom="page">
              <wp:posOffset>638175</wp:posOffset>
            </wp:positionV>
            <wp:extent cx="1364400" cy="172440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F_RGB_Fullfarge_sentrert-sterk-nacntrekk-for-brevm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4400" cy="1724400"/>
                    </a:xfrm>
                    <a:prstGeom prst="rect">
                      <a:avLst/>
                    </a:prstGeom>
                  </pic:spPr>
                </pic:pic>
              </a:graphicData>
            </a:graphic>
            <wp14:sizeRelH relativeFrom="page">
              <wp14:pctWidth>0</wp14:pctWidth>
            </wp14:sizeRelH>
            <wp14:sizeRelV relativeFrom="page">
              <wp14:pctHeight>0</wp14:pctHeight>
            </wp14:sizeRelV>
          </wp:anchor>
        </w:drawing>
      </w:r>
    </w:p>
    <w:p w:rsidR="003C5C3D" w:rsidRPr="002E38EA" w:rsidRDefault="003C5C3D" w:rsidP="003C5C3D">
      <w:pPr>
        <w:pStyle w:val="Overskrift1"/>
      </w:pPr>
      <w:r>
        <w:t>Felles løft for vårt viktige arbeid</w:t>
      </w:r>
      <w:r w:rsidRPr="002E38EA">
        <w:rPr>
          <w:noProof/>
          <w:lang w:eastAsia="nb-NO"/>
        </w:rPr>
        <w:t xml:space="preserve"> </w:t>
      </w:r>
      <w:r w:rsidRPr="002E38EA">
        <w:br/>
      </w:r>
    </w:p>
    <w:p w:rsidR="003C5C3D" w:rsidRDefault="003C5C3D" w:rsidP="003C5C3D">
      <w:pPr>
        <w:spacing w:after="0"/>
        <w:rPr>
          <w:rFonts w:asciiTheme="minorHAnsi" w:hAnsiTheme="minorHAnsi"/>
          <w:sz w:val="24"/>
        </w:rPr>
      </w:pPr>
      <w:r>
        <w:rPr>
          <w:rFonts w:asciiTheme="minorHAnsi" w:hAnsiTheme="minorHAnsi"/>
          <w:sz w:val="24"/>
        </w:rPr>
        <w:t xml:space="preserve">Kjære lokallag i Norges Handikapforbund. </w:t>
      </w:r>
    </w:p>
    <w:p w:rsidR="003C5C3D" w:rsidRDefault="003C5C3D" w:rsidP="003C5C3D">
      <w:pPr>
        <w:spacing w:after="0"/>
        <w:rPr>
          <w:rFonts w:asciiTheme="minorHAnsi" w:hAnsiTheme="minorHAnsi"/>
          <w:sz w:val="24"/>
        </w:rPr>
      </w:pPr>
    </w:p>
    <w:p w:rsidR="003C5C3D" w:rsidRDefault="003C5C3D" w:rsidP="003C5C3D">
      <w:pPr>
        <w:spacing w:after="0"/>
        <w:rPr>
          <w:rFonts w:asciiTheme="minorHAnsi" w:hAnsiTheme="minorHAnsi"/>
          <w:sz w:val="24"/>
        </w:rPr>
      </w:pPr>
      <w:r>
        <w:rPr>
          <w:rFonts w:asciiTheme="minorHAnsi" w:hAnsiTheme="minorHAnsi"/>
          <w:sz w:val="24"/>
        </w:rPr>
        <w:t xml:space="preserve">Takk for den viktige jobben dere gjør for vårt felles samfunnsoppdrag. Dere bidrar til at vi forandrer samfunnet slik at funksjonshemmede kan få de samme rettigheten og oppnå full likestilling. </w:t>
      </w:r>
    </w:p>
    <w:p w:rsidR="003C5C3D" w:rsidRDefault="003C5C3D" w:rsidP="003C5C3D">
      <w:pPr>
        <w:spacing w:after="0"/>
        <w:rPr>
          <w:rFonts w:asciiTheme="minorHAnsi" w:hAnsiTheme="minorHAnsi"/>
          <w:sz w:val="24"/>
        </w:rPr>
      </w:pPr>
    </w:p>
    <w:p w:rsidR="003C5C3D" w:rsidRDefault="003C5C3D" w:rsidP="003C5C3D">
      <w:pPr>
        <w:spacing w:after="0"/>
        <w:rPr>
          <w:rFonts w:asciiTheme="minorHAnsi" w:hAnsiTheme="minorHAnsi"/>
          <w:sz w:val="24"/>
        </w:rPr>
      </w:pPr>
      <w:r>
        <w:rPr>
          <w:rFonts w:asciiTheme="minorHAnsi" w:hAnsiTheme="minorHAnsi"/>
          <w:sz w:val="24"/>
        </w:rPr>
        <w:t>Nå står vi overfor en stor krise i samfunnet. Koronapandemien rammer oss hardt, og vår rolle i samfunnet er viktigere enn noen gang. Det er godt å se at dugnadsånden og solidariteten er stor blant våre medlemmer og tillitsvalgte. Alt vi lærer gjennom denne situasjonen vil vi få stor bruk for i tiden framover.</w:t>
      </w:r>
    </w:p>
    <w:p w:rsidR="003C5C3D" w:rsidRDefault="003C5C3D" w:rsidP="003C5C3D">
      <w:pPr>
        <w:spacing w:after="0"/>
        <w:rPr>
          <w:rFonts w:asciiTheme="minorHAnsi" w:hAnsiTheme="minorHAnsi"/>
          <w:sz w:val="24"/>
        </w:rPr>
      </w:pPr>
    </w:p>
    <w:p w:rsidR="003C5C3D" w:rsidRDefault="003C5C3D" w:rsidP="003C5C3D">
      <w:pPr>
        <w:spacing w:after="0"/>
        <w:rPr>
          <w:rFonts w:asciiTheme="minorHAnsi" w:hAnsiTheme="minorHAnsi"/>
          <w:sz w:val="24"/>
        </w:rPr>
      </w:pPr>
      <w:r>
        <w:rPr>
          <w:rFonts w:asciiTheme="minorHAnsi" w:hAnsiTheme="minorHAnsi"/>
          <w:sz w:val="24"/>
        </w:rPr>
        <w:t xml:space="preserve">Vi som organisasjon står midt i en alvorlig økonomisk situasjon. Driften vår har vært avhengig av tilskuddet fra Norsk Tipping. Nå har det blitt redusert med 14 millioner kroner. Vi hadde budsjett med en stor nedgang, men det endelige kuttet er betydelig større enn hva vi trodde var ”worst case scenario”.  Dette er svært alvorlig og får store konsekvenser for hele NHF. Vi jobber med nye inntektskilder og med å reduserer kostnader i alle ledd, men det er svært krevende. For å klare den nødvendige omstillingen,  er det avgjørende at vi klarer å synliggjøre vårt viktige samfunnsoppdrag. Ikke minst er vi avhengige av våre ni regioner og regionkontorer som sørger for aktivitet og samfunnspåvirkning over hele landet. </w:t>
      </w:r>
    </w:p>
    <w:p w:rsidR="003C5C3D" w:rsidRDefault="003C5C3D" w:rsidP="003C5C3D">
      <w:pPr>
        <w:spacing w:after="0"/>
        <w:rPr>
          <w:rFonts w:asciiTheme="minorHAnsi" w:hAnsiTheme="minorHAnsi"/>
          <w:sz w:val="24"/>
        </w:rPr>
      </w:pPr>
    </w:p>
    <w:p w:rsidR="003C5C3D" w:rsidRDefault="003C5C3D" w:rsidP="003C5C3D">
      <w:pPr>
        <w:spacing w:after="0"/>
        <w:rPr>
          <w:rFonts w:asciiTheme="minorHAnsi" w:hAnsiTheme="minorHAnsi"/>
          <w:sz w:val="24"/>
        </w:rPr>
      </w:pPr>
      <w:r>
        <w:rPr>
          <w:rFonts w:asciiTheme="minorHAnsi" w:hAnsiTheme="minorHAnsi"/>
          <w:sz w:val="24"/>
        </w:rPr>
        <w:t>Vi har stor tro på at vi skal klare å snu skuta sammen og sørge for at organisasjonen vår blir både politisk og økonomisk bærekraftig framover. NHF samler så mange engasjerte, motiverte og endringsvillige folk som løfter sammen. Da får vi det til.</w:t>
      </w:r>
    </w:p>
    <w:p w:rsidR="003C5C3D" w:rsidRDefault="003C5C3D" w:rsidP="003C5C3D">
      <w:pPr>
        <w:spacing w:after="0"/>
        <w:rPr>
          <w:rFonts w:asciiTheme="minorHAnsi" w:hAnsiTheme="minorHAnsi"/>
          <w:sz w:val="24"/>
        </w:rPr>
      </w:pPr>
    </w:p>
    <w:p w:rsidR="003C5C3D" w:rsidRDefault="003C5C3D" w:rsidP="003C5C3D">
      <w:pPr>
        <w:spacing w:after="0"/>
        <w:rPr>
          <w:rFonts w:asciiTheme="minorHAnsi" w:hAnsiTheme="minorHAnsi"/>
          <w:sz w:val="24"/>
        </w:rPr>
      </w:pPr>
      <w:r>
        <w:rPr>
          <w:rFonts w:asciiTheme="minorHAnsi" w:hAnsiTheme="minorHAnsi"/>
          <w:sz w:val="24"/>
        </w:rPr>
        <w:lastRenderedPageBreak/>
        <w:t>Nå må vi også be om solidarisk løft for å redde NHFs økonomi. Vi vet at svært mange av dere støtter opp om regionens arbeid, også økonomisk. Vi håper at denne dugnadsånden og solidariteten får et ekstra løft i disse dager. Sentralstyret har bedt regionene planlegge for å bli helt selvfinansierte i 2023. Det inkluderer finansiering av regionkontorene. Dersom  regionene og regionkontorene er svært viktige for at Handikapforbundet skal gå foran i det viktige likestillingsarbeidet, sørge for at lover og rettigheter blir virkelighet for alle funksjonshemmede og at vi sammen kan være et styrket fellesskap . Da trengs støtten fra lokallagene. Den trengs økonomisk og den trengs i form av at alle, uavhengig av hvor man har sitt hovedmedlemskap bidrar med sin kunnskap, erfaring og engasjement.</w:t>
      </w:r>
    </w:p>
    <w:p w:rsidR="003C5C3D" w:rsidRDefault="003C5C3D" w:rsidP="003C5C3D">
      <w:pPr>
        <w:spacing w:after="0"/>
        <w:rPr>
          <w:rFonts w:asciiTheme="minorHAnsi" w:hAnsiTheme="minorHAnsi"/>
          <w:sz w:val="24"/>
        </w:rPr>
      </w:pPr>
    </w:p>
    <w:p w:rsidR="003C5C3D" w:rsidRPr="002E38EA" w:rsidRDefault="003C5C3D" w:rsidP="003C5C3D">
      <w:pPr>
        <w:spacing w:after="0"/>
        <w:rPr>
          <w:rFonts w:asciiTheme="minorHAnsi" w:hAnsiTheme="minorHAnsi"/>
          <w:sz w:val="24"/>
        </w:rPr>
      </w:pPr>
      <w:r>
        <w:rPr>
          <w:rFonts w:asciiTheme="minorHAnsi" w:hAnsiTheme="minorHAnsi"/>
          <w:sz w:val="24"/>
        </w:rPr>
        <w:t>Vi skal komme oss igjennom disse krisene sammen. Takk for den viktige jobben dere gjør og for at dere er med på dugnaden for hele NHF. Takk for at dere er en del av vårt sterke fellesskap.</w:t>
      </w:r>
    </w:p>
    <w:p w:rsidR="003C5C3D" w:rsidRPr="002E38EA" w:rsidRDefault="003C5C3D" w:rsidP="003C5C3D">
      <w:pPr>
        <w:pStyle w:val="Avslutning"/>
        <w:rPr>
          <w:rFonts w:asciiTheme="minorHAnsi" w:hAnsiTheme="minorHAnsi"/>
        </w:rPr>
      </w:pPr>
    </w:p>
    <w:p w:rsidR="003C5C3D" w:rsidRPr="002E38EA" w:rsidRDefault="003C5C3D" w:rsidP="003C5C3D">
      <w:pPr>
        <w:pStyle w:val="Avslutning"/>
        <w:rPr>
          <w:rFonts w:asciiTheme="minorHAnsi" w:hAnsiTheme="minorHAnsi"/>
        </w:rPr>
      </w:pPr>
    </w:p>
    <w:p w:rsidR="003C5C3D" w:rsidRPr="002E38EA" w:rsidRDefault="003C5C3D" w:rsidP="003C5C3D">
      <w:pPr>
        <w:pStyle w:val="Avslutning"/>
        <w:rPr>
          <w:rFonts w:asciiTheme="minorHAnsi" w:hAnsiTheme="minorHAnsi"/>
        </w:rPr>
      </w:pPr>
    </w:p>
    <w:p w:rsidR="003C5C3D" w:rsidRPr="002E38EA" w:rsidRDefault="003C5C3D" w:rsidP="003C5C3D">
      <w:pPr>
        <w:pStyle w:val="Avslutning"/>
        <w:rPr>
          <w:rFonts w:asciiTheme="minorHAnsi" w:hAnsiTheme="minorHAnsi"/>
          <w:sz w:val="24"/>
        </w:rPr>
      </w:pPr>
      <w:r w:rsidRPr="002E38EA">
        <w:rPr>
          <w:rFonts w:asciiTheme="minorHAnsi" w:hAnsiTheme="minorHAnsi"/>
          <w:sz w:val="24"/>
        </w:rPr>
        <w:t>Med vennlig hilsen</w:t>
      </w:r>
    </w:p>
    <w:p w:rsidR="003C5C3D" w:rsidRPr="002E38EA" w:rsidRDefault="003C5C3D" w:rsidP="003C5C3D">
      <w:pPr>
        <w:pStyle w:val="Avslutning"/>
        <w:rPr>
          <w:rFonts w:asciiTheme="minorHAnsi" w:hAnsiTheme="minorHAnsi"/>
          <w:sz w:val="24"/>
        </w:rPr>
      </w:pPr>
      <w:r w:rsidRPr="002E38EA">
        <w:rPr>
          <w:rFonts w:asciiTheme="minorHAnsi" w:hAnsiTheme="minorHAnsi"/>
          <w:sz w:val="24"/>
        </w:rPr>
        <w:t>Norges Handikapforbund</w:t>
      </w:r>
    </w:p>
    <w:p w:rsidR="003C5C3D" w:rsidRPr="002E38EA" w:rsidRDefault="003C5C3D" w:rsidP="003C5C3D">
      <w:pPr>
        <w:pStyle w:val="Avslutning"/>
        <w:rPr>
          <w:rFonts w:asciiTheme="minorHAnsi" w:hAnsiTheme="minorHAnsi"/>
        </w:rPr>
      </w:pPr>
    </w:p>
    <w:p w:rsidR="003C5C3D" w:rsidRPr="002E38EA" w:rsidRDefault="003C5C3D" w:rsidP="003C5C3D">
      <w:pPr>
        <w:pStyle w:val="Avslutning"/>
        <w:rPr>
          <w:rFonts w:asciiTheme="minorHAnsi" w:hAnsiTheme="minorHAnsi"/>
        </w:rPr>
      </w:pPr>
    </w:p>
    <w:p w:rsidR="003C5C3D" w:rsidRPr="002E38EA" w:rsidRDefault="003C5C3D" w:rsidP="003C5C3D">
      <w:pPr>
        <w:pStyle w:val="Avslutning"/>
        <w:rPr>
          <w:rFonts w:asciiTheme="minorHAnsi" w:hAnsiTheme="minorHAnsi"/>
          <w:sz w:val="24"/>
        </w:rPr>
      </w:pPr>
      <w:r>
        <w:rPr>
          <w:rFonts w:asciiTheme="minorHAnsi" w:hAnsiTheme="minorHAnsi"/>
          <w:sz w:val="24"/>
        </w:rPr>
        <w:t>Tove Linnea Brandvik</w:t>
      </w:r>
    </w:p>
    <w:p w:rsidR="003C5C3D" w:rsidRDefault="003C5C3D" w:rsidP="003C5C3D">
      <w:pPr>
        <w:pStyle w:val="Avslutning"/>
        <w:rPr>
          <w:rFonts w:asciiTheme="minorHAnsi" w:hAnsiTheme="minorHAnsi"/>
          <w:sz w:val="24"/>
        </w:rPr>
      </w:pPr>
      <w:r>
        <w:rPr>
          <w:rFonts w:asciiTheme="minorHAnsi" w:hAnsiTheme="minorHAnsi"/>
          <w:sz w:val="24"/>
        </w:rPr>
        <w:t>Forbundsleder</w:t>
      </w:r>
      <w:r w:rsidRPr="006B03F8">
        <w:t xml:space="preserve"> </w:t>
      </w:r>
    </w:p>
    <w:p w:rsidR="003C5C3D" w:rsidRDefault="003C5C3D" w:rsidP="003C5C3D">
      <w:pPr>
        <w:pStyle w:val="Avslutning"/>
        <w:rPr>
          <w:rFonts w:asciiTheme="minorHAnsi" w:hAnsiTheme="minorHAnsi"/>
          <w:sz w:val="24"/>
        </w:rPr>
      </w:pPr>
    </w:p>
    <w:p w:rsidR="003C5C3D" w:rsidRPr="00530CB8" w:rsidRDefault="003C5C3D" w:rsidP="003C5C3D">
      <w:pPr>
        <w:pStyle w:val="Avslutning"/>
        <w:rPr>
          <w:rFonts w:asciiTheme="minorHAnsi" w:hAnsiTheme="minorHAnsi"/>
          <w:sz w:val="24"/>
        </w:rPr>
      </w:pPr>
    </w:p>
    <w:p w:rsidR="00571B4B" w:rsidRDefault="003C5C3D"/>
    <w:sectPr w:rsidR="00571B4B" w:rsidSect="00530CB8">
      <w:footerReference w:type="default" r:id="rId5"/>
      <w:footerReference w:type="first" r:id="rId6"/>
      <w:pgSz w:w="11906" w:h="16838" w:code="9"/>
      <w:pgMar w:top="-2121" w:right="1418" w:bottom="1985"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28" w:rsidRDefault="003C5C3D" w:rsidP="00DD5D25">
    <w:pPr>
      <w:pStyle w:val="Bunntekst"/>
    </w:pPr>
    <w:r>
      <w:rPr>
        <w:noProof/>
        <w:lang w:eastAsia="nb-NO"/>
      </w:rPr>
      <mc:AlternateContent>
        <mc:Choice Requires="wps">
          <w:drawing>
            <wp:anchor distT="0" distB="0" distL="114300" distR="114300" simplePos="0" relativeHeight="251660288" behindDoc="0" locked="0" layoutInCell="1" allowOverlap="0" wp14:anchorId="2E4614B6" wp14:editId="5195472F">
              <wp:simplePos x="0" y="0"/>
              <wp:positionH relativeFrom="column">
                <wp:align>center</wp:align>
              </wp:positionH>
              <wp:positionV relativeFrom="page">
                <wp:posOffset>9721215</wp:posOffset>
              </wp:positionV>
              <wp:extent cx="5831840" cy="2540"/>
              <wp:effectExtent l="0" t="0" r="16510" b="35560"/>
              <wp:wrapTopAndBottom/>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2540"/>
                      </a:xfrm>
                      <a:prstGeom prst="line">
                        <a:avLst/>
                      </a:prstGeom>
                      <a:noFill/>
                      <a:ln w="6350">
                        <a:solidFill>
                          <a:srgbClr val="346DB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5B3BD" id="Line 21"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from="0,765.45pt" to="459.2pt,7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" o:allowoverlap="f" strokecolor="#346db6" strokeweight=".5pt">
              <w10:wrap type="topAndBottom" anchory="page"/>
            </v:line>
          </w:pict>
        </mc:Fallback>
      </mc:AlternateContent>
    </w:r>
  </w:p>
  <w:tbl>
    <w:tblPr>
      <w:tblW w:w="9099" w:type="dxa"/>
      <w:tblCellMar>
        <w:left w:w="0" w:type="dxa"/>
        <w:right w:w="0" w:type="dxa"/>
      </w:tblCellMar>
      <w:tblLook w:val="0000" w:firstRow="0" w:lastRow="0" w:firstColumn="0" w:lastColumn="0" w:noHBand="0" w:noVBand="0"/>
    </w:tblPr>
    <w:tblGrid>
      <w:gridCol w:w="2646"/>
      <w:gridCol w:w="1736"/>
      <w:gridCol w:w="1855"/>
      <w:gridCol w:w="2078"/>
      <w:gridCol w:w="784"/>
    </w:tblGrid>
    <w:tr w:rsidR="00EA4F28" w:rsidTr="00875C4B">
      <w:tc>
        <w:tcPr>
          <w:tcW w:w="2646" w:type="dxa"/>
        </w:tcPr>
        <w:p w:rsidR="00EA4F28" w:rsidRDefault="003C5C3D" w:rsidP="00875C4B">
          <w:pPr>
            <w:pStyle w:val="Bunntekst"/>
          </w:pPr>
          <w:r>
            <w:t>NORGES HANDIKAPFORBUND</w:t>
          </w:r>
        </w:p>
        <w:p w:rsidR="00EA4F28" w:rsidRDefault="003C5C3D" w:rsidP="00875C4B">
          <w:pPr>
            <w:pStyle w:val="Bunntekst"/>
          </w:pPr>
          <w:r>
            <w:t>Postboks 9217 Grønland</w:t>
          </w:r>
        </w:p>
        <w:p w:rsidR="00EA4F28" w:rsidRPr="009C41A9" w:rsidRDefault="003C5C3D" w:rsidP="00875C4B">
          <w:pPr>
            <w:pStyle w:val="Bunntekst"/>
          </w:pPr>
          <w:r>
            <w:t>0134 Oslo</w:t>
          </w:r>
        </w:p>
      </w:tc>
      <w:tc>
        <w:tcPr>
          <w:tcW w:w="1736" w:type="dxa"/>
        </w:tcPr>
        <w:p w:rsidR="00EA4F28" w:rsidRDefault="003C5C3D" w:rsidP="00875C4B">
          <w:pPr>
            <w:pStyle w:val="Bunntekst"/>
          </w:pPr>
          <w:r>
            <w:t>Besøksadresse:</w:t>
          </w:r>
        </w:p>
        <w:p w:rsidR="00EA4F28" w:rsidRDefault="003C5C3D" w:rsidP="00875C4B">
          <w:pPr>
            <w:pStyle w:val="Bunntekst"/>
          </w:pPr>
          <w:r>
            <w:t>Schweigaardsgt. 12</w:t>
          </w:r>
        </w:p>
        <w:p w:rsidR="00EA4F28" w:rsidRDefault="003C5C3D" w:rsidP="00875C4B">
          <w:pPr>
            <w:pStyle w:val="Bunntekst"/>
          </w:pPr>
          <w:r>
            <w:t>0185 Oslo</w:t>
          </w:r>
        </w:p>
      </w:tc>
      <w:tc>
        <w:tcPr>
          <w:tcW w:w="1855" w:type="dxa"/>
        </w:tcPr>
        <w:p w:rsidR="00EA4F28" w:rsidRDefault="003C5C3D" w:rsidP="00875C4B">
          <w:pPr>
            <w:pStyle w:val="Bunntekst"/>
          </w:pPr>
          <w:r>
            <w:t>Telefon: 24 10 24 00</w:t>
          </w:r>
        </w:p>
        <w:p w:rsidR="00EA4F28" w:rsidRDefault="003C5C3D" w:rsidP="00875C4B">
          <w:pPr>
            <w:pStyle w:val="Bunntekst"/>
          </w:pPr>
          <w:r>
            <w:t>Faks: 24 10 24 99</w:t>
          </w:r>
        </w:p>
      </w:tc>
      <w:tc>
        <w:tcPr>
          <w:tcW w:w="2078" w:type="dxa"/>
        </w:tcPr>
        <w:p w:rsidR="00EA4F28" w:rsidRDefault="003C5C3D" w:rsidP="00875C4B">
          <w:pPr>
            <w:pStyle w:val="Bunntekst"/>
          </w:pPr>
          <w:r>
            <w:t>Orgnr: 938 661 316 mva</w:t>
          </w:r>
        </w:p>
        <w:p w:rsidR="00EA4F28" w:rsidRPr="001D5E25" w:rsidRDefault="003C5C3D" w:rsidP="00875C4B">
          <w:pPr>
            <w:pStyle w:val="Bunntekst"/>
          </w:pPr>
          <w:r>
            <w:t xml:space="preserve">Bankgiro: </w:t>
          </w:r>
          <w:r w:rsidRPr="001D5E25">
            <w:t>8200 02 03277</w:t>
          </w:r>
        </w:p>
      </w:tc>
      <w:tc>
        <w:tcPr>
          <w:tcW w:w="784" w:type="dxa"/>
        </w:tcPr>
        <w:p w:rsidR="00EA4F28" w:rsidRDefault="003C5C3D" w:rsidP="00875C4B">
          <w:pPr>
            <w:pStyle w:val="Bunntekst"/>
          </w:pPr>
          <w:r w:rsidRPr="00E95801">
            <w:t>nhf@nhf.no</w:t>
          </w:r>
        </w:p>
        <w:p w:rsidR="00EA4F28" w:rsidRDefault="003C5C3D" w:rsidP="00875C4B">
          <w:pPr>
            <w:pStyle w:val="Bunntekst"/>
          </w:pPr>
          <w:r>
            <w:t>www.nhf.no</w:t>
          </w:r>
        </w:p>
      </w:tc>
    </w:tr>
  </w:tbl>
  <w:p w:rsidR="00EA4F28" w:rsidRPr="00CC3AF1" w:rsidRDefault="003C5C3D" w:rsidP="00CC3AF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28" w:rsidRPr="004A6CCA" w:rsidRDefault="003C5C3D" w:rsidP="009C41A9">
    <w:pPr>
      <w:pStyle w:val="Bunntekst"/>
      <w:rPr>
        <w:rFonts w:asciiTheme="minorHAnsi" w:hAnsiTheme="minorHAnsi"/>
        <w:sz w:val="18"/>
        <w:szCs w:val="18"/>
      </w:rPr>
    </w:pPr>
    <w:r w:rsidRPr="004A6CCA">
      <w:rPr>
        <w:rFonts w:asciiTheme="minorHAnsi" w:hAnsiTheme="minorHAnsi"/>
        <w:noProof/>
        <w:sz w:val="18"/>
        <w:szCs w:val="18"/>
        <w:lang w:eastAsia="nb-NO"/>
      </w:rPr>
      <mc:AlternateContent>
        <mc:Choice Requires="wps">
          <w:drawing>
            <wp:anchor distT="0" distB="0" distL="114300" distR="114300" simplePos="0" relativeHeight="251659264" behindDoc="0" locked="0" layoutInCell="1" allowOverlap="0" wp14:anchorId="66D8B156" wp14:editId="2218133A">
              <wp:simplePos x="0" y="0"/>
              <wp:positionH relativeFrom="column">
                <wp:posOffset>-92075</wp:posOffset>
              </wp:positionH>
              <wp:positionV relativeFrom="page">
                <wp:posOffset>9664065</wp:posOffset>
              </wp:positionV>
              <wp:extent cx="5759450" cy="3175"/>
              <wp:effectExtent l="0" t="0" r="12700" b="34925"/>
              <wp:wrapTopAndBottom/>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3175"/>
                      </a:xfrm>
                      <a:prstGeom prst="line">
                        <a:avLst/>
                      </a:prstGeom>
                      <a:noFill/>
                      <a:ln w="6350">
                        <a:solidFill>
                          <a:srgbClr val="346DB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C2B2"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25pt,760.95pt" to="446.25pt,7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" o:allowoverlap="f" strokecolor="#346db6" strokeweight=".5pt">
              <w10:wrap type="topAndBottom" anchory="page"/>
            </v:line>
          </w:pict>
        </mc:Fallback>
      </mc:AlternateContent>
    </w:r>
  </w:p>
  <w:tbl>
    <w:tblPr>
      <w:tblW w:w="9180" w:type="dxa"/>
      <w:tblLook w:val="04A0" w:firstRow="1" w:lastRow="0" w:firstColumn="1" w:lastColumn="0" w:noHBand="0" w:noVBand="1"/>
    </w:tblPr>
    <w:tblGrid>
      <w:gridCol w:w="2518"/>
      <w:gridCol w:w="2126"/>
      <w:gridCol w:w="2127"/>
      <w:gridCol w:w="2409"/>
    </w:tblGrid>
    <w:tr w:rsidR="00EA4F28" w:rsidRPr="004A6CCA" w:rsidTr="00DD17BF">
      <w:tc>
        <w:tcPr>
          <w:tcW w:w="2518" w:type="dxa"/>
        </w:tcPr>
        <w:p w:rsidR="00EA4F28" w:rsidRPr="004A6CCA" w:rsidRDefault="003C5C3D" w:rsidP="00425EE8">
          <w:pPr>
            <w:pStyle w:val="Bunntekst"/>
            <w:rPr>
              <w:rFonts w:asciiTheme="minorHAnsi" w:hAnsiTheme="minorHAnsi"/>
              <w:sz w:val="18"/>
              <w:szCs w:val="18"/>
            </w:rPr>
          </w:pPr>
          <w:r w:rsidRPr="004A6CCA">
            <w:rPr>
              <w:rFonts w:asciiTheme="minorHAnsi" w:hAnsiTheme="minorHAnsi"/>
              <w:sz w:val="18"/>
              <w:szCs w:val="18"/>
            </w:rPr>
            <w:t>N</w:t>
          </w:r>
          <w:r>
            <w:rPr>
              <w:rFonts w:asciiTheme="minorHAnsi" w:hAnsiTheme="minorHAnsi"/>
              <w:sz w:val="18"/>
              <w:szCs w:val="18"/>
            </w:rPr>
            <w:t xml:space="preserve">orges </w:t>
          </w:r>
          <w:r w:rsidRPr="004A6CCA">
            <w:rPr>
              <w:rFonts w:asciiTheme="minorHAnsi" w:hAnsiTheme="minorHAnsi"/>
              <w:sz w:val="18"/>
              <w:szCs w:val="18"/>
            </w:rPr>
            <w:t>H</w:t>
          </w:r>
          <w:r>
            <w:rPr>
              <w:rFonts w:asciiTheme="minorHAnsi" w:hAnsiTheme="minorHAnsi"/>
              <w:sz w:val="18"/>
              <w:szCs w:val="18"/>
            </w:rPr>
            <w:t>andikapforbund</w:t>
          </w:r>
        </w:p>
        <w:p w:rsidR="00EA4F28" w:rsidRPr="004A6CCA" w:rsidRDefault="003C5C3D" w:rsidP="00425EE8">
          <w:pPr>
            <w:pStyle w:val="Bunntekst"/>
            <w:rPr>
              <w:rFonts w:asciiTheme="minorHAnsi" w:hAnsiTheme="minorHAnsi"/>
              <w:sz w:val="18"/>
              <w:szCs w:val="18"/>
            </w:rPr>
          </w:pPr>
          <w:r w:rsidRPr="004A6CCA">
            <w:rPr>
              <w:rFonts w:asciiTheme="minorHAnsi" w:hAnsiTheme="minorHAnsi"/>
              <w:sz w:val="18"/>
              <w:szCs w:val="18"/>
            </w:rPr>
            <w:t>Postboks 9217 Grønland</w:t>
          </w:r>
        </w:p>
        <w:p w:rsidR="00EA4F28" w:rsidRPr="004A6CCA" w:rsidRDefault="003C5C3D" w:rsidP="00425EE8">
          <w:pPr>
            <w:pStyle w:val="Bunntekst"/>
            <w:rPr>
              <w:rFonts w:asciiTheme="minorHAnsi" w:hAnsiTheme="minorHAnsi"/>
              <w:sz w:val="18"/>
              <w:szCs w:val="18"/>
            </w:rPr>
          </w:pPr>
          <w:r w:rsidRPr="004A6CCA">
            <w:rPr>
              <w:rFonts w:asciiTheme="minorHAnsi" w:hAnsiTheme="minorHAnsi"/>
              <w:sz w:val="18"/>
              <w:szCs w:val="18"/>
            </w:rPr>
            <w:t>0134 Oslo</w:t>
          </w:r>
        </w:p>
      </w:tc>
      <w:tc>
        <w:tcPr>
          <w:tcW w:w="2126" w:type="dxa"/>
        </w:tcPr>
        <w:p w:rsidR="00EA4F28" w:rsidRPr="004A6CCA" w:rsidRDefault="003C5C3D" w:rsidP="00425EE8">
          <w:pPr>
            <w:pStyle w:val="Bunntekst"/>
            <w:rPr>
              <w:rFonts w:asciiTheme="minorHAnsi" w:hAnsiTheme="minorHAnsi"/>
              <w:sz w:val="18"/>
              <w:szCs w:val="18"/>
            </w:rPr>
          </w:pPr>
          <w:r w:rsidRPr="004A6CCA">
            <w:rPr>
              <w:rFonts w:asciiTheme="minorHAnsi" w:hAnsiTheme="minorHAnsi"/>
              <w:sz w:val="18"/>
              <w:szCs w:val="18"/>
            </w:rPr>
            <w:t>Besøksadresse:</w:t>
          </w:r>
        </w:p>
        <w:p w:rsidR="00EA4F28" w:rsidRPr="004A6CCA" w:rsidRDefault="003C5C3D" w:rsidP="00425EE8">
          <w:pPr>
            <w:pStyle w:val="Bunntekst"/>
            <w:rPr>
              <w:rFonts w:asciiTheme="minorHAnsi" w:hAnsiTheme="minorHAnsi"/>
              <w:sz w:val="18"/>
              <w:szCs w:val="18"/>
            </w:rPr>
          </w:pPr>
          <w:r w:rsidRPr="004A6CCA">
            <w:rPr>
              <w:rFonts w:asciiTheme="minorHAnsi" w:hAnsiTheme="minorHAnsi"/>
              <w:sz w:val="18"/>
              <w:szCs w:val="18"/>
            </w:rPr>
            <w:t>Schweigaardsgt. 12</w:t>
          </w:r>
        </w:p>
        <w:p w:rsidR="00EA4F28" w:rsidRPr="004A6CCA" w:rsidRDefault="003C5C3D" w:rsidP="00425EE8">
          <w:pPr>
            <w:pStyle w:val="Bunntekst"/>
            <w:rPr>
              <w:rFonts w:asciiTheme="minorHAnsi" w:hAnsiTheme="minorHAnsi"/>
              <w:sz w:val="18"/>
              <w:szCs w:val="18"/>
            </w:rPr>
          </w:pPr>
          <w:r w:rsidRPr="004A6CCA">
            <w:rPr>
              <w:rFonts w:asciiTheme="minorHAnsi" w:hAnsiTheme="minorHAnsi"/>
              <w:sz w:val="18"/>
              <w:szCs w:val="18"/>
            </w:rPr>
            <w:t>0185 Oslo</w:t>
          </w:r>
        </w:p>
      </w:tc>
      <w:tc>
        <w:tcPr>
          <w:tcW w:w="2127" w:type="dxa"/>
        </w:tcPr>
        <w:p w:rsidR="00EA4F28" w:rsidRDefault="003C5C3D" w:rsidP="00425EE8">
          <w:pPr>
            <w:pStyle w:val="Bunntekst"/>
            <w:rPr>
              <w:rFonts w:asciiTheme="minorHAnsi" w:hAnsiTheme="minorHAnsi"/>
              <w:sz w:val="18"/>
              <w:szCs w:val="18"/>
            </w:rPr>
          </w:pPr>
          <w:r w:rsidRPr="004A6CCA">
            <w:rPr>
              <w:rFonts w:asciiTheme="minorHAnsi" w:hAnsiTheme="minorHAnsi"/>
              <w:sz w:val="18"/>
              <w:szCs w:val="18"/>
            </w:rPr>
            <w:t>Telefon: 24 10 24 00</w:t>
          </w:r>
        </w:p>
        <w:p w:rsidR="00EA4F28" w:rsidRDefault="003C5C3D" w:rsidP="00425EE8">
          <w:pPr>
            <w:pStyle w:val="Bunntekst"/>
            <w:rPr>
              <w:rFonts w:asciiTheme="minorHAnsi" w:hAnsiTheme="minorHAnsi"/>
              <w:sz w:val="18"/>
              <w:szCs w:val="18"/>
            </w:rPr>
          </w:pPr>
          <w:r>
            <w:rPr>
              <w:rFonts w:asciiTheme="minorHAnsi" w:hAnsiTheme="minorHAnsi"/>
              <w:sz w:val="18"/>
              <w:szCs w:val="18"/>
            </w:rPr>
            <w:t>E-post: nhf@nhf.no</w:t>
          </w:r>
        </w:p>
        <w:p w:rsidR="00EA4F28" w:rsidRPr="004A6CCA" w:rsidRDefault="003C5C3D" w:rsidP="00DD17BF">
          <w:pPr>
            <w:pStyle w:val="Bunntekst"/>
            <w:rPr>
              <w:rFonts w:asciiTheme="minorHAnsi" w:hAnsiTheme="minorHAnsi"/>
              <w:sz w:val="18"/>
              <w:szCs w:val="18"/>
            </w:rPr>
          </w:pPr>
          <w:r>
            <w:rPr>
              <w:rFonts w:asciiTheme="minorHAnsi" w:hAnsiTheme="minorHAnsi"/>
              <w:sz w:val="18"/>
              <w:szCs w:val="18"/>
            </w:rPr>
            <w:t xml:space="preserve">www.nhf.no </w:t>
          </w:r>
        </w:p>
      </w:tc>
      <w:tc>
        <w:tcPr>
          <w:tcW w:w="2409" w:type="dxa"/>
        </w:tcPr>
        <w:p w:rsidR="00EA4F28" w:rsidRPr="004A6CCA" w:rsidRDefault="003C5C3D" w:rsidP="00425EE8">
          <w:pPr>
            <w:pStyle w:val="Bunntekst"/>
            <w:rPr>
              <w:rFonts w:asciiTheme="minorHAnsi" w:hAnsiTheme="minorHAnsi"/>
              <w:sz w:val="18"/>
              <w:szCs w:val="18"/>
            </w:rPr>
          </w:pPr>
          <w:r w:rsidRPr="004A6CCA">
            <w:rPr>
              <w:rFonts w:asciiTheme="minorHAnsi" w:hAnsiTheme="minorHAnsi"/>
              <w:sz w:val="18"/>
              <w:szCs w:val="18"/>
            </w:rPr>
            <w:t xml:space="preserve">Orgnr: </w:t>
          </w:r>
          <w:r w:rsidRPr="004A6CCA">
            <w:rPr>
              <w:rFonts w:asciiTheme="minorHAnsi" w:hAnsiTheme="minorHAnsi"/>
              <w:sz w:val="18"/>
              <w:szCs w:val="18"/>
            </w:rPr>
            <w:t>938 661 316 mva</w:t>
          </w:r>
        </w:p>
        <w:p w:rsidR="00EA4F28" w:rsidRPr="004A6CCA" w:rsidRDefault="003C5C3D" w:rsidP="00425EE8">
          <w:pPr>
            <w:pStyle w:val="Bunntekst"/>
            <w:rPr>
              <w:rFonts w:asciiTheme="minorHAnsi" w:hAnsiTheme="minorHAnsi"/>
              <w:sz w:val="18"/>
              <w:szCs w:val="18"/>
            </w:rPr>
          </w:pPr>
          <w:r w:rsidRPr="004A6CCA">
            <w:rPr>
              <w:rFonts w:asciiTheme="minorHAnsi" w:hAnsiTheme="minorHAnsi"/>
              <w:sz w:val="18"/>
              <w:szCs w:val="18"/>
            </w:rPr>
            <w:t>Bankgiro: 8200 02 03277</w:t>
          </w:r>
        </w:p>
      </w:tc>
    </w:tr>
  </w:tbl>
  <w:p w:rsidR="00EA4F28" w:rsidRPr="004A6CCA" w:rsidRDefault="003C5C3D" w:rsidP="009C41A9">
    <w:pPr>
      <w:pStyle w:val="Bunntekst"/>
      <w:rPr>
        <w:rFonts w:asciiTheme="minorHAnsi" w:hAnsiTheme="minorHAns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3D"/>
    <w:rsid w:val="001A4B82"/>
    <w:rsid w:val="003C5C3D"/>
    <w:rsid w:val="00A27B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4822-F367-4D7F-8481-3FAD56AD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3C5C3D"/>
    <w:pPr>
      <w:spacing w:after="80" w:line="240" w:lineRule="auto"/>
    </w:pPr>
    <w:rPr>
      <w:rFonts w:ascii="Arial" w:eastAsia="SimSun" w:hAnsi="Arial" w:cs="Times New Roman"/>
      <w:sz w:val="20"/>
      <w:szCs w:val="24"/>
      <w:lang w:eastAsia="zh-CN"/>
    </w:rPr>
  </w:style>
  <w:style w:type="paragraph" w:styleId="Overskrift1">
    <w:name w:val="heading 1"/>
    <w:aliases w:val="Tittel 1"/>
    <w:basedOn w:val="Normal"/>
    <w:next w:val="Normal"/>
    <w:link w:val="Overskrift1Tegn"/>
    <w:qFormat/>
    <w:rsid w:val="003C5C3D"/>
    <w:pPr>
      <w:keepNext/>
      <w:spacing w:line="360" w:lineRule="exact"/>
      <w:outlineLvl w:val="0"/>
    </w:pPr>
    <w:rPr>
      <w:rFonts w:cs="Arial"/>
      <w:b/>
      <w:bCs/>
      <w:kern w:val="32"/>
      <w:sz w:val="26"/>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5C3D"/>
    <w:rPr>
      <w:rFonts w:ascii="Arial" w:eastAsia="SimSun" w:hAnsi="Arial" w:cs="Arial"/>
      <w:b/>
      <w:bCs/>
      <w:kern w:val="32"/>
      <w:sz w:val="26"/>
      <w:szCs w:val="32"/>
      <w:lang w:eastAsia="zh-CN"/>
    </w:rPr>
  </w:style>
  <w:style w:type="paragraph" w:styleId="Bunntekst">
    <w:name w:val="footer"/>
    <w:basedOn w:val="Normal"/>
    <w:link w:val="BunntekstTegn"/>
    <w:rsid w:val="003C5C3D"/>
    <w:pPr>
      <w:tabs>
        <w:tab w:val="center" w:pos="4536"/>
        <w:tab w:val="right" w:pos="9072"/>
      </w:tabs>
      <w:spacing w:after="0" w:line="180" w:lineRule="exact"/>
    </w:pPr>
    <w:rPr>
      <w:sz w:val="14"/>
      <w:szCs w:val="14"/>
    </w:rPr>
  </w:style>
  <w:style w:type="character" w:customStyle="1" w:styleId="BunntekstTegn">
    <w:name w:val="Bunntekst Tegn"/>
    <w:basedOn w:val="Standardskriftforavsnitt"/>
    <w:link w:val="Bunntekst"/>
    <w:rsid w:val="003C5C3D"/>
    <w:rPr>
      <w:rFonts w:ascii="Arial" w:eastAsia="SimSun" w:hAnsi="Arial" w:cs="Times New Roman"/>
      <w:sz w:val="14"/>
      <w:szCs w:val="14"/>
      <w:lang w:eastAsia="zh-CN"/>
    </w:rPr>
  </w:style>
  <w:style w:type="paragraph" w:customStyle="1" w:styleId="Adresse">
    <w:name w:val="Adresse"/>
    <w:basedOn w:val="Normal"/>
    <w:rsid w:val="003C5C3D"/>
    <w:pPr>
      <w:spacing w:after="0"/>
    </w:pPr>
  </w:style>
  <w:style w:type="paragraph" w:customStyle="1" w:styleId="Referanse">
    <w:name w:val="Referanse"/>
    <w:basedOn w:val="Normal"/>
    <w:rsid w:val="003C5C3D"/>
    <w:pPr>
      <w:spacing w:after="0"/>
      <w:jc w:val="right"/>
    </w:pPr>
  </w:style>
  <w:style w:type="paragraph" w:customStyle="1" w:styleId="Avslutning">
    <w:name w:val="Avslutning"/>
    <w:basedOn w:val="Normal"/>
    <w:rsid w:val="003C5C3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2301</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Sunniva Ørstavik</dc:creator>
  <cp:keywords/>
  <dc:description/>
  <cp:lastModifiedBy>Sunniva Ørstavik</cp:lastModifiedBy>
  <cp:revision>1</cp:revision>
  <dcterms:created xsi:type="dcterms:W3CDTF">2020-05-04T10:49:00Z</dcterms:created>
  <dcterms:modified xsi:type="dcterms:W3CDTF">2020-05-04T10:51:00Z</dcterms:modified>
</cp:coreProperties>
</file>