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BD99" w14:textId="77777777" w:rsidR="00477D9A" w:rsidRDefault="00477D9A">
      <w:pPr>
        <w:spacing w:line="240" w:lineRule="auto"/>
      </w:pPr>
    </w:p>
    <w:p w14:paraId="3E36559E" w14:textId="77777777" w:rsidR="003E0E3F" w:rsidRDefault="003E0E3F">
      <w:pPr>
        <w:spacing w:line="240" w:lineRule="auto"/>
        <w:rPr>
          <w:b/>
          <w:sz w:val="28"/>
          <w:szCs w:val="28"/>
          <w:u w:val="single"/>
        </w:rPr>
      </w:pPr>
    </w:p>
    <w:p w14:paraId="45328B18" w14:textId="3B6E948C" w:rsidR="001132D2" w:rsidRPr="00FC30E2" w:rsidRDefault="009D05B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Sponsor</w:t>
      </w:r>
      <w:r w:rsidR="00FA46AC">
        <w:rPr>
          <w:b/>
          <w:sz w:val="28"/>
          <w:szCs w:val="28"/>
          <w:u w:val="single"/>
        </w:rPr>
        <w:t xml:space="preserve">avtale med </w:t>
      </w:r>
      <w:proofErr w:type="spellStart"/>
      <w:r w:rsidR="00FA46AC">
        <w:rPr>
          <w:b/>
          <w:sz w:val="28"/>
          <w:szCs w:val="28"/>
          <w:u w:val="single"/>
        </w:rPr>
        <w:t>IWFN</w:t>
      </w:r>
      <w:proofErr w:type="spellEnd"/>
      <w:r w:rsidR="00FC30E2">
        <w:rPr>
          <w:sz w:val="28"/>
          <w:szCs w:val="28"/>
        </w:rPr>
        <w:tab/>
      </w:r>
      <w:r w:rsidR="00FC30E2">
        <w:rPr>
          <w:sz w:val="28"/>
          <w:szCs w:val="28"/>
        </w:rPr>
        <w:tab/>
      </w:r>
      <w:r w:rsidR="00FC30E2">
        <w:rPr>
          <w:sz w:val="28"/>
          <w:szCs w:val="28"/>
        </w:rPr>
        <w:tab/>
      </w:r>
      <w:r w:rsidR="00FC30E2">
        <w:rPr>
          <w:sz w:val="28"/>
          <w:szCs w:val="28"/>
        </w:rPr>
        <w:tab/>
      </w:r>
      <w:r w:rsidR="00FC30E2">
        <w:rPr>
          <w:sz w:val="28"/>
          <w:szCs w:val="28"/>
        </w:rPr>
        <w:tab/>
      </w:r>
      <w:r w:rsidR="00FC30E2">
        <w:rPr>
          <w:sz w:val="28"/>
          <w:szCs w:val="28"/>
        </w:rPr>
        <w:tab/>
      </w:r>
      <w:r w:rsidR="00FA46AC">
        <w:rPr>
          <w:sz w:val="28"/>
          <w:szCs w:val="28"/>
        </w:rPr>
        <w:tab/>
      </w:r>
      <w:r w:rsidR="00FC30E2" w:rsidRPr="00FC30E2">
        <w:rPr>
          <w:sz w:val="24"/>
          <w:szCs w:val="24"/>
        </w:rPr>
        <w:t xml:space="preserve">Askøy </w:t>
      </w:r>
      <w:r w:rsidR="00FA46AC">
        <w:rPr>
          <w:sz w:val="24"/>
          <w:szCs w:val="24"/>
        </w:rPr>
        <w:t>23. jan. 2013</w:t>
      </w:r>
    </w:p>
    <w:p w14:paraId="3F0F02F1" w14:textId="77777777" w:rsidR="001132D2" w:rsidRDefault="001132D2">
      <w:pPr>
        <w:spacing w:line="240" w:lineRule="auto"/>
      </w:pPr>
    </w:p>
    <w:p w14:paraId="457F683D" w14:textId="77777777" w:rsidR="003E0E3F" w:rsidRDefault="003E0E3F">
      <w:pPr>
        <w:spacing w:line="240" w:lineRule="auto"/>
      </w:pPr>
    </w:p>
    <w:p w14:paraId="784FA29A" w14:textId="77777777" w:rsidR="007719B8" w:rsidRDefault="007719B8" w:rsidP="007719B8">
      <w:pPr>
        <w:spacing w:line="240" w:lineRule="auto"/>
      </w:pPr>
    </w:p>
    <w:p w14:paraId="5B9168E1" w14:textId="0E5010AD" w:rsidR="007719B8" w:rsidRDefault="00B45B91" w:rsidP="007719B8">
      <w:pPr>
        <w:spacing w:line="240" w:lineRule="auto"/>
      </w:pPr>
      <w:proofErr w:type="spellStart"/>
      <w:r>
        <w:t>NNNN</w:t>
      </w:r>
      <w:proofErr w:type="spellEnd"/>
      <w:r w:rsidR="009D05BB">
        <w:t xml:space="preserve"> vil sponse</w:t>
      </w:r>
      <w:r w:rsidR="007719B8">
        <w:t xml:space="preserve"> </w:t>
      </w:r>
      <w:proofErr w:type="spellStart"/>
      <w:r w:rsidR="007719B8">
        <w:t>IWFN</w:t>
      </w:r>
      <w:proofErr w:type="spellEnd"/>
      <w:r w:rsidR="007719B8">
        <w:t xml:space="preserve"> med kr.</w:t>
      </w:r>
      <w:r w:rsidR="002A3E15">
        <w:t xml:space="preserve"> </w:t>
      </w:r>
      <w:r w:rsidR="007719B8">
        <w:t xml:space="preserve">: </w:t>
      </w:r>
      <w:r>
        <w:t>0</w:t>
      </w:r>
      <w:r w:rsidR="002A3E15">
        <w:t>000,-</w:t>
      </w:r>
      <w:r w:rsidR="007719B8">
        <w:t xml:space="preserve"> </w:t>
      </w:r>
    </w:p>
    <w:p w14:paraId="3D5811A3" w14:textId="77777777" w:rsidR="007719B8" w:rsidRDefault="007719B8">
      <w:pPr>
        <w:spacing w:line="240" w:lineRule="auto"/>
      </w:pPr>
    </w:p>
    <w:p w14:paraId="76A964EA" w14:textId="77777777" w:rsidR="007719B8" w:rsidRDefault="007719B8">
      <w:pPr>
        <w:spacing w:line="240" w:lineRule="auto"/>
      </w:pPr>
    </w:p>
    <w:p w14:paraId="5A1879E1" w14:textId="4EC15107" w:rsidR="00FA46AC" w:rsidRDefault="00FA46AC">
      <w:pPr>
        <w:spacing w:line="240" w:lineRule="auto"/>
      </w:pPr>
      <w:proofErr w:type="spellStart"/>
      <w:r>
        <w:t>IWFN</w:t>
      </w:r>
      <w:proofErr w:type="spellEnd"/>
      <w:r>
        <w:t xml:space="preserve"> vil takke</w:t>
      </w:r>
      <w:r w:rsidR="009D05BB">
        <w:t>r dere for</w:t>
      </w:r>
      <w:r>
        <w:t xml:space="preserve"> </w:t>
      </w:r>
      <w:r w:rsidR="009D05BB">
        <w:t xml:space="preserve">at </w:t>
      </w:r>
      <w:r>
        <w:t>dere satser på oss. Dette har stor betydning for organisasjonen og klubber som er tilknyttet oss. Alle sponsor inntekter går direkte til å arrangere treningssamlinger</w:t>
      </w:r>
      <w:r w:rsidR="00B0331C">
        <w:t xml:space="preserve"> til våre utøvere</w:t>
      </w:r>
      <w:r w:rsidR="009D05BB">
        <w:t>, s</w:t>
      </w:r>
      <w:r>
        <w:t>lik at al</w:t>
      </w:r>
      <w:r w:rsidR="009D05BB">
        <w:t>le våre medlemmer skal kunne få</w:t>
      </w:r>
      <w:r>
        <w:t xml:space="preserve"> best mulig tilbud</w:t>
      </w:r>
      <w:r w:rsidR="002A3E15">
        <w:t xml:space="preserve"> </w:t>
      </w:r>
      <w:r w:rsidR="00B0331C">
        <w:t>hos oss. Vi vil presiser</w:t>
      </w:r>
      <w:r w:rsidR="009D05BB">
        <w:t>e</w:t>
      </w:r>
      <w:r w:rsidR="00B0331C">
        <w:t xml:space="preserve"> at alle inntekter går direkte til utvikling. Våre instruktører utfører alle sine treninger som dugnadsarbeid for klubben</w:t>
      </w:r>
      <w:r w:rsidR="009D05BB">
        <w:t>. Ingen er lønnet.</w:t>
      </w:r>
    </w:p>
    <w:p w14:paraId="7D5B8830" w14:textId="77777777" w:rsidR="00FA46AC" w:rsidRDefault="00FA46AC">
      <w:pPr>
        <w:spacing w:line="240" w:lineRule="auto"/>
      </w:pPr>
    </w:p>
    <w:p w14:paraId="43CEBDD5" w14:textId="77777777" w:rsidR="003E0E3F" w:rsidRDefault="003E0E3F">
      <w:pPr>
        <w:spacing w:line="240" w:lineRule="auto"/>
      </w:pPr>
    </w:p>
    <w:p w14:paraId="41C0BA94" w14:textId="3346E7E8" w:rsidR="00FA46AC" w:rsidRDefault="00FA46AC">
      <w:pPr>
        <w:spacing w:line="240" w:lineRule="auto"/>
      </w:pPr>
      <w:proofErr w:type="spellStart"/>
      <w:r>
        <w:t>IWFN</w:t>
      </w:r>
      <w:proofErr w:type="spellEnd"/>
      <w:r>
        <w:t xml:space="preserve"> forplikter seg til å promotere dere</w:t>
      </w:r>
      <w:r w:rsidR="009D05BB">
        <w:t>s</w:t>
      </w:r>
      <w:r>
        <w:t xml:space="preserve"> bedrift på </w:t>
      </w:r>
      <w:hyperlink r:id="rId8" w:history="1">
        <w:r w:rsidRPr="00796E05">
          <w:rPr>
            <w:rStyle w:val="Hyperkobling"/>
          </w:rPr>
          <w:t>www.iwfn.no</w:t>
        </w:r>
      </w:hyperlink>
      <w:r>
        <w:t xml:space="preserve">. Vi trenger da deres logo og </w:t>
      </w:r>
      <w:r w:rsidR="00D97507">
        <w:t>eventuelt</w:t>
      </w:r>
      <w:r w:rsidR="003E0E3F">
        <w:t xml:space="preserve"> tekst som dere ønsker å legge ut.</w:t>
      </w:r>
    </w:p>
    <w:p w14:paraId="51F25C3A" w14:textId="77777777" w:rsidR="00EC4DC2" w:rsidRDefault="00EC4DC2">
      <w:pPr>
        <w:spacing w:line="240" w:lineRule="auto"/>
      </w:pPr>
    </w:p>
    <w:p w14:paraId="221DF232" w14:textId="77777777" w:rsidR="007719B8" w:rsidRDefault="007719B8">
      <w:pPr>
        <w:spacing w:line="240" w:lineRule="auto"/>
      </w:pPr>
    </w:p>
    <w:p w14:paraId="1481E72F" w14:textId="34126401" w:rsidR="007719B8" w:rsidRDefault="00EC4DC2">
      <w:pPr>
        <w:spacing w:line="240" w:lineRule="auto"/>
      </w:pPr>
      <w:r>
        <w:t>Vi er villig til å promotere dere på våre tren</w:t>
      </w:r>
      <w:r w:rsidR="009D05BB">
        <w:t>ings samlinger, men dere må dekke eventuellere reklame</w:t>
      </w:r>
      <w:r>
        <w:t>kostnader</w:t>
      </w:r>
      <w:r w:rsidR="000A67E2">
        <w:t xml:space="preserve"> og andre kos</w:t>
      </w:r>
      <w:r w:rsidR="009D05BB">
        <w:t>t</w:t>
      </w:r>
      <w:r w:rsidR="000A67E2">
        <w:t>nader</w:t>
      </w:r>
      <w:r w:rsidR="009D05BB">
        <w:t xml:space="preserve"> det fører med seg.</w:t>
      </w:r>
      <w:r>
        <w:t xml:space="preserve"> Det</w:t>
      </w:r>
      <w:r w:rsidR="007719B8">
        <w:t>te må a</w:t>
      </w:r>
      <w:r w:rsidR="002A3E15">
        <w:t>vklares fra begge parter før vi utføre</w:t>
      </w:r>
      <w:r w:rsidR="009D05BB">
        <w:t>r</w:t>
      </w:r>
      <w:r w:rsidR="002A3E15">
        <w:t xml:space="preserve"> slike avtaler</w:t>
      </w:r>
      <w:r w:rsidR="007719B8">
        <w:t>.</w:t>
      </w:r>
    </w:p>
    <w:p w14:paraId="3DFC4A80" w14:textId="77777777" w:rsidR="007719B8" w:rsidRDefault="007719B8">
      <w:pPr>
        <w:spacing w:line="240" w:lineRule="auto"/>
      </w:pPr>
    </w:p>
    <w:p w14:paraId="12C2F535" w14:textId="77777777" w:rsidR="007719B8" w:rsidRDefault="007719B8">
      <w:pPr>
        <w:spacing w:line="240" w:lineRule="auto"/>
      </w:pPr>
    </w:p>
    <w:p w14:paraId="4B7806C8" w14:textId="40935879" w:rsidR="007719B8" w:rsidRDefault="007719B8">
      <w:pPr>
        <w:spacing w:line="240" w:lineRule="auto"/>
      </w:pPr>
      <w:r>
        <w:t xml:space="preserve">Avtalen er gyldig </w:t>
      </w:r>
      <w:r w:rsidR="009D05BB">
        <w:t xml:space="preserve"> i </w:t>
      </w:r>
      <w:r>
        <w:t>1 år fra dato for undertegnelse.</w:t>
      </w:r>
    </w:p>
    <w:p w14:paraId="5C45AA86" w14:textId="3325A179" w:rsidR="007719B8" w:rsidRDefault="007719B8">
      <w:pPr>
        <w:spacing w:line="240" w:lineRule="auto"/>
      </w:pPr>
      <w:r>
        <w:t xml:space="preserve">Kontonummer </w:t>
      </w:r>
      <w:r w:rsidR="009D05BB">
        <w:t>for innbetaling: 3411.36.21224 K</w:t>
      </w:r>
      <w:r>
        <w:t>ontoansvarlig er Kjartan Storn</w:t>
      </w:r>
      <w:r w:rsidR="002A3E15">
        <w:t>es.</w:t>
      </w:r>
    </w:p>
    <w:p w14:paraId="38DD805C" w14:textId="77777777" w:rsidR="007719B8" w:rsidRDefault="007719B8">
      <w:pPr>
        <w:spacing w:line="240" w:lineRule="auto"/>
      </w:pPr>
    </w:p>
    <w:p w14:paraId="2492268F" w14:textId="77777777" w:rsidR="007719B8" w:rsidRDefault="007719B8">
      <w:pPr>
        <w:spacing w:line="240" w:lineRule="auto"/>
      </w:pPr>
    </w:p>
    <w:p w14:paraId="3DA6D1BE" w14:textId="4687BB50" w:rsidR="003E0E3F" w:rsidRDefault="003E0E3F">
      <w:pPr>
        <w:spacing w:line="240" w:lineRule="auto"/>
      </w:pPr>
      <w:r>
        <w:t xml:space="preserve">  </w:t>
      </w:r>
    </w:p>
    <w:p w14:paraId="58C829C6" w14:textId="77777777" w:rsidR="00FA46AC" w:rsidRDefault="00FA46AC">
      <w:pPr>
        <w:spacing w:line="240" w:lineRule="auto"/>
      </w:pPr>
    </w:p>
    <w:p w14:paraId="01DB3B0E" w14:textId="3F8C2E70" w:rsidR="00FC30E2" w:rsidRDefault="00FC30E2" w:rsidP="003E0E3F">
      <w:pPr>
        <w:spacing w:line="240" w:lineRule="auto"/>
      </w:pPr>
      <w:r>
        <w:t xml:space="preserve"> </w:t>
      </w:r>
    </w:p>
    <w:p w14:paraId="4373FABF" w14:textId="77777777" w:rsidR="00D409E2" w:rsidRDefault="00D409E2">
      <w:pPr>
        <w:spacing w:line="240" w:lineRule="auto"/>
      </w:pPr>
    </w:p>
    <w:p w14:paraId="53674382" w14:textId="77777777" w:rsidR="00D409E2" w:rsidRDefault="00D409E2">
      <w:pPr>
        <w:spacing w:line="240" w:lineRule="auto"/>
      </w:pPr>
    </w:p>
    <w:p w14:paraId="7869D4AC" w14:textId="00CA0A7B" w:rsidR="00BE309A" w:rsidRDefault="007719B8">
      <w:pPr>
        <w:spacing w:line="240" w:lineRule="auto"/>
      </w:pPr>
      <w:r>
        <w:t xml:space="preserve">For </w:t>
      </w:r>
      <w:proofErr w:type="spellStart"/>
      <w:r>
        <w:t>IWFN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E0E3F">
        <w:t>For</w:t>
      </w:r>
      <w:r w:rsidR="008B0B03">
        <w:t xml:space="preserve"> </w:t>
      </w:r>
      <w:proofErr w:type="spellStart"/>
      <w:r w:rsidR="00B45B91">
        <w:t>NNNN</w:t>
      </w:r>
      <w:proofErr w:type="spellEnd"/>
      <w:r>
        <w:tab/>
      </w:r>
      <w:r>
        <w:tab/>
      </w:r>
      <w:r>
        <w:tab/>
      </w:r>
      <w:r>
        <w:tab/>
        <w:t>Dato:______________</w:t>
      </w:r>
    </w:p>
    <w:p w14:paraId="0F10BEDA" w14:textId="77777777" w:rsidR="00BE309A" w:rsidRDefault="00BE309A">
      <w:pPr>
        <w:spacing w:line="240" w:lineRule="auto"/>
      </w:pPr>
    </w:p>
    <w:p w14:paraId="1076681F" w14:textId="47A97C46" w:rsidR="00D409E2" w:rsidRDefault="00D409E2">
      <w:pPr>
        <w:spacing w:line="240" w:lineRule="auto"/>
      </w:pPr>
    </w:p>
    <w:p w14:paraId="29852635" w14:textId="3444327B" w:rsidR="00BE309A" w:rsidRDefault="00BE309A">
      <w:pPr>
        <w:spacing w:line="240" w:lineRule="auto"/>
      </w:pPr>
      <w:r>
        <w:t>______________</w:t>
      </w:r>
      <w:r w:rsidR="007719B8">
        <w:tab/>
      </w:r>
      <w:r w:rsidR="007719B8">
        <w:tab/>
      </w:r>
      <w:r w:rsidR="007719B8">
        <w:tab/>
      </w:r>
      <w:r w:rsidR="007719B8">
        <w:tab/>
      </w:r>
      <w:r w:rsidR="003E0E3F">
        <w:t>______________</w:t>
      </w:r>
    </w:p>
    <w:p w14:paraId="74179AE3" w14:textId="5121D9B3" w:rsidR="00BE309A" w:rsidRDefault="00D409E2">
      <w:pPr>
        <w:spacing w:line="240" w:lineRule="auto"/>
      </w:pPr>
      <w:r>
        <w:t>Kjartan Stornes</w:t>
      </w:r>
      <w:r w:rsidR="008B0B03">
        <w:tab/>
      </w:r>
      <w:r w:rsidR="008B0B03">
        <w:tab/>
      </w:r>
      <w:r w:rsidR="008B0B03">
        <w:tab/>
      </w:r>
      <w:r w:rsidR="008B0B03">
        <w:tab/>
      </w:r>
      <w:r w:rsidR="008B0B03">
        <w:tab/>
      </w:r>
      <w:r w:rsidR="00B45B91">
        <w:t>NNNN</w:t>
      </w:r>
      <w:bookmarkStart w:id="0" w:name="_GoBack"/>
      <w:bookmarkEnd w:id="0"/>
    </w:p>
    <w:p w14:paraId="489DFC49" w14:textId="77777777" w:rsidR="00D409E2" w:rsidRDefault="00D409E2">
      <w:pPr>
        <w:spacing w:line="240" w:lineRule="auto"/>
      </w:pPr>
    </w:p>
    <w:p w14:paraId="6FE4663E" w14:textId="77777777" w:rsidR="00BE309A" w:rsidRDefault="00BE309A">
      <w:pPr>
        <w:spacing w:line="240" w:lineRule="auto"/>
      </w:pPr>
    </w:p>
    <w:p w14:paraId="28333DAE" w14:textId="77777777" w:rsidR="00BE309A" w:rsidRDefault="00BE309A">
      <w:pPr>
        <w:spacing w:line="240" w:lineRule="auto"/>
      </w:pPr>
    </w:p>
    <w:p w14:paraId="50D1F814" w14:textId="77777777" w:rsidR="00BE309A" w:rsidRDefault="00BE309A">
      <w:pPr>
        <w:spacing w:line="240" w:lineRule="auto"/>
      </w:pPr>
    </w:p>
    <w:p w14:paraId="2226F621" w14:textId="77777777" w:rsidR="00BE309A" w:rsidRDefault="00BE309A">
      <w:pPr>
        <w:spacing w:line="240" w:lineRule="auto"/>
      </w:pPr>
      <w:r>
        <w:tab/>
      </w:r>
      <w:r>
        <w:tab/>
      </w:r>
      <w:r>
        <w:tab/>
      </w:r>
    </w:p>
    <w:p w14:paraId="4BBD01D1" w14:textId="77777777" w:rsidR="009501B5" w:rsidRDefault="009501B5">
      <w:pPr>
        <w:spacing w:line="240" w:lineRule="auto"/>
      </w:pPr>
      <w:r>
        <w:t xml:space="preserve"> </w:t>
      </w:r>
    </w:p>
    <w:sectPr w:rsidR="009501B5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A52DC" w14:textId="77777777" w:rsidR="009D05BB" w:rsidRDefault="009D05BB">
      <w:pPr>
        <w:spacing w:line="240" w:lineRule="auto"/>
      </w:pPr>
      <w:r>
        <w:separator/>
      </w:r>
    </w:p>
  </w:endnote>
  <w:endnote w:type="continuationSeparator" w:id="0">
    <w:p w14:paraId="0CF11B53" w14:textId="77777777" w:rsidR="009D05BB" w:rsidRDefault="009D0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778B0" w14:textId="77777777" w:rsidR="009D05BB" w:rsidRDefault="009D05BB">
    <w:pPr>
      <w:pStyle w:val="Bunn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96077" w14:textId="77777777" w:rsidR="009D05BB" w:rsidRDefault="009D05BB">
      <w:pPr>
        <w:spacing w:line="240" w:lineRule="auto"/>
      </w:pPr>
      <w:r>
        <w:separator/>
      </w:r>
    </w:p>
  </w:footnote>
  <w:footnote w:type="continuationSeparator" w:id="0">
    <w:p w14:paraId="22FBCE3C" w14:textId="77777777" w:rsidR="009D05BB" w:rsidRDefault="009D0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</w:tblGrid>
    <w:tr w:rsidR="009D05BB" w14:paraId="521C26BB" w14:textId="77777777">
      <w:tc>
        <w:tcPr>
          <w:tcW w:w="8298" w:type="dxa"/>
          <w:vAlign w:val="center"/>
        </w:tcPr>
        <w:p w14:paraId="008A3B93" w14:textId="77777777" w:rsidR="009D05BB" w:rsidRDefault="009D05BB">
          <w:pPr>
            <w:pStyle w:val="Tittel"/>
          </w:pPr>
        </w:p>
      </w:tc>
    </w:tr>
  </w:tbl>
  <w:p w14:paraId="1D06B3D8" w14:textId="77777777" w:rsidR="009D05BB" w:rsidRDefault="009D05B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190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2"/>
      <w:gridCol w:w="2835"/>
    </w:tblGrid>
    <w:tr w:rsidR="009D05BB" w14:paraId="3C6A3AB0" w14:textId="77777777" w:rsidTr="00390710">
      <w:tc>
        <w:tcPr>
          <w:tcW w:w="9072" w:type="dxa"/>
        </w:tcPr>
        <w:p w14:paraId="3FF2EB69" w14:textId="77777777" w:rsidR="009D05BB" w:rsidRDefault="009D05BB" w:rsidP="00390710">
          <w:pPr>
            <w:ind w:left="317" w:hanging="317"/>
          </w:pPr>
        </w:p>
        <w:tbl>
          <w:tblPr>
            <w:tblW w:w="10401" w:type="dxa"/>
            <w:tblLayout w:type="fixed"/>
            <w:tblLook w:val="04A0" w:firstRow="1" w:lastRow="0" w:firstColumn="1" w:lastColumn="0" w:noHBand="0" w:noVBand="1"/>
          </w:tblPr>
          <w:tblGrid>
            <w:gridCol w:w="7972"/>
            <w:gridCol w:w="2429"/>
          </w:tblGrid>
          <w:tr w:rsidR="009D05BB" w14:paraId="3A11B775" w14:textId="77777777" w:rsidTr="001132D2">
            <w:tc>
              <w:tcPr>
                <w:tcW w:w="7972" w:type="dxa"/>
                <w:vAlign w:val="center"/>
              </w:tcPr>
              <w:p w14:paraId="653DDFED" w14:textId="77777777" w:rsidR="009D05BB" w:rsidRPr="001132D2" w:rsidRDefault="009D05BB" w:rsidP="001132D2">
                <w:pPr>
                  <w:pStyle w:val="Tittel"/>
                  <w:ind w:left="-75" w:right="-1512"/>
                  <w:rPr>
                    <w:color w:val="auto"/>
                    <w:sz w:val="36"/>
                    <w:szCs w:val="36"/>
                  </w:rPr>
                </w:pPr>
                <w:r w:rsidRPr="001132D2">
                  <w:rPr>
                    <w:color w:val="auto"/>
                  </w:rPr>
                  <w:t xml:space="preserve">International Wado </w:t>
                </w:r>
                <w:proofErr w:type="spellStart"/>
                <w:r w:rsidRPr="001132D2">
                  <w:rPr>
                    <w:color w:val="auto"/>
                  </w:rPr>
                  <w:t>Federation</w:t>
                </w:r>
                <w:proofErr w:type="spellEnd"/>
                <w:r w:rsidRPr="001132D2">
                  <w:rPr>
                    <w:color w:val="auto"/>
                  </w:rPr>
                  <w:t xml:space="preserve"> Norge( </w:t>
                </w:r>
                <w:proofErr w:type="spellStart"/>
                <w:r w:rsidRPr="001132D2">
                  <w:rPr>
                    <w:color w:val="auto"/>
                  </w:rPr>
                  <w:t>IWFN</w:t>
                </w:r>
                <w:proofErr w:type="spellEnd"/>
                <w:r w:rsidRPr="001132D2">
                  <w:rPr>
                    <w:color w:val="auto"/>
                    <w:sz w:val="36"/>
                    <w:szCs w:val="36"/>
                  </w:rPr>
                  <w:t>)</w:t>
                </w:r>
              </w:p>
            </w:tc>
            <w:tc>
              <w:tcPr>
                <w:tcW w:w="2429" w:type="dxa"/>
                <w:vAlign w:val="center"/>
              </w:tcPr>
              <w:p w14:paraId="11C47D90" w14:textId="77777777" w:rsidR="009D05BB" w:rsidRDefault="009D05BB" w:rsidP="001132D2">
                <w:pPr>
                  <w:pStyle w:val="Boxes"/>
                  <w:jc w:val="left"/>
                </w:pPr>
              </w:p>
            </w:tc>
          </w:tr>
        </w:tbl>
        <w:p w14:paraId="54B7DB8B" w14:textId="46BBBDE3" w:rsidR="009D05BB" w:rsidRDefault="009D05BB" w:rsidP="001132D2">
          <w:pPr>
            <w:pStyle w:val="ContactDetails"/>
            <w:rPr>
              <w:sz w:val="22"/>
              <w:szCs w:val="22"/>
            </w:rPr>
          </w:pPr>
          <w:proofErr w:type="spellStart"/>
          <w:r w:rsidRPr="001132D2">
            <w:rPr>
              <w:sz w:val="22"/>
              <w:szCs w:val="22"/>
            </w:rPr>
            <w:t>Arhusvegen</w:t>
          </w:r>
          <w:proofErr w:type="spellEnd"/>
          <w:r w:rsidRPr="001132D2">
            <w:rPr>
              <w:sz w:val="22"/>
              <w:szCs w:val="22"/>
            </w:rPr>
            <w:t xml:space="preserve"> 1C</w:t>
          </w:r>
          <w:r w:rsidRPr="001132D2">
            <w:rPr>
              <w:sz w:val="22"/>
              <w:szCs w:val="22"/>
            </w:rPr>
            <w:sym w:font="Wingdings 2" w:char="F097"/>
          </w:r>
          <w:r w:rsidRPr="001132D2">
            <w:rPr>
              <w:sz w:val="22"/>
              <w:szCs w:val="22"/>
            </w:rPr>
            <w:t xml:space="preserve"> 5310 Hauglandshella </w:t>
          </w:r>
          <w:r w:rsidRPr="001132D2">
            <w:rPr>
              <w:sz w:val="22"/>
              <w:szCs w:val="22"/>
            </w:rPr>
            <w:sym w:font="Wingdings 2" w:char="F097"/>
          </w:r>
          <w:r w:rsidRPr="001132D2">
            <w:rPr>
              <w:sz w:val="22"/>
              <w:szCs w:val="22"/>
            </w:rPr>
            <w:t xml:space="preserve"> Telefon: +47 56143030 </w:t>
          </w:r>
          <w:r w:rsidRPr="001132D2">
            <w:rPr>
              <w:sz w:val="22"/>
              <w:szCs w:val="22"/>
            </w:rPr>
            <w:sym w:font="Wingdings 2" w:char="F097"/>
          </w:r>
          <w:r w:rsidRPr="001132D2">
            <w:rPr>
              <w:sz w:val="22"/>
              <w:szCs w:val="22"/>
            </w:rPr>
            <w:t xml:space="preserve"> Mobil: +47 90600986 </w:t>
          </w:r>
          <w:r w:rsidRPr="001132D2">
            <w:rPr>
              <w:sz w:val="22"/>
              <w:szCs w:val="22"/>
            </w:rPr>
            <w:br/>
            <w:t xml:space="preserve">E-post: </w:t>
          </w:r>
          <w:hyperlink r:id="rId1" w:history="1">
            <w:r w:rsidRPr="001132D2">
              <w:rPr>
                <w:rStyle w:val="Hyperkobling"/>
                <w:sz w:val="22"/>
                <w:szCs w:val="22"/>
              </w:rPr>
              <w:t>kjartan.stornes@me.com</w:t>
            </w:r>
          </w:hyperlink>
          <w:r w:rsidRPr="001132D2">
            <w:rPr>
              <w:sz w:val="22"/>
              <w:szCs w:val="22"/>
            </w:rPr>
            <w:t xml:space="preserve"> </w:t>
          </w:r>
          <w:r w:rsidRPr="001132D2">
            <w:rPr>
              <w:sz w:val="22"/>
              <w:szCs w:val="22"/>
            </w:rPr>
            <w:sym w:font="Wingdings 2" w:char="F097"/>
          </w:r>
          <w:r w:rsidRPr="001132D2">
            <w:rPr>
              <w:sz w:val="22"/>
              <w:szCs w:val="22"/>
            </w:rPr>
            <w:t xml:space="preserve"> web: </w:t>
          </w:r>
          <w:hyperlink r:id="rId2" w:history="1">
            <w:r w:rsidRPr="00B566F0">
              <w:rPr>
                <w:rStyle w:val="Hyperkobling"/>
                <w:sz w:val="22"/>
                <w:szCs w:val="22"/>
              </w:rPr>
              <w:t>www.iwfn.no</w:t>
            </w:r>
          </w:hyperlink>
          <w:r>
            <w:rPr>
              <w:rStyle w:val="Hyperkobling"/>
              <w:sz w:val="22"/>
              <w:szCs w:val="22"/>
            </w:rPr>
            <w:t xml:space="preserve">   </w:t>
          </w:r>
          <w:r w:rsidRPr="001132D2">
            <w:rPr>
              <w:sz w:val="22"/>
              <w:szCs w:val="22"/>
            </w:rPr>
            <w:sym w:font="Wingdings 2" w:char="F097"/>
          </w:r>
          <w:r w:rsidRPr="001132D2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Org. Nr. 998 044 847</w:t>
          </w:r>
        </w:p>
        <w:p w14:paraId="2C6E4DBF" w14:textId="77777777" w:rsidR="009D05BB" w:rsidRDefault="009D05BB" w:rsidP="001132D2">
          <w:pPr>
            <w:pStyle w:val="ContactDetails"/>
            <w:rPr>
              <w:sz w:val="22"/>
              <w:szCs w:val="22"/>
            </w:rPr>
          </w:pPr>
        </w:p>
        <w:p w14:paraId="1EA96198" w14:textId="77777777" w:rsidR="009D05BB" w:rsidRPr="001132D2" w:rsidRDefault="009D05BB" w:rsidP="001132D2">
          <w:pPr>
            <w:pStyle w:val="ContactDetails"/>
            <w:rPr>
              <w:sz w:val="22"/>
              <w:szCs w:val="22"/>
            </w:rPr>
          </w:pPr>
        </w:p>
      </w:tc>
      <w:tc>
        <w:tcPr>
          <w:tcW w:w="2835" w:type="dxa"/>
        </w:tcPr>
        <w:p w14:paraId="6311C973" w14:textId="77777777" w:rsidR="009D05BB" w:rsidRDefault="009D05BB" w:rsidP="001132D2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B51AD9F" wp14:editId="777E7D3B">
                <wp:extent cx="385233" cy="1615394"/>
                <wp:effectExtent l="0" t="0" r="0" b="1079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348" cy="162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5A39B8" w14:textId="77777777" w:rsidR="009D05BB" w:rsidRDefault="009D05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F79D7"/>
    <w:multiLevelType w:val="hybridMultilevel"/>
    <w:tmpl w:val="BDD87F60"/>
    <w:lvl w:ilvl="0" w:tplc="30D021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B6FFC"/>
    <w:multiLevelType w:val="hybridMultilevel"/>
    <w:tmpl w:val="82F441DC"/>
    <w:lvl w:ilvl="0" w:tplc="5FE8DD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D10DE"/>
    <w:rsid w:val="00066AA5"/>
    <w:rsid w:val="00077C66"/>
    <w:rsid w:val="000A67E2"/>
    <w:rsid w:val="001132D2"/>
    <w:rsid w:val="002A3E15"/>
    <w:rsid w:val="00390710"/>
    <w:rsid w:val="003A0EB6"/>
    <w:rsid w:val="003C7447"/>
    <w:rsid w:val="003D64D3"/>
    <w:rsid w:val="003E0E3F"/>
    <w:rsid w:val="00466DF5"/>
    <w:rsid w:val="00475C1C"/>
    <w:rsid w:val="00477D9A"/>
    <w:rsid w:val="004D7B62"/>
    <w:rsid w:val="00691309"/>
    <w:rsid w:val="006B3701"/>
    <w:rsid w:val="007719B8"/>
    <w:rsid w:val="007A2DD6"/>
    <w:rsid w:val="007C6176"/>
    <w:rsid w:val="008B0B03"/>
    <w:rsid w:val="009304D5"/>
    <w:rsid w:val="009501B5"/>
    <w:rsid w:val="009D05BB"/>
    <w:rsid w:val="00AF305E"/>
    <w:rsid w:val="00B0331C"/>
    <w:rsid w:val="00B45B91"/>
    <w:rsid w:val="00BD10DE"/>
    <w:rsid w:val="00BE309A"/>
    <w:rsid w:val="00C61525"/>
    <w:rsid w:val="00CB0426"/>
    <w:rsid w:val="00CF7DF8"/>
    <w:rsid w:val="00D409E2"/>
    <w:rsid w:val="00D560AC"/>
    <w:rsid w:val="00D97507"/>
    <w:rsid w:val="00EC4DC2"/>
    <w:rsid w:val="00F8023E"/>
    <w:rsid w:val="00F8413B"/>
    <w:rsid w:val="00FA46AC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03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BunntekstTegn">
    <w:name w:val="Bunntekst Tegn"/>
    <w:basedOn w:val="Standardskriftforavsnitt"/>
    <w:link w:val="Bunntekst"/>
    <w:rPr>
      <w:color w:val="377933" w:themeColor="accent2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 w:themeColor="text1" w:themeTint="BF"/>
    </w:r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05242" w:themeColor="accent1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BD10DE"/>
    <w:rPr>
      <w:color w:val="00ED8F" w:themeColor="hyperlink"/>
      <w:u w:val="single"/>
    </w:rPr>
  </w:style>
  <w:style w:type="table" w:styleId="Tabellrutenett">
    <w:name w:val="Table Grid"/>
    <w:basedOn w:val="Vanligtabell"/>
    <w:uiPriority w:val="59"/>
    <w:rsid w:val="0011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1132D2"/>
    <w:rPr>
      <w:color w:val="8D009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BunntekstTegn">
    <w:name w:val="Bunntekst Tegn"/>
    <w:basedOn w:val="Standardskriftforavsnitt"/>
    <w:link w:val="Bunntekst"/>
    <w:rPr>
      <w:color w:val="377933" w:themeColor="accent2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 w:themeColor="text1" w:themeTint="BF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 w:themeColor="text1" w:themeTint="BF"/>
    </w:rPr>
  </w:style>
  <w:style w:type="character" w:customStyle="1" w:styleId="SignaturTegn">
    <w:name w:val="Signatur Tegn"/>
    <w:basedOn w:val="Standardskriftforavsnitt"/>
    <w:link w:val="Signatur"/>
    <w:rPr>
      <w:color w:val="404040" w:themeColor="text1" w:themeTint="BF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SterktsitatTegn">
    <w:name w:val="Sterkt sitat Tegn"/>
    <w:basedOn w:val="Standardskriftforavsnitt"/>
    <w:link w:val="Sterktsitat"/>
    <w:rPr>
      <w:b/>
      <w:bCs/>
      <w:i/>
      <w:iCs/>
      <w:color w:val="405242" w:themeColor="accent1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Pr>
      <w:i/>
      <w:iCs/>
      <w:color w:val="000000" w:themeColor="text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BD10DE"/>
    <w:rPr>
      <w:color w:val="00ED8F" w:themeColor="hyperlink"/>
      <w:u w:val="single"/>
    </w:rPr>
  </w:style>
  <w:style w:type="table" w:styleId="Tabellrutenett">
    <w:name w:val="Table Grid"/>
    <w:basedOn w:val="Vanligtabell"/>
    <w:uiPriority w:val="59"/>
    <w:rsid w:val="0011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1132D2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wfn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jartan.stornes@me.com" TargetMode="External"/><Relationship Id="rId2" Type="http://schemas.openxmlformats.org/officeDocument/2006/relationships/hyperlink" Target="http://www.iwfn.n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Brevpapir:Formelt%20brev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Formelt brev.dotx</Template>
  <TotalTime>1</TotalTime>
  <Pages>1</Pages>
  <Words>187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Stornes</dc:creator>
  <cp:keywords/>
  <dc:description/>
  <cp:lastModifiedBy>Kjartan Stornes</cp:lastModifiedBy>
  <cp:revision>2</cp:revision>
  <cp:lastPrinted>2012-12-10T22:45:00Z</cp:lastPrinted>
  <dcterms:created xsi:type="dcterms:W3CDTF">2013-01-27T22:10:00Z</dcterms:created>
  <dcterms:modified xsi:type="dcterms:W3CDTF">2013-01-27T22:10:00Z</dcterms:modified>
  <cp:category/>
</cp:coreProperties>
</file>