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9BE7" w14:textId="383EAC6A" w:rsidR="0002241D" w:rsidRPr="0002241D" w:rsidRDefault="00DE1E5B" w:rsidP="0002241D">
      <w:pPr>
        <w:pStyle w:val="Titel"/>
        <w:rPr>
          <w:lang w:val="nl-NL"/>
        </w:rPr>
      </w:pPr>
      <w:r>
        <w:rPr>
          <w:lang w:val="nl-NL"/>
        </w:rPr>
        <w:t xml:space="preserve">Aanname van de goede wil - </w:t>
      </w:r>
      <w:r w:rsidR="00A72996">
        <w:rPr>
          <w:lang w:val="nl-NL"/>
        </w:rPr>
        <w:t>Oplossings</w:t>
      </w:r>
      <w:r>
        <w:rPr>
          <w:lang w:val="nl-NL"/>
        </w:rPr>
        <w:t>kaarten</w:t>
      </w:r>
    </w:p>
    <w:p w14:paraId="754BABA2" w14:textId="77777777" w:rsidR="0002241D" w:rsidRPr="0002241D" w:rsidRDefault="0002241D" w:rsidP="0002241D">
      <w:pPr>
        <w:rPr>
          <w:b/>
          <w:bCs/>
          <w:lang w:val="nl-NL"/>
        </w:rPr>
      </w:pPr>
    </w:p>
    <w:tbl>
      <w:tblPr>
        <w:tblStyle w:val="Tabelraster"/>
        <w:tblW w:w="14021" w:type="dxa"/>
        <w:tblLook w:val="04A0" w:firstRow="1" w:lastRow="0" w:firstColumn="1" w:lastColumn="0" w:noHBand="0" w:noVBand="1"/>
      </w:tblPr>
      <w:tblGrid>
        <w:gridCol w:w="4673"/>
        <w:gridCol w:w="4674"/>
        <w:gridCol w:w="4674"/>
      </w:tblGrid>
      <w:tr w:rsidR="003C6E32" w14:paraId="761DD1EC" w14:textId="77777777" w:rsidTr="003C6E32">
        <w:trPr>
          <w:trHeight w:val="2498"/>
        </w:trPr>
        <w:tc>
          <w:tcPr>
            <w:tcW w:w="4673" w:type="dxa"/>
          </w:tcPr>
          <w:p w14:paraId="23421F4B" w14:textId="77777777" w:rsidR="00A72996" w:rsidRPr="00A72996" w:rsidRDefault="00A72996" w:rsidP="00A72996">
            <w:r w:rsidRPr="00A72996">
              <w:t>Oplossingskaart 1: Open Dialoog</w:t>
            </w:r>
          </w:p>
          <w:p w14:paraId="3AB74375" w14:textId="77777777" w:rsidR="00A72996" w:rsidRPr="00A72996" w:rsidRDefault="00A72996" w:rsidP="00A72996">
            <w:r w:rsidRPr="00A72996">
              <w:rPr>
                <w:b/>
                <w:bCs/>
              </w:rPr>
              <w:t>Actie</w:t>
            </w:r>
            <w:r w:rsidRPr="00A72996">
              <w:t>: Initieer een open en respectvol gesprek om de perspectieven en gevoelens van alle betrokken partijen te begrijpen.</w:t>
            </w:r>
          </w:p>
          <w:p w14:paraId="11C01968" w14:textId="0DA294B3" w:rsidR="003C6E32" w:rsidRPr="00A72996" w:rsidRDefault="003C6E32" w:rsidP="00A72996">
            <w:pPr>
              <w:ind w:left="360"/>
            </w:pPr>
          </w:p>
        </w:tc>
        <w:tc>
          <w:tcPr>
            <w:tcW w:w="4674" w:type="dxa"/>
          </w:tcPr>
          <w:p w14:paraId="341201A2" w14:textId="77777777" w:rsidR="00A72996" w:rsidRPr="00A72996" w:rsidRDefault="00A72996" w:rsidP="00A72996">
            <w:r w:rsidRPr="00A72996">
              <w:t>Oplossingskaart 2: Verheldering van Intenties</w:t>
            </w:r>
          </w:p>
          <w:p w14:paraId="31D568C9" w14:textId="77777777" w:rsidR="00A72996" w:rsidRPr="00A72996" w:rsidRDefault="00A72996" w:rsidP="00A72996">
            <w:r w:rsidRPr="00A72996">
              <w:rPr>
                <w:b/>
                <w:bCs/>
              </w:rPr>
              <w:t>Actie</w:t>
            </w:r>
            <w:r w:rsidRPr="00A72996">
              <w:t>: Vraag om verheldering over bedoelingen en uitdrukkingen om misverstanden te voorkomen of op te lossen.</w:t>
            </w:r>
          </w:p>
          <w:p w14:paraId="119B7616" w14:textId="77777777" w:rsidR="003C6E32" w:rsidRDefault="003C6E32" w:rsidP="00A72996">
            <w:pPr>
              <w:rPr>
                <w:lang w:val="nl-NL"/>
              </w:rPr>
            </w:pPr>
          </w:p>
        </w:tc>
        <w:tc>
          <w:tcPr>
            <w:tcW w:w="4674" w:type="dxa"/>
          </w:tcPr>
          <w:p w14:paraId="68DCED0A" w14:textId="77777777" w:rsidR="00A72996" w:rsidRPr="00A72996" w:rsidRDefault="00A72996" w:rsidP="00A72996">
            <w:r w:rsidRPr="00A72996">
              <w:t>Oplossingskaart 3: Actief Luisteren</w:t>
            </w:r>
          </w:p>
          <w:p w14:paraId="7E7E8833" w14:textId="77777777" w:rsidR="00A72996" w:rsidRPr="00A72996" w:rsidRDefault="00A72996" w:rsidP="00A72996">
            <w:r w:rsidRPr="00A72996">
              <w:rPr>
                <w:b/>
                <w:bCs/>
              </w:rPr>
              <w:t>Actie</w:t>
            </w:r>
            <w:r w:rsidRPr="00A72996">
              <w:t>: Luister actief en bevestig dat je de ander hebt gehoord en begrepen om vertrouwen en begrip op te bouwen.</w:t>
            </w:r>
          </w:p>
          <w:p w14:paraId="140DF287" w14:textId="77777777" w:rsidR="003C6E32" w:rsidRDefault="003C6E32" w:rsidP="00A72996">
            <w:pPr>
              <w:rPr>
                <w:lang w:val="nl-NL"/>
              </w:rPr>
            </w:pPr>
          </w:p>
        </w:tc>
      </w:tr>
      <w:tr w:rsidR="003C6E32" w14:paraId="14A86DAF" w14:textId="77777777" w:rsidTr="003C6E32">
        <w:trPr>
          <w:trHeight w:val="2498"/>
        </w:trPr>
        <w:tc>
          <w:tcPr>
            <w:tcW w:w="4673" w:type="dxa"/>
          </w:tcPr>
          <w:p w14:paraId="4EC361B8" w14:textId="77777777" w:rsidR="007102BD" w:rsidRPr="00A72996" w:rsidRDefault="007102BD" w:rsidP="007102BD">
            <w:r w:rsidRPr="00A72996">
              <w:t>Oplossingskaart 4: Empathie Tonen</w:t>
            </w:r>
          </w:p>
          <w:p w14:paraId="3888B9F1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Toon empathie en probeer je in te leven in de situatie van de ander, erken hun gevoelens en standpunten.</w:t>
            </w:r>
          </w:p>
          <w:p w14:paraId="710B435E" w14:textId="77777777" w:rsidR="003C6E32" w:rsidRPr="007551DB" w:rsidRDefault="003C6E32" w:rsidP="007102BD">
            <w:pPr>
              <w:ind w:left="360"/>
            </w:pPr>
          </w:p>
        </w:tc>
        <w:tc>
          <w:tcPr>
            <w:tcW w:w="4674" w:type="dxa"/>
          </w:tcPr>
          <w:p w14:paraId="10B21C8E" w14:textId="77777777" w:rsidR="007102BD" w:rsidRPr="00A72996" w:rsidRDefault="007102BD" w:rsidP="007102BD">
            <w:r w:rsidRPr="00A72996">
              <w:t>Oplossingskaart 5: Zoeken naar Gemeenschappelijke Grond</w:t>
            </w:r>
          </w:p>
          <w:p w14:paraId="1BFE1C93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Identificeer gemeenschappelijke doelen of belangen als basis voor samenwerking en oplossing van het conflict.</w:t>
            </w:r>
          </w:p>
          <w:p w14:paraId="582457EC" w14:textId="77777777" w:rsidR="003C6E32" w:rsidRDefault="003C6E32" w:rsidP="00A72996">
            <w:pPr>
              <w:ind w:left="360"/>
              <w:rPr>
                <w:lang w:val="nl-NL"/>
              </w:rPr>
            </w:pPr>
          </w:p>
        </w:tc>
        <w:tc>
          <w:tcPr>
            <w:tcW w:w="4674" w:type="dxa"/>
          </w:tcPr>
          <w:p w14:paraId="33257E8D" w14:textId="77777777" w:rsidR="007102BD" w:rsidRPr="00A72996" w:rsidRDefault="007102BD" w:rsidP="007102BD">
            <w:r w:rsidRPr="00A72996">
              <w:t>Oplossingskaart 6: Constructieve Feedback</w:t>
            </w:r>
          </w:p>
          <w:p w14:paraId="4074A8C9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Bied constructieve feedback die gericht is op gedrag en situaties, niet op personen, om groei en verbetering te bevorderen.</w:t>
            </w:r>
          </w:p>
          <w:p w14:paraId="054DCC6F" w14:textId="77777777" w:rsidR="003C6E32" w:rsidRDefault="003C6E32" w:rsidP="00A72996">
            <w:pPr>
              <w:ind w:left="360"/>
              <w:rPr>
                <w:lang w:val="nl-NL"/>
              </w:rPr>
            </w:pPr>
          </w:p>
        </w:tc>
      </w:tr>
      <w:tr w:rsidR="007102BD" w14:paraId="2F346CC5" w14:textId="77777777" w:rsidTr="003C6E32">
        <w:trPr>
          <w:trHeight w:val="2498"/>
        </w:trPr>
        <w:tc>
          <w:tcPr>
            <w:tcW w:w="4673" w:type="dxa"/>
          </w:tcPr>
          <w:p w14:paraId="600BB36D" w14:textId="77777777" w:rsidR="007102BD" w:rsidRPr="00A72996" w:rsidRDefault="007102BD" w:rsidP="007102BD">
            <w:r w:rsidRPr="00A72996">
              <w:t>Oplossingskaart 7: Flexibiliteit in Benadering</w:t>
            </w:r>
          </w:p>
          <w:p w14:paraId="3BEF4785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Wees bereid om je eigen benadering of standpunt aan te passen op basis van nieuwe inzichten of begrip van de situatie.</w:t>
            </w:r>
          </w:p>
          <w:p w14:paraId="1C847E43" w14:textId="77777777" w:rsidR="007102BD" w:rsidRPr="007551DB" w:rsidRDefault="007102BD" w:rsidP="007102BD">
            <w:pPr>
              <w:ind w:left="360"/>
            </w:pPr>
          </w:p>
        </w:tc>
        <w:tc>
          <w:tcPr>
            <w:tcW w:w="4674" w:type="dxa"/>
          </w:tcPr>
          <w:p w14:paraId="1DB1E2E4" w14:textId="77777777" w:rsidR="007102BD" w:rsidRPr="00A72996" w:rsidRDefault="007102BD" w:rsidP="007102BD">
            <w:r w:rsidRPr="00A72996">
              <w:t>Oplossingskaart 8: Aanmoediging en Ondersteuning</w:t>
            </w:r>
          </w:p>
          <w:p w14:paraId="4C59F7DB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Bied aanmoediging en ondersteuning aan om een positieve en oplossingsgerichte houding te bevorderen.</w:t>
            </w:r>
          </w:p>
          <w:p w14:paraId="21EC7FD9" w14:textId="77777777" w:rsidR="007102BD" w:rsidRDefault="007102BD" w:rsidP="007102BD">
            <w:pPr>
              <w:ind w:left="360"/>
              <w:rPr>
                <w:lang w:val="nl-NL"/>
              </w:rPr>
            </w:pPr>
          </w:p>
        </w:tc>
        <w:tc>
          <w:tcPr>
            <w:tcW w:w="4674" w:type="dxa"/>
          </w:tcPr>
          <w:p w14:paraId="67511D49" w14:textId="77777777" w:rsidR="007102BD" w:rsidRPr="00A72996" w:rsidRDefault="007102BD" w:rsidP="007102BD">
            <w:r w:rsidRPr="00A72996">
              <w:t>Oplossingskaart 9: Verantwoordelijkheid Nemen</w:t>
            </w:r>
          </w:p>
          <w:p w14:paraId="2DDD7620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Neem verantwoordelijkheid voor je eigen aandeel in het conflict en sta open voor zelfreflectie en groei.</w:t>
            </w:r>
          </w:p>
          <w:p w14:paraId="08F16175" w14:textId="77777777" w:rsidR="007102BD" w:rsidRDefault="007102BD" w:rsidP="007102BD">
            <w:pPr>
              <w:rPr>
                <w:lang w:val="nl-NL"/>
              </w:rPr>
            </w:pPr>
          </w:p>
        </w:tc>
      </w:tr>
      <w:tr w:rsidR="007102BD" w14:paraId="45C90A35" w14:textId="77777777" w:rsidTr="003C6E32">
        <w:trPr>
          <w:trHeight w:val="2498"/>
        </w:trPr>
        <w:tc>
          <w:tcPr>
            <w:tcW w:w="4673" w:type="dxa"/>
          </w:tcPr>
          <w:p w14:paraId="7FBFAB54" w14:textId="77777777" w:rsidR="007102BD" w:rsidRPr="00A72996" w:rsidRDefault="007102BD" w:rsidP="007102BD">
            <w:r w:rsidRPr="00A72996">
              <w:lastRenderedPageBreak/>
              <w:t>Oplossingskaart 10: Creatieve Probleemoplossing</w:t>
            </w:r>
          </w:p>
          <w:p w14:paraId="771CB484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Gebruik creatieve probleemoplossing om samen te werken aan een oplossing die tegemoetkomt aan de behoeften van alle betrokken partijen.</w:t>
            </w:r>
          </w:p>
          <w:p w14:paraId="51BCAFAE" w14:textId="77777777" w:rsidR="007102BD" w:rsidRPr="007551DB" w:rsidRDefault="007102BD" w:rsidP="007102BD"/>
        </w:tc>
        <w:tc>
          <w:tcPr>
            <w:tcW w:w="4674" w:type="dxa"/>
          </w:tcPr>
          <w:p w14:paraId="6245404D" w14:textId="77777777" w:rsidR="007102BD" w:rsidRPr="00A72996" w:rsidRDefault="007102BD" w:rsidP="007102BD">
            <w:r w:rsidRPr="00A72996">
              <w:t>Oplossingskaart 11: Grenzen Stellen</w:t>
            </w:r>
          </w:p>
          <w:p w14:paraId="15C0B3D9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Stel duidelijke grenzen op een respectvolle manier om misverstanden en conflicten in de toekomst te voorkomen.</w:t>
            </w:r>
          </w:p>
          <w:p w14:paraId="4EAC8F30" w14:textId="77777777" w:rsidR="007102BD" w:rsidRPr="007551DB" w:rsidRDefault="007102BD" w:rsidP="007102BD"/>
        </w:tc>
        <w:tc>
          <w:tcPr>
            <w:tcW w:w="4674" w:type="dxa"/>
          </w:tcPr>
          <w:p w14:paraId="799EC8CE" w14:textId="77777777" w:rsidR="007102BD" w:rsidRPr="00A72996" w:rsidRDefault="007102BD" w:rsidP="007102BD">
            <w:r w:rsidRPr="00A72996">
              <w:t>Oplossingskaart 12: Bemiddeling en Hulp</w:t>
            </w:r>
          </w:p>
          <w:p w14:paraId="5B8A8B02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Zoek indien nodig bemiddeling of hulp van een derde partij om een objectief perspectief en ondersteuning te bieden bij het oplossen van het conflict.</w:t>
            </w:r>
          </w:p>
          <w:p w14:paraId="4CFDF5BC" w14:textId="77777777" w:rsidR="007102BD" w:rsidRPr="007551DB" w:rsidRDefault="007102BD" w:rsidP="007102BD">
            <w:pPr>
              <w:ind w:left="360"/>
            </w:pPr>
          </w:p>
        </w:tc>
      </w:tr>
    </w:tbl>
    <w:p w14:paraId="11C2419F" w14:textId="77777777" w:rsidR="00687AD0" w:rsidRDefault="00687AD0" w:rsidP="003C6E32">
      <w:pPr>
        <w:rPr>
          <w:lang w:val="nl-NL"/>
        </w:rPr>
      </w:pPr>
    </w:p>
    <w:p w14:paraId="284B9EF2" w14:textId="77777777" w:rsidR="003C6E32" w:rsidRPr="0002241D" w:rsidRDefault="003C6E32" w:rsidP="003C6E32">
      <w:pPr>
        <w:rPr>
          <w:lang w:val="nl-NL"/>
        </w:rPr>
      </w:pPr>
    </w:p>
    <w:sectPr w:rsidR="003C6E32" w:rsidRPr="0002241D" w:rsidSect="003F1C2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1AE7" w14:textId="77777777" w:rsidR="003F1C2D" w:rsidRDefault="003F1C2D" w:rsidP="00553B8F">
      <w:r>
        <w:separator/>
      </w:r>
    </w:p>
  </w:endnote>
  <w:endnote w:type="continuationSeparator" w:id="0">
    <w:p w14:paraId="07A9C42E" w14:textId="77777777" w:rsidR="003F1C2D" w:rsidRDefault="003F1C2D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4C9D5937" w:rsidR="00553B8F" w:rsidRDefault="007551DB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62BE41AC">
          <wp:simplePos x="0" y="0"/>
          <wp:positionH relativeFrom="column">
            <wp:posOffset>4391160</wp:posOffset>
          </wp:positionH>
          <wp:positionV relativeFrom="paragraph">
            <wp:posOffset>-72390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5F00848A">
          <wp:simplePos x="0" y="0"/>
          <wp:positionH relativeFrom="column">
            <wp:posOffset>7922287</wp:posOffset>
          </wp:positionH>
          <wp:positionV relativeFrom="paragraph">
            <wp:posOffset>-73660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B8F">
      <w:rPr>
        <w:noProof/>
      </w:rPr>
      <w:drawing>
        <wp:anchor distT="0" distB="0" distL="114300" distR="114300" simplePos="0" relativeHeight="251659264" behindDoc="0" locked="0" layoutInCell="1" allowOverlap="1" wp14:anchorId="79C0D60B" wp14:editId="049EADBB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6226" w14:textId="77777777" w:rsidR="003F1C2D" w:rsidRDefault="003F1C2D" w:rsidP="00553B8F">
      <w:r>
        <w:separator/>
      </w:r>
    </w:p>
  </w:footnote>
  <w:footnote w:type="continuationSeparator" w:id="0">
    <w:p w14:paraId="71C4BE5D" w14:textId="77777777" w:rsidR="003F1C2D" w:rsidRDefault="003F1C2D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AA82" w14:textId="77777777" w:rsidR="007551DB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29E1F3EB">
          <wp:simplePos x="0" y="0"/>
          <wp:positionH relativeFrom="column">
            <wp:posOffset>8136255</wp:posOffset>
          </wp:positionH>
          <wp:positionV relativeFrom="paragraph">
            <wp:posOffset>-326444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 xml:space="preserve">gedistribueerd te worden onder de meest recente versie van de EUPL. </w:t>
    </w:r>
  </w:p>
  <w:p w14:paraId="6E601377" w14:textId="5218657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6ED"/>
    <w:multiLevelType w:val="multilevel"/>
    <w:tmpl w:val="2CF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35CD5"/>
    <w:multiLevelType w:val="multilevel"/>
    <w:tmpl w:val="2E4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06E7B"/>
    <w:multiLevelType w:val="hybridMultilevel"/>
    <w:tmpl w:val="76203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6BEF"/>
    <w:multiLevelType w:val="hybridMultilevel"/>
    <w:tmpl w:val="1DBE52F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7C1DFC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125144"/>
    <w:multiLevelType w:val="multilevel"/>
    <w:tmpl w:val="A58EC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EF7AC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332CDA"/>
    <w:multiLevelType w:val="hybridMultilevel"/>
    <w:tmpl w:val="CDA0F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C5C35"/>
    <w:multiLevelType w:val="hybridMultilevel"/>
    <w:tmpl w:val="A600BC80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000D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A11B4A"/>
    <w:multiLevelType w:val="multilevel"/>
    <w:tmpl w:val="5498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EB3267"/>
    <w:multiLevelType w:val="multilevel"/>
    <w:tmpl w:val="A24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E7F5F70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E8D58EE"/>
    <w:multiLevelType w:val="multilevel"/>
    <w:tmpl w:val="B23A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EE22AA6"/>
    <w:multiLevelType w:val="multilevel"/>
    <w:tmpl w:val="9D92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F9448E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815914"/>
    <w:multiLevelType w:val="multilevel"/>
    <w:tmpl w:val="1BE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136089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2142A8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29F1DFA"/>
    <w:multiLevelType w:val="multilevel"/>
    <w:tmpl w:val="686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3D46816"/>
    <w:multiLevelType w:val="multilevel"/>
    <w:tmpl w:val="B7DC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4C6E2F"/>
    <w:multiLevelType w:val="multilevel"/>
    <w:tmpl w:val="AB36C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4C73D70"/>
    <w:multiLevelType w:val="multilevel"/>
    <w:tmpl w:val="413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0B3E1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819299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A4E59D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A5903E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A7068E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F6465C8"/>
    <w:multiLevelType w:val="multilevel"/>
    <w:tmpl w:val="EC82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0B1542D"/>
    <w:multiLevelType w:val="multilevel"/>
    <w:tmpl w:val="005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12139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24F6C29"/>
    <w:multiLevelType w:val="multilevel"/>
    <w:tmpl w:val="4CE0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493440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6966FD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6B05D20"/>
    <w:multiLevelType w:val="multilevel"/>
    <w:tmpl w:val="C352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7354F40"/>
    <w:multiLevelType w:val="multilevel"/>
    <w:tmpl w:val="36A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84E61D1"/>
    <w:multiLevelType w:val="multilevel"/>
    <w:tmpl w:val="B0FC3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9B65909"/>
    <w:multiLevelType w:val="multilevel"/>
    <w:tmpl w:val="EB722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9D057E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9F9787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B837F1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0446A61"/>
    <w:multiLevelType w:val="hybridMultilevel"/>
    <w:tmpl w:val="C5AE2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2E644C"/>
    <w:multiLevelType w:val="multilevel"/>
    <w:tmpl w:val="E6D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1CB79A6"/>
    <w:multiLevelType w:val="multilevel"/>
    <w:tmpl w:val="B7DC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6117B73"/>
    <w:multiLevelType w:val="multilevel"/>
    <w:tmpl w:val="5DC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8654051"/>
    <w:multiLevelType w:val="multilevel"/>
    <w:tmpl w:val="558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870507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A0756B9"/>
    <w:multiLevelType w:val="multilevel"/>
    <w:tmpl w:val="8A5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D08120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3E76078A"/>
    <w:multiLevelType w:val="multilevel"/>
    <w:tmpl w:val="EAF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F6305E1"/>
    <w:multiLevelType w:val="multilevel"/>
    <w:tmpl w:val="8A2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3F722DB2"/>
    <w:multiLevelType w:val="multilevel"/>
    <w:tmpl w:val="68EE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03916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1826C0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1A81791"/>
    <w:multiLevelType w:val="hybridMultilevel"/>
    <w:tmpl w:val="AFAE2FE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41C032A0"/>
    <w:multiLevelType w:val="multilevel"/>
    <w:tmpl w:val="AAC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26D173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460C6C4A"/>
    <w:multiLevelType w:val="multilevel"/>
    <w:tmpl w:val="577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465B669F"/>
    <w:multiLevelType w:val="multilevel"/>
    <w:tmpl w:val="73284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BE025BD"/>
    <w:multiLevelType w:val="multilevel"/>
    <w:tmpl w:val="078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BE48F4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4EA30E8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4EB40365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4F5F455A"/>
    <w:multiLevelType w:val="multilevel"/>
    <w:tmpl w:val="7DB63C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2C23087"/>
    <w:multiLevelType w:val="multilevel"/>
    <w:tmpl w:val="CA7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53936C0D"/>
    <w:multiLevelType w:val="multilevel"/>
    <w:tmpl w:val="DCA4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6D3129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56D606C4"/>
    <w:multiLevelType w:val="multilevel"/>
    <w:tmpl w:val="70BE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583E15B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5AA82AF6"/>
    <w:multiLevelType w:val="multilevel"/>
    <w:tmpl w:val="9C24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5D6B0CBF"/>
    <w:multiLevelType w:val="multilevel"/>
    <w:tmpl w:val="6CE882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E890657"/>
    <w:multiLevelType w:val="multilevel"/>
    <w:tmpl w:val="C33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5EF93E42"/>
    <w:multiLevelType w:val="multilevel"/>
    <w:tmpl w:val="575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60514D30"/>
    <w:multiLevelType w:val="hybridMultilevel"/>
    <w:tmpl w:val="F168D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863065"/>
    <w:multiLevelType w:val="hybridMultilevel"/>
    <w:tmpl w:val="97123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B51D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61FB275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3C709BC"/>
    <w:multiLevelType w:val="multilevel"/>
    <w:tmpl w:val="59F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6470749E"/>
    <w:multiLevelType w:val="hybridMultilevel"/>
    <w:tmpl w:val="43B86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5C334E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677D779A"/>
    <w:multiLevelType w:val="multilevel"/>
    <w:tmpl w:val="46F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691D4C6E"/>
    <w:multiLevelType w:val="multilevel"/>
    <w:tmpl w:val="A546F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A697B6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6A8E11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962D04"/>
    <w:multiLevelType w:val="multilevel"/>
    <w:tmpl w:val="4C52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714A7902"/>
    <w:multiLevelType w:val="multilevel"/>
    <w:tmpl w:val="4914F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27542BC"/>
    <w:multiLevelType w:val="multilevel"/>
    <w:tmpl w:val="BD5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72765DA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3FA18BB"/>
    <w:multiLevelType w:val="multilevel"/>
    <w:tmpl w:val="B7DC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48B410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75157222"/>
    <w:multiLevelType w:val="multilevel"/>
    <w:tmpl w:val="CB0E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6770325"/>
    <w:multiLevelType w:val="multilevel"/>
    <w:tmpl w:val="8076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77B81505"/>
    <w:multiLevelType w:val="hybridMultilevel"/>
    <w:tmpl w:val="B4C467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E50735"/>
    <w:multiLevelType w:val="multilevel"/>
    <w:tmpl w:val="342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7AD22AF4"/>
    <w:multiLevelType w:val="multilevel"/>
    <w:tmpl w:val="F9D29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C59325A"/>
    <w:multiLevelType w:val="multilevel"/>
    <w:tmpl w:val="B8F4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7C8B253D"/>
    <w:multiLevelType w:val="multilevel"/>
    <w:tmpl w:val="99084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DA049AA"/>
    <w:multiLevelType w:val="multilevel"/>
    <w:tmpl w:val="77D6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7DDE0B74"/>
    <w:multiLevelType w:val="multilevel"/>
    <w:tmpl w:val="34C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7F442F84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0536619">
    <w:abstractNumId w:val="83"/>
  </w:num>
  <w:num w:numId="2" w16cid:durableId="1836258667">
    <w:abstractNumId w:val="106"/>
  </w:num>
  <w:num w:numId="3" w16cid:durableId="1191725088">
    <w:abstractNumId w:val="71"/>
  </w:num>
  <w:num w:numId="4" w16cid:durableId="1832481334">
    <w:abstractNumId w:val="50"/>
  </w:num>
  <w:num w:numId="5" w16cid:durableId="1774744510">
    <w:abstractNumId w:val="62"/>
  </w:num>
  <w:num w:numId="6" w16cid:durableId="678891509">
    <w:abstractNumId w:val="101"/>
  </w:num>
  <w:num w:numId="7" w16cid:durableId="898438212">
    <w:abstractNumId w:val="86"/>
  </w:num>
  <w:num w:numId="8" w16cid:durableId="993067130">
    <w:abstractNumId w:val="45"/>
  </w:num>
  <w:num w:numId="9" w16cid:durableId="1877544535">
    <w:abstractNumId w:val="97"/>
  </w:num>
  <w:num w:numId="10" w16cid:durableId="1371683383">
    <w:abstractNumId w:val="64"/>
  </w:num>
  <w:num w:numId="11" w16cid:durableId="2057048482">
    <w:abstractNumId w:val="32"/>
  </w:num>
  <w:num w:numId="12" w16cid:durableId="81951094">
    <w:abstractNumId w:val="92"/>
  </w:num>
  <w:num w:numId="13" w16cid:durableId="1840802822">
    <w:abstractNumId w:val="9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8"/>
  </w:num>
  <w:num w:numId="15" w16cid:durableId="248077732">
    <w:abstractNumId w:val="63"/>
  </w:num>
  <w:num w:numId="16" w16cid:durableId="1084104525">
    <w:abstractNumId w:val="22"/>
  </w:num>
  <w:num w:numId="17" w16cid:durableId="102961480">
    <w:abstractNumId w:val="10"/>
  </w:num>
  <w:num w:numId="18" w16cid:durableId="1065490154">
    <w:abstractNumId w:val="89"/>
  </w:num>
  <w:num w:numId="19" w16cid:durableId="401368792">
    <w:abstractNumId w:val="37"/>
  </w:num>
  <w:num w:numId="20" w16cid:durableId="933247588">
    <w:abstractNumId w:val="21"/>
  </w:num>
  <w:num w:numId="21" w16cid:durableId="1183395482">
    <w:abstractNumId w:val="108"/>
  </w:num>
  <w:num w:numId="22" w16cid:durableId="165289699">
    <w:abstractNumId w:val="31"/>
  </w:num>
  <w:num w:numId="23" w16cid:durableId="773865250">
    <w:abstractNumId w:val="38"/>
  </w:num>
  <w:num w:numId="24" w16cid:durableId="518543892">
    <w:abstractNumId w:val="61"/>
  </w:num>
  <w:num w:numId="25" w16cid:durableId="1178537935">
    <w:abstractNumId w:val="5"/>
  </w:num>
  <w:num w:numId="26" w16cid:durableId="16200349">
    <w:abstractNumId w:val="94"/>
  </w:num>
  <w:num w:numId="27" w16cid:durableId="132910826">
    <w:abstractNumId w:val="76"/>
  </w:num>
  <w:num w:numId="28" w16cid:durableId="352456980">
    <w:abstractNumId w:val="105"/>
  </w:num>
  <w:num w:numId="29" w16cid:durableId="1834174630">
    <w:abstractNumId w:val="68"/>
  </w:num>
  <w:num w:numId="30" w16cid:durableId="1763723755">
    <w:abstractNumId w:val="103"/>
  </w:num>
  <w:num w:numId="31" w16cid:durableId="353462914">
    <w:abstractNumId w:val="60"/>
  </w:num>
  <w:num w:numId="32" w16cid:durableId="219438435">
    <w:abstractNumId w:val="49"/>
  </w:num>
  <w:num w:numId="33" w16cid:durableId="824928632">
    <w:abstractNumId w:val="77"/>
  </w:num>
  <w:num w:numId="34" w16cid:durableId="2019889947">
    <w:abstractNumId w:val="16"/>
  </w:num>
  <w:num w:numId="35" w16cid:durableId="907033278">
    <w:abstractNumId w:val="43"/>
  </w:num>
  <w:num w:numId="36" w16cid:durableId="112679436">
    <w:abstractNumId w:val="47"/>
  </w:num>
  <w:num w:numId="37" w16cid:durableId="276177393">
    <w:abstractNumId w:val="53"/>
  </w:num>
  <w:num w:numId="38" w16cid:durableId="1311711069">
    <w:abstractNumId w:val="29"/>
  </w:num>
  <w:num w:numId="39" w16cid:durableId="616134342">
    <w:abstractNumId w:val="95"/>
  </w:num>
  <w:num w:numId="40" w16cid:durableId="949632423">
    <w:abstractNumId w:val="75"/>
  </w:num>
  <w:num w:numId="41" w16cid:durableId="1717661126">
    <w:abstractNumId w:val="93"/>
  </w:num>
  <w:num w:numId="42" w16cid:durableId="555046281">
    <w:abstractNumId w:val="52"/>
  </w:num>
  <w:num w:numId="43" w16cid:durableId="259260635">
    <w:abstractNumId w:val="46"/>
  </w:num>
  <w:num w:numId="44" w16cid:durableId="1283338452">
    <w:abstractNumId w:val="110"/>
  </w:num>
  <w:num w:numId="45" w16cid:durableId="177695246">
    <w:abstractNumId w:val="104"/>
  </w:num>
  <w:num w:numId="46" w16cid:durableId="364986263">
    <w:abstractNumId w:val="19"/>
  </w:num>
  <w:num w:numId="47" w16cid:durableId="866217875">
    <w:abstractNumId w:val="69"/>
  </w:num>
  <w:num w:numId="48" w16cid:durableId="77798206">
    <w:abstractNumId w:val="36"/>
  </w:num>
  <w:num w:numId="49" w16cid:durableId="1650134789">
    <w:abstractNumId w:val="58"/>
  </w:num>
  <w:num w:numId="50" w16cid:durableId="1860924918">
    <w:abstractNumId w:val="78"/>
  </w:num>
  <w:num w:numId="51" w16cid:durableId="1430812029">
    <w:abstractNumId w:val="54"/>
  </w:num>
  <w:num w:numId="52" w16cid:durableId="52429269">
    <w:abstractNumId w:val="14"/>
  </w:num>
  <w:num w:numId="53" w16cid:durableId="847327843">
    <w:abstractNumId w:val="1"/>
  </w:num>
  <w:num w:numId="54" w16cid:durableId="1901743929">
    <w:abstractNumId w:val="7"/>
  </w:num>
  <w:num w:numId="55" w16cid:durableId="1874994975">
    <w:abstractNumId w:val="3"/>
  </w:num>
  <w:num w:numId="56" w16cid:durableId="529955443">
    <w:abstractNumId w:val="0"/>
  </w:num>
  <w:num w:numId="57" w16cid:durableId="738328813">
    <w:abstractNumId w:val="42"/>
  </w:num>
  <w:num w:numId="58" w16cid:durableId="74939998">
    <w:abstractNumId w:val="57"/>
  </w:num>
  <w:num w:numId="59" w16cid:durableId="250478635">
    <w:abstractNumId w:val="67"/>
  </w:num>
  <w:num w:numId="60" w16cid:durableId="937444090">
    <w:abstractNumId w:val="51"/>
  </w:num>
  <w:num w:numId="61" w16cid:durableId="779567118">
    <w:abstractNumId w:val="34"/>
  </w:num>
  <w:num w:numId="62" w16cid:durableId="1101342113">
    <w:abstractNumId w:val="26"/>
  </w:num>
  <w:num w:numId="63" w16cid:durableId="46224779">
    <w:abstractNumId w:val="74"/>
  </w:num>
  <w:num w:numId="64" w16cid:durableId="799491788">
    <w:abstractNumId w:val="91"/>
  </w:num>
  <w:num w:numId="65" w16cid:durableId="52581351">
    <w:abstractNumId w:val="25"/>
  </w:num>
  <w:num w:numId="66" w16cid:durableId="607589247">
    <w:abstractNumId w:val="24"/>
  </w:num>
  <w:num w:numId="67" w16cid:durableId="985939228">
    <w:abstractNumId w:val="12"/>
  </w:num>
  <w:num w:numId="68" w16cid:durableId="1929193274">
    <w:abstractNumId w:val="9"/>
  </w:num>
  <w:num w:numId="69" w16cid:durableId="1578057927">
    <w:abstractNumId w:val="59"/>
  </w:num>
  <w:num w:numId="70" w16cid:durableId="1870486668">
    <w:abstractNumId w:val="41"/>
  </w:num>
  <w:num w:numId="71" w16cid:durableId="1762989070">
    <w:abstractNumId w:val="81"/>
  </w:num>
  <w:num w:numId="72" w16cid:durableId="2061785874">
    <w:abstractNumId w:val="4"/>
  </w:num>
  <w:num w:numId="73" w16cid:durableId="454443741">
    <w:abstractNumId w:val="23"/>
  </w:num>
  <w:num w:numId="74" w16cid:durableId="1550996067">
    <w:abstractNumId w:val="87"/>
  </w:num>
  <w:num w:numId="75" w16cid:durableId="1916933128">
    <w:abstractNumId w:val="40"/>
  </w:num>
  <w:num w:numId="76" w16cid:durableId="1650162248">
    <w:abstractNumId w:val="27"/>
  </w:num>
  <w:num w:numId="77" w16cid:durableId="128524249">
    <w:abstractNumId w:val="82"/>
  </w:num>
  <w:num w:numId="78" w16cid:durableId="854228801">
    <w:abstractNumId w:val="15"/>
  </w:num>
  <w:num w:numId="79" w16cid:durableId="1458522166">
    <w:abstractNumId w:val="55"/>
  </w:num>
  <w:num w:numId="80" w16cid:durableId="147987524">
    <w:abstractNumId w:val="96"/>
  </w:num>
  <w:num w:numId="81" w16cid:durableId="190270192">
    <w:abstractNumId w:val="6"/>
  </w:num>
  <w:num w:numId="82" w16cid:durableId="1854951876">
    <w:abstractNumId w:val="18"/>
  </w:num>
  <w:num w:numId="83" w16cid:durableId="1614897472">
    <w:abstractNumId w:val="85"/>
  </w:num>
  <w:num w:numId="84" w16cid:durableId="418718387">
    <w:abstractNumId w:val="79"/>
  </w:num>
  <w:num w:numId="85" w16cid:durableId="1596136808">
    <w:abstractNumId w:val="80"/>
  </w:num>
  <w:num w:numId="86" w16cid:durableId="1018775996">
    <w:abstractNumId w:val="30"/>
  </w:num>
  <w:num w:numId="87" w16cid:durableId="2027709465">
    <w:abstractNumId w:val="99"/>
  </w:num>
  <w:num w:numId="88" w16cid:durableId="1195844125">
    <w:abstractNumId w:val="72"/>
  </w:num>
  <w:num w:numId="89" w16cid:durableId="1596398896">
    <w:abstractNumId w:val="39"/>
  </w:num>
  <w:num w:numId="90" w16cid:durableId="2045717053">
    <w:abstractNumId w:val="90"/>
  </w:num>
  <w:num w:numId="91" w16cid:durableId="879902932">
    <w:abstractNumId w:val="33"/>
  </w:num>
  <w:num w:numId="92" w16cid:durableId="1191457743">
    <w:abstractNumId w:val="17"/>
  </w:num>
  <w:num w:numId="93" w16cid:durableId="1996639610">
    <w:abstractNumId w:val="56"/>
  </w:num>
  <w:num w:numId="94" w16cid:durableId="78792509">
    <w:abstractNumId w:val="111"/>
  </w:num>
  <w:num w:numId="95" w16cid:durableId="1860116930">
    <w:abstractNumId w:val="65"/>
  </w:num>
  <w:num w:numId="96" w16cid:durableId="1333221086">
    <w:abstractNumId w:val="66"/>
  </w:num>
  <w:num w:numId="97" w16cid:durableId="426391463">
    <w:abstractNumId w:val="48"/>
  </w:num>
  <w:num w:numId="98" w16cid:durableId="379060958">
    <w:abstractNumId w:val="20"/>
  </w:num>
  <w:num w:numId="99" w16cid:durableId="2084598094">
    <w:abstractNumId w:val="98"/>
  </w:num>
  <w:num w:numId="100" w16cid:durableId="1735160780">
    <w:abstractNumId w:val="44"/>
  </w:num>
  <w:num w:numId="101" w16cid:durableId="390344203">
    <w:abstractNumId w:val="107"/>
  </w:num>
  <w:num w:numId="102" w16cid:durableId="753212370">
    <w:abstractNumId w:val="70"/>
  </w:num>
  <w:num w:numId="103" w16cid:durableId="737439836">
    <w:abstractNumId w:val="109"/>
  </w:num>
  <w:num w:numId="104" w16cid:durableId="1970936483">
    <w:abstractNumId w:val="73"/>
  </w:num>
  <w:num w:numId="105" w16cid:durableId="1731418827">
    <w:abstractNumId w:val="13"/>
  </w:num>
  <w:num w:numId="106" w16cid:durableId="1325039555">
    <w:abstractNumId w:val="102"/>
  </w:num>
  <w:num w:numId="107" w16cid:durableId="600602817">
    <w:abstractNumId w:val="35"/>
  </w:num>
  <w:num w:numId="108" w16cid:durableId="1517501980">
    <w:abstractNumId w:val="88"/>
  </w:num>
  <w:num w:numId="109" w16cid:durableId="2000182952">
    <w:abstractNumId w:val="100"/>
  </w:num>
  <w:num w:numId="110" w16cid:durableId="1910186116">
    <w:abstractNumId w:val="11"/>
  </w:num>
  <w:num w:numId="111" w16cid:durableId="754939040">
    <w:abstractNumId w:val="28"/>
  </w:num>
  <w:num w:numId="112" w16cid:durableId="1268737466">
    <w:abstractNumId w:val="84"/>
  </w:num>
  <w:num w:numId="113" w16cid:durableId="759566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013097"/>
    <w:rsid w:val="0002241D"/>
    <w:rsid w:val="00134E16"/>
    <w:rsid w:val="001E2E11"/>
    <w:rsid w:val="001F4C30"/>
    <w:rsid w:val="00204F10"/>
    <w:rsid w:val="00291ED8"/>
    <w:rsid w:val="002D07B4"/>
    <w:rsid w:val="002D7380"/>
    <w:rsid w:val="00356768"/>
    <w:rsid w:val="003575B7"/>
    <w:rsid w:val="003C2F66"/>
    <w:rsid w:val="003C6E32"/>
    <w:rsid w:val="003F1C2D"/>
    <w:rsid w:val="00420BDE"/>
    <w:rsid w:val="004D10BA"/>
    <w:rsid w:val="004D7A4F"/>
    <w:rsid w:val="00517584"/>
    <w:rsid w:val="0053687F"/>
    <w:rsid w:val="00553B8F"/>
    <w:rsid w:val="005D0990"/>
    <w:rsid w:val="00605C23"/>
    <w:rsid w:val="0061326F"/>
    <w:rsid w:val="006671D8"/>
    <w:rsid w:val="00687AD0"/>
    <w:rsid w:val="006979F7"/>
    <w:rsid w:val="006B09B2"/>
    <w:rsid w:val="007102BD"/>
    <w:rsid w:val="0072495D"/>
    <w:rsid w:val="007551DB"/>
    <w:rsid w:val="008B482D"/>
    <w:rsid w:val="00955D4E"/>
    <w:rsid w:val="009735E5"/>
    <w:rsid w:val="00A2616E"/>
    <w:rsid w:val="00A72996"/>
    <w:rsid w:val="00AE2D24"/>
    <w:rsid w:val="00B412C7"/>
    <w:rsid w:val="00B51DD5"/>
    <w:rsid w:val="00BC6241"/>
    <w:rsid w:val="00BE1712"/>
    <w:rsid w:val="00C1691C"/>
    <w:rsid w:val="00D0718D"/>
    <w:rsid w:val="00D11ACF"/>
    <w:rsid w:val="00D169F7"/>
    <w:rsid w:val="00D35DA1"/>
    <w:rsid w:val="00D81FF0"/>
    <w:rsid w:val="00DE1E5B"/>
    <w:rsid w:val="00E81485"/>
    <w:rsid w:val="00F84C44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495D"/>
    <w:pPr>
      <w:spacing w:after="8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495D"/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  <w:style w:type="table" w:styleId="Tabelraster">
    <w:name w:val="Table Grid"/>
    <w:basedOn w:val="Standaardtabel"/>
    <w:uiPriority w:val="39"/>
    <w:rsid w:val="003C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959E97-442E-5745-B5BD-F081B1625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15CF75-381F-420B-97EF-4DA702612D6A}"/>
</file>

<file path=customXml/itemProps3.xml><?xml version="1.0" encoding="utf-8"?>
<ds:datastoreItem xmlns:ds="http://schemas.openxmlformats.org/officeDocument/2006/customXml" ds:itemID="{78E996CB-F680-4853-B773-B7A2405B1EFE}"/>
</file>

<file path=customXml/itemProps4.xml><?xml version="1.0" encoding="utf-8"?>
<ds:datastoreItem xmlns:ds="http://schemas.openxmlformats.org/officeDocument/2006/customXml" ds:itemID="{2417AF3F-1198-422B-9F96-E517249502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3</cp:revision>
  <dcterms:created xsi:type="dcterms:W3CDTF">2024-01-26T21:04:00Z</dcterms:created>
  <dcterms:modified xsi:type="dcterms:W3CDTF">2024-01-26T21:16:00Z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