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4" w:sz="0" w:val="none"/>
          <w:bottom w:color="000000" w:space="4" w:sz="0" w:val="none"/>
          <w:between w:color="000000" w:space="4" w:sz="0" w:val="none"/>
        </w:pBdr>
        <w:shd w:fill="ffffff" w:val="clear"/>
        <w:spacing w:after="240" w:lineRule="auto"/>
        <w:ind w:left="0" w:firstLine="0"/>
        <w:jc w:val="center"/>
        <w:rPr>
          <w:rFonts w:ascii="Calibri" w:cs="Calibri" w:eastAsia="Calibri" w:hAnsi="Calibri"/>
          <w:b w:val="1"/>
          <w:sz w:val="48"/>
          <w:szCs w:val="48"/>
        </w:rPr>
      </w:pPr>
      <w:r w:rsidDel="00000000" w:rsidR="00000000" w:rsidRPr="00000000">
        <w:rPr>
          <w:rFonts w:ascii="Calibri" w:cs="Calibri" w:eastAsia="Calibri" w:hAnsi="Calibri"/>
          <w:sz w:val="48"/>
          <w:szCs w:val="48"/>
          <w:rtl w:val="0"/>
        </w:rPr>
        <w:t xml:space="preserve">  </w:t>
      </w:r>
      <w:r w:rsidDel="00000000" w:rsidR="00000000" w:rsidRPr="00000000">
        <w:rPr>
          <w:rFonts w:ascii="Calibri" w:cs="Calibri" w:eastAsia="Calibri" w:hAnsi="Calibri"/>
          <w:b w:val="1"/>
          <w:sz w:val="48"/>
          <w:szCs w:val="48"/>
          <w:rtl w:val="0"/>
        </w:rPr>
        <w:t xml:space="preserve">PEDAGOGISCH BELEIDSPLAN PEUTERGROEP</w:t>
      </w:r>
    </w:p>
    <w:p w:rsidR="00000000" w:rsidDel="00000000" w:rsidP="00000000" w:rsidRDefault="00000000" w:rsidRPr="00000000" w14:paraId="00000002">
      <w:pPr>
        <w:pBdr>
          <w:top w:color="000000" w:space="4" w:sz="0" w:val="none"/>
          <w:bottom w:color="000000" w:space="4" w:sz="0" w:val="none"/>
          <w:between w:color="000000" w:space="4" w:sz="0" w:val="none"/>
        </w:pBdr>
        <w:shd w:fill="ffffff" w:val="clear"/>
        <w:spacing w:after="240" w:lineRule="auto"/>
        <w:ind w:left="0" w:firstLine="0"/>
        <w:jc w:val="center"/>
        <w:rPr>
          <w:rFonts w:ascii="Calibri" w:cs="Calibri" w:eastAsia="Calibri" w:hAnsi="Calibri"/>
          <w:sz w:val="48"/>
          <w:szCs w:val="48"/>
        </w:rPr>
      </w:pPr>
      <w:r w:rsidDel="00000000" w:rsidR="00000000" w:rsidRPr="00000000">
        <w:rPr>
          <w:rFonts w:ascii="Calibri" w:cs="Calibri" w:eastAsia="Calibri" w:hAnsi="Calibri"/>
          <w:sz w:val="48"/>
          <w:szCs w:val="48"/>
          <w:rtl w:val="0"/>
        </w:rPr>
        <w:t xml:space="preserve">DE REGENBOOG</w:t>
      </w:r>
    </w:p>
    <w:p w:rsidR="00000000" w:rsidDel="00000000" w:rsidP="00000000" w:rsidRDefault="00000000" w:rsidRPr="00000000" w14:paraId="00000003">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2">
      <w:pPr>
        <w:pBdr>
          <w:top w:color="000000" w:space="4" w:sz="0" w:val="none"/>
          <w:bottom w:color="000000" w:space="4" w:sz="0" w:val="none"/>
          <w:between w:color="000000" w:space="4" w:sz="0" w:val="none"/>
        </w:pBdr>
        <w:shd w:fill="ffffff" w:val="clear"/>
        <w:spacing w:after="240" w:lineRule="auto"/>
        <w:jc w:val="center"/>
        <w:rPr>
          <w:rFonts w:ascii="Calibri" w:cs="Calibri" w:eastAsia="Calibri" w:hAnsi="Calibri"/>
          <w:sz w:val="48"/>
          <w:szCs w:val="48"/>
        </w:rPr>
      </w:pPr>
      <w:r w:rsidDel="00000000" w:rsidR="00000000" w:rsidRPr="00000000">
        <w:rPr>
          <w:rFonts w:ascii="Calibri" w:cs="Calibri" w:eastAsia="Calibri" w:hAnsi="Calibri"/>
          <w:sz w:val="48"/>
          <w:szCs w:val="48"/>
          <w:rtl w:val="0"/>
        </w:rPr>
        <w:t xml:space="preserve">oktober 2021</w:t>
      </w:r>
    </w:p>
    <w:p w:rsidR="00000000" w:rsidDel="00000000" w:rsidP="00000000" w:rsidRDefault="00000000" w:rsidRPr="00000000" w14:paraId="00000023">
      <w:pPr>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ind w:left="0" w:firstLine="0"/>
        <w:jc w:val="both"/>
        <w:rPr>
          <w:rFonts w:ascii="Calibri" w:cs="Calibri" w:eastAsia="Calibri" w:hAnsi="Calibri"/>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6">
          <w:pPr>
            <w:tabs>
              <w:tab w:val="right" w:pos="9025.511811023624"/>
            </w:tabs>
            <w:spacing w:before="80" w:line="240" w:lineRule="auto"/>
            <w:ind w:left="0" w:firstLine="0"/>
            <w:rPr/>
          </w:pPr>
          <w:r w:rsidDel="00000000" w:rsidR="00000000" w:rsidRPr="00000000">
            <w:instrText xml:space="preserve"/>
          </w:r>
          <w:hyperlink w:anchor="_heading=h.gjdgxs">
            <w:r w:rsidDel="00000000" w:rsidR="00000000" w:rsidRPr="00000000">
              <w:rPr>
                <w:b w:val="1"/>
                <w:rtl w:val="0"/>
              </w:rPr>
              <w:t xml:space="preserve">Voorwoord</w:t>
            </w:r>
          </w:hyperlink>
          <w:r w:rsidDel="00000000" w:rsidR="00000000" w:rsidRPr="00000000">
            <w:rPr>
              <w:b w:val="1"/>
              <w:rtl w:val="0"/>
            </w:rPr>
            <w:tab/>
            <w:t xml:space="preserve">5</w:t>
          </w:r>
          <w:r w:rsidDel="00000000" w:rsidR="00000000" w:rsidRPr="00000000">
            <w:rPr>
              <w:rtl w:val="0"/>
            </w:rPr>
          </w:r>
        </w:p>
        <w:p w:rsidR="00000000" w:rsidDel="00000000" w:rsidP="00000000" w:rsidRDefault="00000000" w:rsidRPr="00000000" w14:paraId="00000027">
          <w:pPr>
            <w:tabs>
              <w:tab w:val="right" w:pos="9025.511811023624"/>
            </w:tabs>
            <w:spacing w:before="200" w:line="240" w:lineRule="auto"/>
            <w:ind w:left="0" w:firstLine="0"/>
            <w:rPr/>
          </w:pPr>
          <w:hyperlink w:anchor="_heading=h.1fob9te">
            <w:r w:rsidDel="00000000" w:rsidR="00000000" w:rsidRPr="00000000">
              <w:rPr>
                <w:b w:val="1"/>
                <w:rtl w:val="0"/>
              </w:rPr>
              <w:t xml:space="preserve">1. ALGEMENE GEGEVENS</w:t>
            </w:r>
          </w:hyperlink>
          <w:r w:rsidDel="00000000" w:rsidR="00000000" w:rsidRPr="00000000">
            <w:rPr>
              <w:b w:val="1"/>
              <w:rtl w:val="0"/>
            </w:rPr>
            <w:tab/>
          </w:r>
          <w:r w:rsidDel="00000000" w:rsidR="00000000" w:rsidRPr="00000000">
            <w:instrText xml:space="preserve"/>
          </w:r>
          <w:r w:rsidDel="00000000" w:rsidR="00000000" w:rsidRPr="00000000">
            <w:rPr>
              <w:b w:val="1"/>
              <w:rtl w:val="0"/>
            </w:rPr>
            <w:t xml:space="preserve">6</w:t>
          </w:r>
          <w:r w:rsidDel="00000000" w:rsidR="00000000" w:rsidRPr="00000000"/>
          <w:r w:rsidDel="00000000" w:rsidR="00000000" w:rsidRPr="00000000">
            <w:rPr>
              <w:rtl w:val="0"/>
            </w:rPr>
          </w:r>
        </w:p>
        <w:p w:rsidR="00000000" w:rsidDel="00000000" w:rsidP="00000000" w:rsidRDefault="00000000" w:rsidRPr="00000000" w14:paraId="00000028">
          <w:pPr>
            <w:tabs>
              <w:tab w:val="right" w:pos="9025.511811023624"/>
            </w:tabs>
            <w:spacing w:before="60" w:line="240" w:lineRule="auto"/>
            <w:ind w:left="360" w:firstLine="0"/>
            <w:rPr/>
          </w:pPr>
          <w:hyperlink w:anchor="_heading=h.3znysh7">
            <w:r w:rsidDel="00000000" w:rsidR="00000000" w:rsidRPr="00000000">
              <w:rPr>
                <w:rtl w:val="0"/>
              </w:rPr>
              <w:t xml:space="preserve">1.1 Contactgegevens</w:t>
            </w:r>
          </w:hyperlink>
          <w:r w:rsidDel="00000000" w:rsidR="00000000" w:rsidRPr="00000000">
            <w:rPr>
              <w:rtl w:val="0"/>
            </w:rPr>
            <w:tab/>
          </w:r>
          <w:r w:rsidDel="00000000" w:rsidR="00000000" w:rsidRPr="00000000">
            <w:instrText xml:space="preserve"/>
          </w:r>
          <w:r w:rsidDel="00000000" w:rsidR="00000000" w:rsidRPr="00000000">
            <w:rPr>
              <w:rtl w:val="0"/>
            </w:rPr>
            <w:t xml:space="preserve">6</w:t>
          </w:r>
          <w:r w:rsidDel="00000000" w:rsidR="00000000" w:rsidRPr="00000000"/>
          <w:r w:rsidDel="00000000" w:rsidR="00000000" w:rsidRPr="00000000">
            <w:rPr>
              <w:rtl w:val="0"/>
            </w:rPr>
          </w:r>
        </w:p>
        <w:p w:rsidR="00000000" w:rsidDel="00000000" w:rsidP="00000000" w:rsidRDefault="00000000" w:rsidRPr="00000000" w14:paraId="00000029">
          <w:pPr>
            <w:tabs>
              <w:tab w:val="right" w:pos="9025.511811023624"/>
            </w:tabs>
            <w:spacing w:before="60" w:line="240" w:lineRule="auto"/>
            <w:ind w:left="360" w:firstLine="0"/>
            <w:rPr/>
          </w:pPr>
          <w:hyperlink w:anchor="_heading=h.2et92p0">
            <w:r w:rsidDel="00000000" w:rsidR="00000000" w:rsidRPr="00000000">
              <w:rPr>
                <w:rtl w:val="0"/>
              </w:rPr>
              <w:t xml:space="preserve">1.2 De locatie</w:t>
            </w:r>
          </w:hyperlink>
          <w:r w:rsidDel="00000000" w:rsidR="00000000" w:rsidRPr="00000000">
            <w:rPr>
              <w:rtl w:val="0"/>
            </w:rPr>
            <w:tab/>
          </w:r>
          <w:r w:rsidDel="00000000" w:rsidR="00000000" w:rsidRPr="00000000">
            <w:instrText xml:space="preserve"/>
          </w:r>
          <w:r w:rsidDel="00000000" w:rsidR="00000000" w:rsidRPr="00000000">
            <w:rPr>
              <w:rtl w:val="0"/>
            </w:rPr>
            <w:t xml:space="preserve">6</w:t>
          </w:r>
          <w:r w:rsidDel="00000000" w:rsidR="00000000" w:rsidRPr="00000000"/>
          <w:r w:rsidDel="00000000" w:rsidR="00000000" w:rsidRPr="00000000">
            <w:rPr>
              <w:rtl w:val="0"/>
            </w:rPr>
          </w:r>
        </w:p>
        <w:p w:rsidR="00000000" w:rsidDel="00000000" w:rsidP="00000000" w:rsidRDefault="00000000" w:rsidRPr="00000000" w14:paraId="0000002A">
          <w:pPr>
            <w:tabs>
              <w:tab w:val="right" w:pos="9025.511811023624"/>
            </w:tabs>
            <w:spacing w:before="60" w:line="240" w:lineRule="auto"/>
            <w:ind w:left="360" w:firstLine="0"/>
            <w:rPr/>
          </w:pPr>
          <w:hyperlink w:anchor="_heading=h.tyjcwt">
            <w:r w:rsidDel="00000000" w:rsidR="00000000" w:rsidRPr="00000000">
              <w:rPr>
                <w:rtl w:val="0"/>
              </w:rPr>
              <w:t xml:space="preserve">1.3 Openingstijden</w:t>
            </w:r>
          </w:hyperlink>
          <w:r w:rsidDel="00000000" w:rsidR="00000000" w:rsidRPr="00000000">
            <w:rPr>
              <w:rtl w:val="0"/>
            </w:rPr>
            <w:tab/>
          </w:r>
          <w:r w:rsidDel="00000000" w:rsidR="00000000" w:rsidRPr="00000000">
            <w:instrText xml:space="preserve"/>
          </w:r>
          <w:r w:rsidDel="00000000" w:rsidR="00000000" w:rsidRPr="00000000">
            <w:rPr>
              <w:rtl w:val="0"/>
            </w:rPr>
            <w:t xml:space="preserve">6</w:t>
          </w:r>
          <w:r w:rsidDel="00000000" w:rsidR="00000000" w:rsidRPr="00000000"/>
          <w:r w:rsidDel="00000000" w:rsidR="00000000" w:rsidRPr="00000000">
            <w:rPr>
              <w:rtl w:val="0"/>
            </w:rPr>
          </w:r>
        </w:p>
        <w:p w:rsidR="00000000" w:rsidDel="00000000" w:rsidP="00000000" w:rsidRDefault="00000000" w:rsidRPr="00000000" w14:paraId="0000002B">
          <w:pPr>
            <w:tabs>
              <w:tab w:val="right" w:pos="9025.511811023624"/>
            </w:tabs>
            <w:spacing w:before="200" w:line="240" w:lineRule="auto"/>
            <w:ind w:left="0" w:firstLine="0"/>
            <w:rPr/>
          </w:pPr>
          <w:hyperlink w:anchor="_heading=h.3dy6vkm">
            <w:r w:rsidDel="00000000" w:rsidR="00000000" w:rsidRPr="00000000">
              <w:rPr>
                <w:b w:val="1"/>
                <w:rtl w:val="0"/>
              </w:rPr>
              <w:t xml:space="preserve">2. DE ANTROPOSOFISCHE VISIE VAN DE REGENBOOG</w:t>
            </w:r>
          </w:hyperlink>
          <w:r w:rsidDel="00000000" w:rsidR="00000000" w:rsidRPr="00000000">
            <w:rPr>
              <w:b w:val="1"/>
              <w:rtl w:val="0"/>
            </w:rPr>
            <w:tab/>
          </w:r>
          <w:r w:rsidDel="00000000" w:rsidR="00000000" w:rsidRPr="00000000">
            <w:instrText xml:space="preserve"/>
          </w:r>
          <w:r w:rsidDel="00000000" w:rsidR="00000000" w:rsidRPr="00000000">
            <w:rPr>
              <w:b w:val="1"/>
              <w:rtl w:val="0"/>
            </w:rPr>
            <w:t xml:space="preserve">7</w:t>
          </w:r>
          <w:r w:rsidDel="00000000" w:rsidR="00000000" w:rsidRPr="00000000"/>
          <w:r w:rsidDel="00000000" w:rsidR="00000000" w:rsidRPr="00000000">
            <w:rPr>
              <w:rtl w:val="0"/>
            </w:rPr>
          </w:r>
        </w:p>
        <w:p w:rsidR="00000000" w:rsidDel="00000000" w:rsidP="00000000" w:rsidRDefault="00000000" w:rsidRPr="00000000" w14:paraId="0000002C">
          <w:pPr>
            <w:tabs>
              <w:tab w:val="right" w:pos="9025.511811023624"/>
            </w:tabs>
            <w:spacing w:before="60" w:line="240" w:lineRule="auto"/>
            <w:ind w:left="360" w:firstLine="0"/>
            <w:rPr/>
          </w:pPr>
          <w:hyperlink w:anchor="_heading=h.1t3h5sf">
            <w:r w:rsidDel="00000000" w:rsidR="00000000" w:rsidRPr="00000000">
              <w:rPr>
                <w:rtl w:val="0"/>
              </w:rPr>
              <w:t xml:space="preserve">2.1 De Regenboog</w:t>
            </w:r>
          </w:hyperlink>
          <w:r w:rsidDel="00000000" w:rsidR="00000000" w:rsidRPr="00000000">
            <w:rPr>
              <w:rtl w:val="0"/>
            </w:rPr>
            <w:tab/>
          </w:r>
          <w:r w:rsidDel="00000000" w:rsidR="00000000" w:rsidRPr="00000000">
            <w:instrText xml:space="preserve"/>
          </w:r>
          <w:r w:rsidDel="00000000" w:rsidR="00000000" w:rsidRPr="00000000">
            <w:rPr>
              <w:rtl w:val="0"/>
            </w:rPr>
            <w:t xml:space="preserve">7</w:t>
          </w:r>
          <w:r w:rsidDel="00000000" w:rsidR="00000000" w:rsidRPr="00000000"/>
          <w:r w:rsidDel="00000000" w:rsidR="00000000" w:rsidRPr="00000000">
            <w:rPr>
              <w:rtl w:val="0"/>
            </w:rPr>
          </w:r>
        </w:p>
        <w:p w:rsidR="00000000" w:rsidDel="00000000" w:rsidP="00000000" w:rsidRDefault="00000000" w:rsidRPr="00000000" w14:paraId="0000002D">
          <w:pPr>
            <w:tabs>
              <w:tab w:val="right" w:pos="9025.511811023624"/>
            </w:tabs>
            <w:spacing w:before="60" w:line="240" w:lineRule="auto"/>
            <w:ind w:left="360" w:firstLine="0"/>
            <w:rPr/>
          </w:pPr>
          <w:hyperlink w:anchor="_heading=h.4d34og8">
            <w:r w:rsidDel="00000000" w:rsidR="00000000" w:rsidRPr="00000000">
              <w:rPr>
                <w:rtl w:val="0"/>
              </w:rPr>
              <w:t xml:space="preserve">2.2 Antroposofie</w:t>
            </w:r>
          </w:hyperlink>
          <w:r w:rsidDel="00000000" w:rsidR="00000000" w:rsidRPr="00000000">
            <w:rPr>
              <w:rtl w:val="0"/>
            </w:rPr>
            <w:tab/>
          </w:r>
          <w:r w:rsidDel="00000000" w:rsidR="00000000" w:rsidRPr="00000000">
            <w:instrText xml:space="preserve"/>
          </w:r>
          <w:r w:rsidDel="00000000" w:rsidR="00000000" w:rsidRPr="00000000">
            <w:rPr>
              <w:rtl w:val="0"/>
            </w:rPr>
            <w:t xml:space="preserve">7</w:t>
          </w:r>
          <w:r w:rsidDel="00000000" w:rsidR="00000000" w:rsidRPr="00000000"/>
          <w:r w:rsidDel="00000000" w:rsidR="00000000" w:rsidRPr="00000000">
            <w:rPr>
              <w:rtl w:val="0"/>
            </w:rPr>
          </w:r>
        </w:p>
        <w:p w:rsidR="00000000" w:rsidDel="00000000" w:rsidP="00000000" w:rsidRDefault="00000000" w:rsidRPr="00000000" w14:paraId="0000002E">
          <w:pPr>
            <w:tabs>
              <w:tab w:val="right" w:pos="9025.511811023624"/>
            </w:tabs>
            <w:spacing w:before="60" w:line="240" w:lineRule="auto"/>
            <w:ind w:left="360" w:firstLine="0"/>
            <w:rPr/>
          </w:pPr>
          <w:hyperlink w:anchor="_heading=h.2s8eyo1">
            <w:r w:rsidDel="00000000" w:rsidR="00000000" w:rsidRPr="00000000">
              <w:rPr>
                <w:rtl w:val="0"/>
              </w:rPr>
              <w:t xml:space="preserve">2.3  Het kind</w:t>
            </w:r>
          </w:hyperlink>
          <w:r w:rsidDel="00000000" w:rsidR="00000000" w:rsidRPr="00000000">
            <w:rPr>
              <w:rtl w:val="0"/>
            </w:rPr>
            <w:tab/>
          </w:r>
          <w:r w:rsidDel="00000000" w:rsidR="00000000" w:rsidRPr="00000000">
            <w:instrText xml:space="preserve"/>
          </w:r>
          <w:r w:rsidDel="00000000" w:rsidR="00000000" w:rsidRPr="00000000">
            <w:rPr>
              <w:rtl w:val="0"/>
            </w:rPr>
            <w:t xml:space="preserve">8</w:t>
          </w:r>
          <w:r w:rsidDel="00000000" w:rsidR="00000000" w:rsidRPr="00000000"/>
          <w:r w:rsidDel="00000000" w:rsidR="00000000" w:rsidRPr="00000000">
            <w:rPr>
              <w:rtl w:val="0"/>
            </w:rPr>
          </w:r>
        </w:p>
        <w:p w:rsidR="00000000" w:rsidDel="00000000" w:rsidP="00000000" w:rsidRDefault="00000000" w:rsidRPr="00000000" w14:paraId="0000002F">
          <w:pPr>
            <w:tabs>
              <w:tab w:val="right" w:pos="9025.511811023624"/>
            </w:tabs>
            <w:spacing w:before="60" w:line="240" w:lineRule="auto"/>
            <w:ind w:left="360" w:firstLine="0"/>
            <w:rPr/>
          </w:pPr>
          <w:hyperlink w:anchor="_heading=h.17dp8vu">
            <w:r w:rsidDel="00000000" w:rsidR="00000000" w:rsidRPr="00000000">
              <w:rPr>
                <w:rtl w:val="0"/>
              </w:rPr>
              <w:t xml:space="preserve">2.4 Individuele aandacht</w:t>
            </w:r>
          </w:hyperlink>
          <w:r w:rsidDel="00000000" w:rsidR="00000000" w:rsidRPr="00000000">
            <w:rPr>
              <w:rtl w:val="0"/>
            </w:rPr>
            <w:tab/>
          </w:r>
          <w:r w:rsidDel="00000000" w:rsidR="00000000" w:rsidRPr="00000000">
            <w:instrText xml:space="preserve"/>
          </w:r>
          <w:r w:rsidDel="00000000" w:rsidR="00000000" w:rsidRPr="00000000">
            <w:rPr>
              <w:rtl w:val="0"/>
            </w:rPr>
            <w:t xml:space="preserve">9</w:t>
          </w:r>
          <w:r w:rsidDel="00000000" w:rsidR="00000000" w:rsidRPr="00000000"/>
          <w:r w:rsidDel="00000000" w:rsidR="00000000" w:rsidRPr="00000000">
            <w:rPr>
              <w:rtl w:val="0"/>
            </w:rPr>
          </w:r>
        </w:p>
        <w:p w:rsidR="00000000" w:rsidDel="00000000" w:rsidP="00000000" w:rsidRDefault="00000000" w:rsidRPr="00000000" w14:paraId="00000030">
          <w:pPr>
            <w:tabs>
              <w:tab w:val="right" w:pos="9025.511811023624"/>
            </w:tabs>
            <w:spacing w:before="60" w:line="240" w:lineRule="auto"/>
            <w:ind w:left="360" w:firstLine="0"/>
            <w:rPr/>
          </w:pPr>
          <w:hyperlink w:anchor="_heading=h.3rdcrjn">
            <w:r w:rsidDel="00000000" w:rsidR="00000000" w:rsidRPr="00000000">
              <w:rPr>
                <w:rtl w:val="0"/>
              </w:rPr>
              <w:t xml:space="preserve">2.5 De antroposofische pedagogische wet</w:t>
            </w:r>
          </w:hyperlink>
          <w:r w:rsidDel="00000000" w:rsidR="00000000" w:rsidRPr="00000000">
            <w:rPr>
              <w:rtl w:val="0"/>
            </w:rPr>
            <w:tab/>
          </w:r>
          <w:r w:rsidDel="00000000" w:rsidR="00000000" w:rsidRPr="00000000">
            <w:instrText xml:space="preserve"/>
          </w:r>
          <w:r w:rsidDel="00000000" w:rsidR="00000000" w:rsidRPr="00000000">
            <w:rPr>
              <w:rtl w:val="0"/>
            </w:rPr>
            <w:t xml:space="preserve">9</w:t>
          </w:r>
          <w:r w:rsidDel="00000000" w:rsidR="00000000" w:rsidRPr="00000000"/>
          <w:r w:rsidDel="00000000" w:rsidR="00000000" w:rsidRPr="00000000">
            <w:rPr>
              <w:rtl w:val="0"/>
            </w:rPr>
          </w:r>
        </w:p>
        <w:p w:rsidR="00000000" w:rsidDel="00000000" w:rsidP="00000000" w:rsidRDefault="00000000" w:rsidRPr="00000000" w14:paraId="00000031">
          <w:pPr>
            <w:tabs>
              <w:tab w:val="right" w:pos="9025.511811023624"/>
            </w:tabs>
            <w:spacing w:before="60" w:line="240" w:lineRule="auto"/>
            <w:ind w:left="360" w:firstLine="0"/>
            <w:rPr/>
          </w:pPr>
          <w:hyperlink w:anchor="_heading=h.26in1rg">
            <w:r w:rsidDel="00000000" w:rsidR="00000000" w:rsidRPr="00000000">
              <w:rPr>
                <w:rtl w:val="0"/>
              </w:rPr>
              <w:t xml:space="preserve">2.6 Etherkrachten (levenskrachten)</w:t>
            </w:r>
          </w:hyperlink>
          <w:r w:rsidDel="00000000" w:rsidR="00000000" w:rsidRPr="00000000">
            <w:rPr>
              <w:rtl w:val="0"/>
            </w:rPr>
            <w:tab/>
          </w:r>
          <w:r w:rsidDel="00000000" w:rsidR="00000000" w:rsidRPr="00000000">
            <w:instrText xml:space="preserve"/>
          </w:r>
          <w:r w:rsidDel="00000000" w:rsidR="00000000" w:rsidRPr="00000000">
            <w:rPr>
              <w:rtl w:val="0"/>
            </w:rPr>
            <w:t xml:space="preserve">11</w:t>
          </w:r>
          <w:r w:rsidDel="00000000" w:rsidR="00000000" w:rsidRPr="00000000"/>
          <w:r w:rsidDel="00000000" w:rsidR="00000000" w:rsidRPr="00000000">
            <w:rPr>
              <w:rtl w:val="0"/>
            </w:rPr>
          </w:r>
        </w:p>
        <w:p w:rsidR="00000000" w:rsidDel="00000000" w:rsidP="00000000" w:rsidRDefault="00000000" w:rsidRPr="00000000" w14:paraId="00000032">
          <w:pPr>
            <w:tabs>
              <w:tab w:val="right" w:pos="9025.511811023624"/>
            </w:tabs>
            <w:spacing w:before="200" w:line="240" w:lineRule="auto"/>
            <w:ind w:left="0" w:firstLine="0"/>
            <w:rPr/>
          </w:pPr>
          <w:hyperlink w:anchor="_heading=h.35nkun2">
            <w:r w:rsidDel="00000000" w:rsidR="00000000" w:rsidRPr="00000000">
              <w:rPr>
                <w:b w:val="1"/>
                <w:rtl w:val="0"/>
              </w:rPr>
              <w:t xml:space="preserve">3. PEDAGOGISCHE UITGANGSPUNTEN</w:t>
            </w:r>
          </w:hyperlink>
          <w:r w:rsidDel="00000000" w:rsidR="00000000" w:rsidRPr="00000000">
            <w:rPr>
              <w:b w:val="1"/>
              <w:rtl w:val="0"/>
            </w:rPr>
            <w:tab/>
          </w:r>
          <w:r w:rsidDel="00000000" w:rsidR="00000000" w:rsidRPr="00000000">
            <w:instrText xml:space="preserve"/>
          </w:r>
          <w:r w:rsidDel="00000000" w:rsidR="00000000" w:rsidRPr="00000000">
            <w:rPr>
              <w:b w:val="1"/>
              <w:rtl w:val="0"/>
            </w:rPr>
            <w:t xml:space="preserve">12</w:t>
          </w:r>
          <w:r w:rsidDel="00000000" w:rsidR="00000000" w:rsidRPr="00000000"/>
          <w:r w:rsidDel="00000000" w:rsidR="00000000" w:rsidRPr="00000000">
            <w:rPr>
              <w:rtl w:val="0"/>
            </w:rPr>
          </w:r>
        </w:p>
        <w:p w:rsidR="00000000" w:rsidDel="00000000" w:rsidP="00000000" w:rsidRDefault="00000000" w:rsidRPr="00000000" w14:paraId="00000033">
          <w:pPr>
            <w:tabs>
              <w:tab w:val="right" w:pos="9025.511811023624"/>
            </w:tabs>
            <w:spacing w:before="60" w:line="240" w:lineRule="auto"/>
            <w:ind w:left="360" w:firstLine="0"/>
            <w:rPr/>
          </w:pPr>
          <w:hyperlink w:anchor="_heading=h.1ksv4uv">
            <w:r w:rsidDel="00000000" w:rsidR="00000000" w:rsidRPr="00000000">
              <w:rPr>
                <w:rtl w:val="0"/>
              </w:rPr>
              <w:t xml:space="preserve">3.1 Ritme</w:t>
            </w:r>
          </w:hyperlink>
          <w:r w:rsidDel="00000000" w:rsidR="00000000" w:rsidRPr="00000000">
            <w:rPr>
              <w:rtl w:val="0"/>
            </w:rPr>
            <w:tab/>
          </w:r>
          <w:r w:rsidDel="00000000" w:rsidR="00000000" w:rsidRPr="00000000">
            <w:instrText xml:space="preserve"/>
          </w:r>
          <w:r w:rsidDel="00000000" w:rsidR="00000000" w:rsidRPr="00000000">
            <w:rPr>
              <w:rtl w:val="0"/>
            </w:rPr>
            <w:t xml:space="preserve">12</w:t>
          </w:r>
          <w:r w:rsidDel="00000000" w:rsidR="00000000" w:rsidRPr="00000000"/>
          <w:r w:rsidDel="00000000" w:rsidR="00000000" w:rsidRPr="00000000">
            <w:rPr>
              <w:rtl w:val="0"/>
            </w:rPr>
          </w:r>
        </w:p>
        <w:p w:rsidR="00000000" w:rsidDel="00000000" w:rsidP="00000000" w:rsidRDefault="00000000" w:rsidRPr="00000000" w14:paraId="00000034">
          <w:pPr>
            <w:tabs>
              <w:tab w:val="right" w:pos="9025.511811023624"/>
            </w:tabs>
            <w:spacing w:before="60" w:line="240" w:lineRule="auto"/>
            <w:ind w:left="360" w:firstLine="0"/>
            <w:rPr/>
          </w:pPr>
          <w:hyperlink w:anchor="_heading=h.44sinio">
            <w:r w:rsidDel="00000000" w:rsidR="00000000" w:rsidRPr="00000000">
              <w:rPr>
                <w:rtl w:val="0"/>
              </w:rPr>
              <w:t xml:space="preserve">3.2 De nabootsing</w:t>
            </w:r>
          </w:hyperlink>
          <w:r w:rsidDel="00000000" w:rsidR="00000000" w:rsidRPr="00000000">
            <w:rPr>
              <w:rtl w:val="0"/>
            </w:rPr>
            <w:tab/>
          </w:r>
          <w:r w:rsidDel="00000000" w:rsidR="00000000" w:rsidRPr="00000000">
            <w:instrText xml:space="preserve"/>
          </w:r>
          <w:r w:rsidDel="00000000" w:rsidR="00000000" w:rsidRPr="00000000">
            <w:rPr>
              <w:rtl w:val="0"/>
            </w:rPr>
            <w:t xml:space="preserve">12</w:t>
          </w:r>
          <w:r w:rsidDel="00000000" w:rsidR="00000000" w:rsidRPr="00000000"/>
          <w:r w:rsidDel="00000000" w:rsidR="00000000" w:rsidRPr="00000000">
            <w:rPr>
              <w:rtl w:val="0"/>
            </w:rPr>
          </w:r>
        </w:p>
        <w:p w:rsidR="00000000" w:rsidDel="00000000" w:rsidP="00000000" w:rsidRDefault="00000000" w:rsidRPr="00000000" w14:paraId="00000035">
          <w:pPr>
            <w:tabs>
              <w:tab w:val="right" w:pos="9025.511811023624"/>
            </w:tabs>
            <w:spacing w:before="60" w:line="240" w:lineRule="auto"/>
            <w:ind w:left="360" w:firstLine="0"/>
            <w:rPr/>
          </w:pPr>
          <w:hyperlink w:anchor="_heading=h.2jxsxqh">
            <w:r w:rsidDel="00000000" w:rsidR="00000000" w:rsidRPr="00000000">
              <w:rPr>
                <w:rtl w:val="0"/>
              </w:rPr>
              <w:t xml:space="preserve">3.3 Zintuigontwikkeling</w:t>
            </w:r>
          </w:hyperlink>
          <w:r w:rsidDel="00000000" w:rsidR="00000000" w:rsidRPr="00000000">
            <w:rPr>
              <w:rtl w:val="0"/>
            </w:rPr>
            <w:tab/>
          </w:r>
          <w:r w:rsidDel="00000000" w:rsidR="00000000" w:rsidRPr="00000000">
            <w:instrText xml:space="preserve"/>
          </w:r>
          <w:r w:rsidDel="00000000" w:rsidR="00000000" w:rsidRPr="00000000">
            <w:rPr>
              <w:rtl w:val="0"/>
            </w:rPr>
            <w:t xml:space="preserve">13</w:t>
          </w:r>
          <w:r w:rsidDel="00000000" w:rsidR="00000000" w:rsidRPr="00000000"/>
          <w:r w:rsidDel="00000000" w:rsidR="00000000" w:rsidRPr="00000000">
            <w:rPr>
              <w:rtl w:val="0"/>
            </w:rPr>
          </w:r>
        </w:p>
        <w:p w:rsidR="00000000" w:rsidDel="00000000" w:rsidP="00000000" w:rsidRDefault="00000000" w:rsidRPr="00000000" w14:paraId="00000036">
          <w:pPr>
            <w:tabs>
              <w:tab w:val="right" w:pos="9025.511811023624"/>
            </w:tabs>
            <w:spacing w:before="60" w:line="240" w:lineRule="auto"/>
            <w:ind w:left="360" w:firstLine="0"/>
            <w:rPr/>
          </w:pPr>
          <w:hyperlink w:anchor="_heading=h.z337ya">
            <w:r w:rsidDel="00000000" w:rsidR="00000000" w:rsidRPr="00000000">
              <w:rPr>
                <w:rtl w:val="0"/>
              </w:rPr>
              <w:t xml:space="preserve">3.4 Eerbied en verwondering voor mens en omgeving</w:t>
            </w:r>
          </w:hyperlink>
          <w:r w:rsidDel="00000000" w:rsidR="00000000" w:rsidRPr="00000000">
            <w:rPr>
              <w:rtl w:val="0"/>
            </w:rPr>
            <w:tab/>
          </w:r>
          <w:r w:rsidDel="00000000" w:rsidR="00000000" w:rsidRPr="00000000">
            <w:instrText xml:space="preserve"/>
          </w:r>
          <w:r w:rsidDel="00000000" w:rsidR="00000000" w:rsidRPr="00000000">
            <w:rPr>
              <w:rtl w:val="0"/>
            </w:rPr>
            <w:t xml:space="preserve">13</w:t>
          </w:r>
          <w:r w:rsidDel="00000000" w:rsidR="00000000" w:rsidRPr="00000000"/>
          <w:r w:rsidDel="00000000" w:rsidR="00000000" w:rsidRPr="00000000">
            <w:rPr>
              <w:rtl w:val="0"/>
            </w:rPr>
          </w:r>
        </w:p>
        <w:p w:rsidR="00000000" w:rsidDel="00000000" w:rsidP="00000000" w:rsidRDefault="00000000" w:rsidRPr="00000000" w14:paraId="00000037">
          <w:pPr>
            <w:tabs>
              <w:tab w:val="right" w:pos="9025.511811023624"/>
            </w:tabs>
            <w:spacing w:before="60" w:line="240" w:lineRule="auto"/>
            <w:ind w:left="360" w:firstLine="0"/>
            <w:rPr/>
          </w:pPr>
          <w:hyperlink w:anchor="_heading=h.3j2qqm3">
            <w:r w:rsidDel="00000000" w:rsidR="00000000" w:rsidRPr="00000000">
              <w:rPr>
                <w:rtl w:val="0"/>
              </w:rPr>
              <w:t xml:space="preserve">3.5 De ruimte en huiselijke sfeer</w:t>
            </w:r>
          </w:hyperlink>
          <w:r w:rsidDel="00000000" w:rsidR="00000000" w:rsidRPr="00000000">
            <w:rPr>
              <w:rtl w:val="0"/>
            </w:rPr>
            <w:tab/>
          </w:r>
          <w:r w:rsidDel="00000000" w:rsidR="00000000" w:rsidRPr="00000000">
            <w:instrText xml:space="preserve"/>
          </w:r>
          <w:r w:rsidDel="00000000" w:rsidR="00000000" w:rsidRPr="00000000">
            <w:rPr>
              <w:rtl w:val="0"/>
            </w:rPr>
            <w:t xml:space="preserve">14</w:t>
          </w:r>
          <w:r w:rsidDel="00000000" w:rsidR="00000000" w:rsidRPr="00000000"/>
          <w:r w:rsidDel="00000000" w:rsidR="00000000" w:rsidRPr="00000000">
            <w:rPr>
              <w:rtl w:val="0"/>
            </w:rPr>
          </w:r>
        </w:p>
        <w:p w:rsidR="00000000" w:rsidDel="00000000" w:rsidP="00000000" w:rsidRDefault="00000000" w:rsidRPr="00000000" w14:paraId="00000038">
          <w:pPr>
            <w:tabs>
              <w:tab w:val="right" w:pos="9025.511811023624"/>
            </w:tabs>
            <w:spacing w:before="60" w:line="240" w:lineRule="auto"/>
            <w:ind w:left="360" w:firstLine="0"/>
            <w:rPr/>
          </w:pPr>
          <w:hyperlink w:anchor="_heading=h.1y810tw">
            <w:r w:rsidDel="00000000" w:rsidR="00000000" w:rsidRPr="00000000">
              <w:rPr>
                <w:rtl w:val="0"/>
              </w:rPr>
              <w:t xml:space="preserve">3.6 Rust</w:t>
            </w:r>
          </w:hyperlink>
          <w:r w:rsidDel="00000000" w:rsidR="00000000" w:rsidRPr="00000000">
            <w:rPr>
              <w:rtl w:val="0"/>
            </w:rPr>
            <w:tab/>
          </w:r>
          <w:r w:rsidDel="00000000" w:rsidR="00000000" w:rsidRPr="00000000">
            <w:instrText xml:space="preserve"/>
          </w:r>
          <w:r w:rsidDel="00000000" w:rsidR="00000000" w:rsidRPr="00000000">
            <w:rPr>
              <w:rtl w:val="0"/>
            </w:rPr>
            <w:t xml:space="preserve">14</w:t>
          </w:r>
          <w:r w:rsidDel="00000000" w:rsidR="00000000" w:rsidRPr="00000000"/>
          <w:r w:rsidDel="00000000" w:rsidR="00000000" w:rsidRPr="00000000">
            <w:rPr>
              <w:rtl w:val="0"/>
            </w:rPr>
          </w:r>
        </w:p>
        <w:p w:rsidR="00000000" w:rsidDel="00000000" w:rsidP="00000000" w:rsidRDefault="00000000" w:rsidRPr="00000000" w14:paraId="00000039">
          <w:pPr>
            <w:tabs>
              <w:tab w:val="right" w:pos="9025.511811023624"/>
            </w:tabs>
            <w:spacing w:before="60" w:line="240" w:lineRule="auto"/>
            <w:ind w:left="360" w:firstLine="0"/>
            <w:rPr/>
          </w:pPr>
          <w:hyperlink w:anchor="_heading=h.4i7ojhp">
            <w:r w:rsidDel="00000000" w:rsidR="00000000" w:rsidRPr="00000000">
              <w:rPr>
                <w:rtl w:val="0"/>
              </w:rPr>
              <w:t xml:space="preserve">3.7 Samenvattend</w:t>
            </w:r>
          </w:hyperlink>
          <w:r w:rsidDel="00000000" w:rsidR="00000000" w:rsidRPr="00000000">
            <w:rPr>
              <w:rtl w:val="0"/>
            </w:rPr>
            <w:tab/>
          </w:r>
          <w:r w:rsidDel="00000000" w:rsidR="00000000" w:rsidRPr="00000000">
            <w:instrText xml:space="preserve"/>
          </w:r>
          <w:r w:rsidDel="00000000" w:rsidR="00000000" w:rsidRPr="00000000">
            <w:rPr>
              <w:rtl w:val="0"/>
            </w:rPr>
            <w:t xml:space="preserve">15</w:t>
          </w:r>
          <w:r w:rsidDel="00000000" w:rsidR="00000000" w:rsidRPr="00000000"/>
          <w:r w:rsidDel="00000000" w:rsidR="00000000" w:rsidRPr="00000000">
            <w:rPr>
              <w:rtl w:val="0"/>
            </w:rPr>
          </w:r>
        </w:p>
        <w:p w:rsidR="00000000" w:rsidDel="00000000" w:rsidP="00000000" w:rsidRDefault="00000000" w:rsidRPr="00000000" w14:paraId="0000003A">
          <w:pPr>
            <w:tabs>
              <w:tab w:val="right" w:pos="9025.511811023624"/>
            </w:tabs>
            <w:spacing w:before="200" w:line="240" w:lineRule="auto"/>
            <w:ind w:left="0" w:firstLine="0"/>
            <w:rPr/>
          </w:pPr>
          <w:hyperlink w:anchor="_heading=h.1ci93xb">
            <w:r w:rsidDel="00000000" w:rsidR="00000000" w:rsidRPr="00000000">
              <w:rPr>
                <w:b w:val="1"/>
                <w:rtl w:val="0"/>
              </w:rPr>
              <w:t xml:space="preserve">4 DE GROEP</w:t>
            </w:r>
          </w:hyperlink>
          <w:r w:rsidDel="00000000" w:rsidR="00000000" w:rsidRPr="00000000">
            <w:rPr>
              <w:b w:val="1"/>
              <w:rtl w:val="0"/>
            </w:rPr>
            <w:tab/>
          </w:r>
          <w:r w:rsidDel="00000000" w:rsidR="00000000" w:rsidRPr="00000000">
            <w:instrText xml:space="preserve"/>
          </w:r>
          <w:r w:rsidDel="00000000" w:rsidR="00000000" w:rsidRPr="00000000">
            <w:rPr>
              <w:b w:val="1"/>
              <w:rtl w:val="0"/>
            </w:rPr>
            <w:t xml:space="preserve">16</w:t>
          </w:r>
          <w:r w:rsidDel="00000000" w:rsidR="00000000" w:rsidRPr="00000000"/>
          <w:r w:rsidDel="00000000" w:rsidR="00000000" w:rsidRPr="00000000">
            <w:rPr>
              <w:rtl w:val="0"/>
            </w:rPr>
          </w:r>
        </w:p>
        <w:p w:rsidR="00000000" w:rsidDel="00000000" w:rsidP="00000000" w:rsidRDefault="00000000" w:rsidRPr="00000000" w14:paraId="0000003B">
          <w:pPr>
            <w:tabs>
              <w:tab w:val="right" w:pos="9025.511811023624"/>
            </w:tabs>
            <w:spacing w:before="60" w:line="240" w:lineRule="auto"/>
            <w:ind w:left="360" w:firstLine="0"/>
            <w:rPr/>
          </w:pPr>
          <w:hyperlink w:anchor="_heading=h.3whwml4">
            <w:r w:rsidDel="00000000" w:rsidR="00000000" w:rsidRPr="00000000">
              <w:rPr>
                <w:rtl w:val="0"/>
              </w:rPr>
              <w:t xml:space="preserve">4.1 Medewerkers (BKR)</w:t>
            </w:r>
          </w:hyperlink>
          <w:r w:rsidDel="00000000" w:rsidR="00000000" w:rsidRPr="00000000">
            <w:rPr>
              <w:rtl w:val="0"/>
            </w:rPr>
            <w:tab/>
          </w:r>
          <w:r w:rsidDel="00000000" w:rsidR="00000000" w:rsidRPr="00000000">
            <w:instrText xml:space="preserve"/>
          </w:r>
          <w:r w:rsidDel="00000000" w:rsidR="00000000" w:rsidRPr="00000000">
            <w:rPr>
              <w:rtl w:val="0"/>
            </w:rPr>
            <w:t xml:space="preserve">16</w:t>
          </w:r>
          <w:r w:rsidDel="00000000" w:rsidR="00000000" w:rsidRPr="00000000"/>
          <w:r w:rsidDel="00000000" w:rsidR="00000000" w:rsidRPr="00000000">
            <w:rPr>
              <w:rtl w:val="0"/>
            </w:rPr>
          </w:r>
        </w:p>
        <w:p w:rsidR="00000000" w:rsidDel="00000000" w:rsidP="00000000" w:rsidRDefault="00000000" w:rsidRPr="00000000" w14:paraId="0000003C">
          <w:pPr>
            <w:tabs>
              <w:tab w:val="right" w:pos="9025.511811023624"/>
            </w:tabs>
            <w:spacing w:before="60" w:line="240" w:lineRule="auto"/>
            <w:ind w:left="360" w:firstLine="0"/>
            <w:rPr/>
          </w:pPr>
          <w:hyperlink w:anchor="_heading=h.2bn6wsx">
            <w:r w:rsidDel="00000000" w:rsidR="00000000" w:rsidRPr="00000000">
              <w:rPr>
                <w:rtl w:val="0"/>
              </w:rPr>
              <w:t xml:space="preserve">4.2 Stamgroep</w:t>
            </w:r>
          </w:hyperlink>
          <w:r w:rsidDel="00000000" w:rsidR="00000000" w:rsidRPr="00000000">
            <w:rPr>
              <w:rtl w:val="0"/>
            </w:rPr>
            <w:tab/>
          </w:r>
          <w:r w:rsidDel="00000000" w:rsidR="00000000" w:rsidRPr="00000000">
            <w:instrText xml:space="preserve"/>
          </w:r>
          <w:r w:rsidDel="00000000" w:rsidR="00000000" w:rsidRPr="00000000">
            <w:rPr>
              <w:rtl w:val="0"/>
            </w:rPr>
            <w:t xml:space="preserve">16</w:t>
          </w:r>
          <w:r w:rsidDel="00000000" w:rsidR="00000000" w:rsidRPr="00000000"/>
          <w:r w:rsidDel="00000000" w:rsidR="00000000" w:rsidRPr="00000000">
            <w:rPr>
              <w:rtl w:val="0"/>
            </w:rPr>
          </w:r>
        </w:p>
        <w:p w:rsidR="00000000" w:rsidDel="00000000" w:rsidP="00000000" w:rsidRDefault="00000000" w:rsidRPr="00000000" w14:paraId="0000003D">
          <w:pPr>
            <w:tabs>
              <w:tab w:val="right" w:pos="9025.511811023624"/>
            </w:tabs>
            <w:spacing w:before="60" w:line="240" w:lineRule="auto"/>
            <w:ind w:left="360" w:firstLine="0"/>
            <w:rPr/>
          </w:pPr>
          <w:hyperlink w:anchor="_heading=h.qsh70q">
            <w:r w:rsidDel="00000000" w:rsidR="00000000" w:rsidRPr="00000000">
              <w:rPr>
                <w:rtl w:val="0"/>
              </w:rPr>
              <w:t xml:space="preserve">4.3 Dagindeling</w:t>
            </w:r>
          </w:hyperlink>
          <w:r w:rsidDel="00000000" w:rsidR="00000000" w:rsidRPr="00000000">
            <w:rPr>
              <w:rtl w:val="0"/>
            </w:rPr>
            <w:tab/>
          </w:r>
          <w:r w:rsidDel="00000000" w:rsidR="00000000" w:rsidRPr="00000000">
            <w:instrText xml:space="preserve"/>
          </w:r>
          <w:r w:rsidDel="00000000" w:rsidR="00000000" w:rsidRPr="00000000">
            <w:rPr>
              <w:rtl w:val="0"/>
            </w:rPr>
            <w:t xml:space="preserve">16</w:t>
          </w:r>
          <w:r w:rsidDel="00000000" w:rsidR="00000000" w:rsidRPr="00000000"/>
          <w:r w:rsidDel="00000000" w:rsidR="00000000" w:rsidRPr="00000000">
            <w:rPr>
              <w:rtl w:val="0"/>
            </w:rPr>
          </w:r>
        </w:p>
        <w:p w:rsidR="00000000" w:rsidDel="00000000" w:rsidP="00000000" w:rsidRDefault="00000000" w:rsidRPr="00000000" w14:paraId="0000003E">
          <w:pPr>
            <w:tabs>
              <w:tab w:val="right" w:pos="9025.511811023624"/>
            </w:tabs>
            <w:spacing w:before="60" w:line="240" w:lineRule="auto"/>
            <w:ind w:left="360" w:firstLine="0"/>
            <w:rPr/>
          </w:pPr>
          <w:hyperlink w:anchor="_heading=h.3as4poj">
            <w:r w:rsidDel="00000000" w:rsidR="00000000" w:rsidRPr="00000000">
              <w:rPr>
                <w:rtl w:val="0"/>
              </w:rPr>
              <w:t xml:space="preserve">4.4 Werkmethode Voorschoolse Educatie Antroversie</w:t>
            </w:r>
          </w:hyperlink>
          <w:r w:rsidDel="00000000" w:rsidR="00000000" w:rsidRPr="00000000">
            <w:rPr>
              <w:rtl w:val="0"/>
            </w:rPr>
            <w:tab/>
          </w:r>
          <w:r w:rsidDel="00000000" w:rsidR="00000000" w:rsidRPr="00000000">
            <w:instrText xml:space="preserve"/>
          </w:r>
          <w:r w:rsidDel="00000000" w:rsidR="00000000" w:rsidRPr="00000000">
            <w:rPr>
              <w:rtl w:val="0"/>
            </w:rPr>
            <w:t xml:space="preserve">17</w:t>
          </w:r>
          <w:r w:rsidDel="00000000" w:rsidR="00000000" w:rsidRPr="00000000"/>
          <w:r w:rsidDel="00000000" w:rsidR="00000000" w:rsidRPr="00000000">
            <w:rPr>
              <w:rtl w:val="0"/>
            </w:rPr>
          </w:r>
        </w:p>
        <w:p w:rsidR="00000000" w:rsidDel="00000000" w:rsidP="00000000" w:rsidRDefault="00000000" w:rsidRPr="00000000" w14:paraId="0000003F">
          <w:pPr>
            <w:tabs>
              <w:tab w:val="right" w:pos="9025.511811023624"/>
            </w:tabs>
            <w:spacing w:before="60" w:line="240" w:lineRule="auto"/>
            <w:ind w:left="360" w:firstLine="0"/>
            <w:rPr/>
          </w:pPr>
          <w:hyperlink w:anchor="_heading=h.1pxezwc">
            <w:r w:rsidDel="00000000" w:rsidR="00000000" w:rsidRPr="00000000">
              <w:rPr>
                <w:rtl w:val="0"/>
              </w:rPr>
              <w:t xml:space="preserve">4.5 Voeding en verschonen/zindelijkheid</w:t>
            </w:r>
          </w:hyperlink>
          <w:r w:rsidDel="00000000" w:rsidR="00000000" w:rsidRPr="00000000">
            <w:rPr>
              <w:rtl w:val="0"/>
            </w:rPr>
            <w:tab/>
          </w:r>
          <w:r w:rsidDel="00000000" w:rsidR="00000000" w:rsidRPr="00000000">
            <w:instrText xml:space="preserve"/>
          </w:r>
          <w:r w:rsidDel="00000000" w:rsidR="00000000" w:rsidRPr="00000000">
            <w:rPr>
              <w:rtl w:val="0"/>
            </w:rPr>
            <w:t xml:space="preserve">18</w:t>
          </w:r>
          <w:r w:rsidDel="00000000" w:rsidR="00000000" w:rsidRPr="00000000"/>
          <w:r w:rsidDel="00000000" w:rsidR="00000000" w:rsidRPr="00000000">
            <w:rPr>
              <w:rtl w:val="0"/>
            </w:rPr>
          </w:r>
        </w:p>
        <w:p w:rsidR="00000000" w:rsidDel="00000000" w:rsidP="00000000" w:rsidRDefault="00000000" w:rsidRPr="00000000" w14:paraId="00000040">
          <w:pPr>
            <w:tabs>
              <w:tab w:val="right" w:pos="9025.511811023624"/>
            </w:tabs>
            <w:spacing w:before="60" w:line="240" w:lineRule="auto"/>
            <w:ind w:left="360" w:firstLine="0"/>
            <w:rPr/>
          </w:pPr>
          <w:hyperlink w:anchor="_heading=h.49x2ik5">
            <w:r w:rsidDel="00000000" w:rsidR="00000000" w:rsidRPr="00000000">
              <w:rPr>
                <w:rtl w:val="0"/>
              </w:rPr>
              <w:t xml:space="preserve">4.6 Ziekte en medicatie</w:t>
            </w:r>
          </w:hyperlink>
          <w:r w:rsidDel="00000000" w:rsidR="00000000" w:rsidRPr="00000000">
            <w:rPr>
              <w:rtl w:val="0"/>
            </w:rPr>
            <w:tab/>
          </w:r>
          <w:r w:rsidDel="00000000" w:rsidR="00000000" w:rsidRPr="00000000">
            <w:instrText xml:space="preserve"/>
          </w:r>
          <w:r w:rsidDel="00000000" w:rsidR="00000000" w:rsidRPr="00000000">
            <w:rPr>
              <w:rtl w:val="0"/>
            </w:rPr>
            <w:t xml:space="preserve">18</w:t>
          </w:r>
          <w:r w:rsidDel="00000000" w:rsidR="00000000" w:rsidRPr="00000000"/>
          <w:r w:rsidDel="00000000" w:rsidR="00000000" w:rsidRPr="00000000">
            <w:rPr>
              <w:rtl w:val="0"/>
            </w:rPr>
          </w:r>
        </w:p>
        <w:p w:rsidR="00000000" w:rsidDel="00000000" w:rsidP="00000000" w:rsidRDefault="00000000" w:rsidRPr="00000000" w14:paraId="00000041">
          <w:pPr>
            <w:tabs>
              <w:tab w:val="right" w:pos="9025.511811023624"/>
            </w:tabs>
            <w:spacing w:before="200" w:line="240" w:lineRule="auto"/>
            <w:ind w:left="0" w:firstLine="0"/>
            <w:rPr/>
          </w:pPr>
          <w:hyperlink w:anchor="_heading=h.147n2zr">
            <w:r w:rsidDel="00000000" w:rsidR="00000000" w:rsidRPr="00000000">
              <w:rPr>
                <w:b w:val="1"/>
                <w:rtl w:val="0"/>
              </w:rPr>
              <w:t xml:space="preserve">5. FEESTEN</w:t>
            </w:r>
          </w:hyperlink>
          <w:r w:rsidDel="00000000" w:rsidR="00000000" w:rsidRPr="00000000">
            <w:rPr>
              <w:b w:val="1"/>
              <w:rtl w:val="0"/>
            </w:rPr>
            <w:tab/>
          </w:r>
          <w:r w:rsidDel="00000000" w:rsidR="00000000" w:rsidRPr="00000000">
            <w:instrText xml:space="preserve"/>
          </w:r>
          <w:r w:rsidDel="00000000" w:rsidR="00000000" w:rsidRPr="00000000">
            <w:rPr>
              <w:b w:val="1"/>
              <w:rtl w:val="0"/>
            </w:rPr>
            <w:t xml:space="preserve">19</w:t>
          </w:r>
          <w:r w:rsidDel="00000000" w:rsidR="00000000" w:rsidRPr="00000000"/>
          <w:r w:rsidDel="00000000" w:rsidR="00000000" w:rsidRPr="00000000">
            <w:rPr>
              <w:rtl w:val="0"/>
            </w:rPr>
          </w:r>
        </w:p>
        <w:p w:rsidR="00000000" w:rsidDel="00000000" w:rsidP="00000000" w:rsidRDefault="00000000" w:rsidRPr="00000000" w14:paraId="00000042">
          <w:pPr>
            <w:tabs>
              <w:tab w:val="right" w:pos="9025.511811023624"/>
            </w:tabs>
            <w:spacing w:before="60" w:line="240" w:lineRule="auto"/>
            <w:ind w:left="360" w:firstLine="0"/>
            <w:rPr/>
          </w:pPr>
          <w:hyperlink w:anchor="_heading=h.3o7alnk">
            <w:r w:rsidDel="00000000" w:rsidR="00000000" w:rsidRPr="00000000">
              <w:rPr>
                <w:rtl w:val="0"/>
              </w:rPr>
              <w:t xml:space="preserve">5.1 Verjaardag</w:t>
            </w:r>
          </w:hyperlink>
          <w:r w:rsidDel="00000000" w:rsidR="00000000" w:rsidRPr="00000000">
            <w:rPr>
              <w:rtl w:val="0"/>
            </w:rPr>
            <w:tab/>
          </w:r>
          <w:r w:rsidDel="00000000" w:rsidR="00000000" w:rsidRPr="00000000">
            <w:instrText xml:space="preserve"/>
          </w:r>
          <w:r w:rsidDel="00000000" w:rsidR="00000000" w:rsidRPr="00000000">
            <w:rPr>
              <w:rtl w:val="0"/>
            </w:rPr>
            <w:t xml:space="preserve">19</w:t>
          </w:r>
          <w:r w:rsidDel="00000000" w:rsidR="00000000" w:rsidRPr="00000000"/>
          <w:r w:rsidDel="00000000" w:rsidR="00000000" w:rsidRPr="00000000">
            <w:rPr>
              <w:rtl w:val="0"/>
            </w:rPr>
          </w:r>
        </w:p>
        <w:p w:rsidR="00000000" w:rsidDel="00000000" w:rsidP="00000000" w:rsidRDefault="00000000" w:rsidRPr="00000000" w14:paraId="00000043">
          <w:pPr>
            <w:tabs>
              <w:tab w:val="right" w:pos="9025.511811023624"/>
            </w:tabs>
            <w:spacing w:before="60" w:line="240" w:lineRule="auto"/>
            <w:ind w:left="360" w:firstLine="0"/>
            <w:rPr/>
          </w:pPr>
          <w:hyperlink w:anchor="_heading=h.23ckvvd">
            <w:r w:rsidDel="00000000" w:rsidR="00000000" w:rsidRPr="00000000">
              <w:rPr>
                <w:rtl w:val="0"/>
              </w:rPr>
              <w:t xml:space="preserve">5.2 Jaarfeesten</w:t>
            </w:r>
          </w:hyperlink>
          <w:r w:rsidDel="00000000" w:rsidR="00000000" w:rsidRPr="00000000">
            <w:rPr>
              <w:rtl w:val="0"/>
            </w:rPr>
            <w:tab/>
          </w:r>
          <w:r w:rsidDel="00000000" w:rsidR="00000000" w:rsidRPr="00000000">
            <w:instrText xml:space="preserve"/>
          </w:r>
          <w:r w:rsidDel="00000000" w:rsidR="00000000" w:rsidRPr="00000000">
            <w:rPr>
              <w:rtl w:val="0"/>
            </w:rPr>
            <w:t xml:space="preserve">19</w:t>
          </w:r>
          <w:r w:rsidDel="00000000" w:rsidR="00000000" w:rsidRPr="00000000"/>
          <w:r w:rsidDel="00000000" w:rsidR="00000000" w:rsidRPr="00000000">
            <w:rPr>
              <w:rtl w:val="0"/>
            </w:rPr>
          </w:r>
        </w:p>
        <w:p w:rsidR="00000000" w:rsidDel="00000000" w:rsidP="00000000" w:rsidRDefault="00000000" w:rsidRPr="00000000" w14:paraId="00000044">
          <w:pPr>
            <w:tabs>
              <w:tab w:val="right" w:pos="9025.511811023624"/>
            </w:tabs>
            <w:spacing w:before="60" w:line="240" w:lineRule="auto"/>
            <w:ind w:left="360" w:firstLine="0"/>
            <w:rPr/>
          </w:pPr>
          <w:hyperlink w:anchor="_heading=h.ihv636">
            <w:r w:rsidDel="00000000" w:rsidR="00000000" w:rsidRPr="00000000">
              <w:rPr>
                <w:rtl w:val="0"/>
              </w:rPr>
              <w:t xml:space="preserve">5.3 Kinderboekenweek</w:t>
            </w:r>
          </w:hyperlink>
          <w:r w:rsidDel="00000000" w:rsidR="00000000" w:rsidRPr="00000000">
            <w:rPr>
              <w:rtl w:val="0"/>
            </w:rPr>
            <w:tab/>
          </w:r>
          <w:r w:rsidDel="00000000" w:rsidR="00000000" w:rsidRPr="00000000">
            <w:instrText xml:space="preserve"/>
          </w:r>
          <w:r w:rsidDel="00000000" w:rsidR="00000000" w:rsidRPr="00000000">
            <w:rPr>
              <w:rtl w:val="0"/>
            </w:rPr>
            <w:t xml:space="preserve">19</w:t>
          </w:r>
          <w:r w:rsidDel="00000000" w:rsidR="00000000" w:rsidRPr="00000000"/>
          <w:r w:rsidDel="00000000" w:rsidR="00000000" w:rsidRPr="00000000">
            <w:rPr>
              <w:rtl w:val="0"/>
            </w:rPr>
          </w:r>
        </w:p>
        <w:p w:rsidR="00000000" w:rsidDel="00000000" w:rsidP="00000000" w:rsidRDefault="00000000" w:rsidRPr="00000000" w14:paraId="00000045">
          <w:pPr>
            <w:tabs>
              <w:tab w:val="right" w:pos="9025.511811023624"/>
            </w:tabs>
            <w:spacing w:before="200" w:line="240" w:lineRule="auto"/>
            <w:ind w:left="0" w:firstLine="0"/>
            <w:rPr/>
          </w:pPr>
          <w:hyperlink w:anchor="_heading=h.1hmsyys">
            <w:r w:rsidDel="00000000" w:rsidR="00000000" w:rsidRPr="00000000">
              <w:rPr>
                <w:b w:val="1"/>
                <w:rtl w:val="0"/>
              </w:rPr>
              <w:t xml:space="preserve">6. KENNISMAKING EN WENNEN</w:t>
            </w:r>
          </w:hyperlink>
          <w:r w:rsidDel="00000000" w:rsidR="00000000" w:rsidRPr="00000000">
            <w:rPr>
              <w:b w:val="1"/>
              <w:rtl w:val="0"/>
            </w:rPr>
            <w:tab/>
          </w:r>
          <w:r w:rsidDel="00000000" w:rsidR="00000000" w:rsidRPr="00000000">
            <w:instrText xml:space="preserve"/>
          </w:r>
          <w:r w:rsidDel="00000000" w:rsidR="00000000" w:rsidRPr="00000000">
            <w:rPr>
              <w:b w:val="1"/>
              <w:rtl w:val="0"/>
            </w:rPr>
            <w:t xml:space="preserve">20</w:t>
          </w:r>
          <w:r w:rsidDel="00000000" w:rsidR="00000000" w:rsidRPr="00000000"/>
          <w:r w:rsidDel="00000000" w:rsidR="00000000" w:rsidRPr="00000000">
            <w:rPr>
              <w:rtl w:val="0"/>
            </w:rPr>
          </w:r>
        </w:p>
        <w:p w:rsidR="00000000" w:rsidDel="00000000" w:rsidP="00000000" w:rsidRDefault="00000000" w:rsidRPr="00000000" w14:paraId="00000046">
          <w:pPr>
            <w:tabs>
              <w:tab w:val="right" w:pos="9025.511811023624"/>
            </w:tabs>
            <w:spacing w:before="60" w:line="240" w:lineRule="auto"/>
            <w:ind w:left="360" w:firstLine="0"/>
            <w:rPr/>
          </w:pPr>
          <w:hyperlink w:anchor="_heading=h.41mghml">
            <w:r w:rsidDel="00000000" w:rsidR="00000000" w:rsidRPr="00000000">
              <w:rPr>
                <w:rtl w:val="0"/>
              </w:rPr>
              <w:t xml:space="preserve">6.1 Rondleiding</w:t>
            </w:r>
          </w:hyperlink>
          <w:r w:rsidDel="00000000" w:rsidR="00000000" w:rsidRPr="00000000">
            <w:rPr>
              <w:rtl w:val="0"/>
            </w:rPr>
            <w:tab/>
          </w:r>
          <w:r w:rsidDel="00000000" w:rsidR="00000000" w:rsidRPr="00000000">
            <w:instrText xml:space="preserve"/>
          </w:r>
          <w:r w:rsidDel="00000000" w:rsidR="00000000" w:rsidRPr="00000000">
            <w:rPr>
              <w:rtl w:val="0"/>
            </w:rPr>
            <w:t xml:space="preserve">20</w:t>
          </w:r>
          <w:r w:rsidDel="00000000" w:rsidR="00000000" w:rsidRPr="00000000"/>
          <w:r w:rsidDel="00000000" w:rsidR="00000000" w:rsidRPr="00000000">
            <w:rPr>
              <w:rtl w:val="0"/>
            </w:rPr>
          </w:r>
        </w:p>
        <w:p w:rsidR="00000000" w:rsidDel="00000000" w:rsidP="00000000" w:rsidRDefault="00000000" w:rsidRPr="00000000" w14:paraId="00000047">
          <w:pPr>
            <w:tabs>
              <w:tab w:val="right" w:pos="9025.511811023624"/>
            </w:tabs>
            <w:spacing w:before="60" w:line="240" w:lineRule="auto"/>
            <w:ind w:left="360" w:firstLine="0"/>
            <w:rPr/>
          </w:pPr>
          <w:hyperlink w:anchor="_heading=h.2grqrue">
            <w:r w:rsidDel="00000000" w:rsidR="00000000" w:rsidRPr="00000000">
              <w:rPr>
                <w:rtl w:val="0"/>
              </w:rPr>
              <w:t xml:space="preserve">6.2 Kennismakingsgesprek en intake</w:t>
            </w:r>
          </w:hyperlink>
          <w:r w:rsidDel="00000000" w:rsidR="00000000" w:rsidRPr="00000000">
            <w:rPr>
              <w:rtl w:val="0"/>
            </w:rPr>
            <w:tab/>
          </w:r>
          <w:r w:rsidDel="00000000" w:rsidR="00000000" w:rsidRPr="00000000">
            <w:instrText xml:space="preserve"/>
          </w:r>
          <w:r w:rsidDel="00000000" w:rsidR="00000000" w:rsidRPr="00000000">
            <w:rPr>
              <w:rtl w:val="0"/>
            </w:rPr>
            <w:t xml:space="preserve">20</w:t>
          </w:r>
          <w:r w:rsidDel="00000000" w:rsidR="00000000" w:rsidRPr="00000000"/>
          <w:r w:rsidDel="00000000" w:rsidR="00000000" w:rsidRPr="00000000">
            <w:rPr>
              <w:rtl w:val="0"/>
            </w:rPr>
          </w:r>
        </w:p>
        <w:p w:rsidR="00000000" w:rsidDel="00000000" w:rsidP="00000000" w:rsidRDefault="00000000" w:rsidRPr="00000000" w14:paraId="00000048">
          <w:pPr>
            <w:tabs>
              <w:tab w:val="right" w:pos="9025.511811023624"/>
            </w:tabs>
            <w:spacing w:before="60" w:line="240" w:lineRule="auto"/>
            <w:ind w:left="360" w:firstLine="0"/>
            <w:rPr/>
          </w:pPr>
          <w:hyperlink w:anchor="_heading=h.vx1227">
            <w:r w:rsidDel="00000000" w:rsidR="00000000" w:rsidRPr="00000000">
              <w:rPr>
                <w:rtl w:val="0"/>
              </w:rPr>
              <w:t xml:space="preserve">6.3 Het wennen</w:t>
            </w:r>
          </w:hyperlink>
          <w:r w:rsidDel="00000000" w:rsidR="00000000" w:rsidRPr="00000000">
            <w:rPr>
              <w:rtl w:val="0"/>
            </w:rPr>
            <w:tab/>
          </w:r>
          <w:r w:rsidDel="00000000" w:rsidR="00000000" w:rsidRPr="00000000">
            <w:instrText xml:space="preserve"/>
          </w:r>
          <w:r w:rsidDel="00000000" w:rsidR="00000000" w:rsidRPr="00000000">
            <w:rPr>
              <w:rtl w:val="0"/>
            </w:rPr>
            <w:t xml:space="preserve">20</w:t>
          </w:r>
          <w:r w:rsidDel="00000000" w:rsidR="00000000" w:rsidRPr="00000000"/>
          <w:r w:rsidDel="00000000" w:rsidR="00000000" w:rsidRPr="00000000">
            <w:rPr>
              <w:rtl w:val="0"/>
            </w:rPr>
          </w:r>
        </w:p>
        <w:p w:rsidR="00000000" w:rsidDel="00000000" w:rsidP="00000000" w:rsidRDefault="00000000" w:rsidRPr="00000000" w14:paraId="00000049">
          <w:pPr>
            <w:tabs>
              <w:tab w:val="right" w:pos="9025.511811023624"/>
            </w:tabs>
            <w:spacing w:before="200" w:line="240" w:lineRule="auto"/>
            <w:ind w:left="0" w:firstLine="0"/>
            <w:rPr/>
          </w:pPr>
          <w:hyperlink w:anchor="_heading=h.1v1yuxt">
            <w:r w:rsidDel="00000000" w:rsidR="00000000" w:rsidRPr="00000000">
              <w:rPr>
                <w:b w:val="1"/>
                <w:rtl w:val="0"/>
              </w:rPr>
              <w:t xml:space="preserve">7. CONTACTEN MET OUDERS</w:t>
            </w:r>
          </w:hyperlink>
          <w:r w:rsidDel="00000000" w:rsidR="00000000" w:rsidRPr="00000000">
            <w:rPr>
              <w:b w:val="1"/>
              <w:rtl w:val="0"/>
            </w:rPr>
            <w:tab/>
          </w:r>
          <w:r w:rsidDel="00000000" w:rsidR="00000000" w:rsidRPr="00000000">
            <w:instrText xml:space="preserve"/>
          </w:r>
          <w:r w:rsidDel="00000000" w:rsidR="00000000" w:rsidRPr="00000000">
            <w:rPr>
              <w:b w:val="1"/>
              <w:rtl w:val="0"/>
            </w:rPr>
            <w:t xml:space="preserve">21</w:t>
          </w:r>
          <w:r w:rsidDel="00000000" w:rsidR="00000000" w:rsidRPr="00000000"/>
          <w:r w:rsidDel="00000000" w:rsidR="00000000" w:rsidRPr="00000000">
            <w:rPr>
              <w:rtl w:val="0"/>
            </w:rPr>
          </w:r>
        </w:p>
        <w:p w:rsidR="00000000" w:rsidDel="00000000" w:rsidP="00000000" w:rsidRDefault="00000000" w:rsidRPr="00000000" w14:paraId="0000004A">
          <w:pPr>
            <w:tabs>
              <w:tab w:val="right" w:pos="9025.511811023624"/>
            </w:tabs>
            <w:spacing w:before="60" w:line="240" w:lineRule="auto"/>
            <w:ind w:left="360" w:firstLine="0"/>
            <w:rPr/>
          </w:pPr>
          <w:hyperlink w:anchor="_heading=h.4f1mdlm">
            <w:r w:rsidDel="00000000" w:rsidR="00000000" w:rsidRPr="00000000">
              <w:rPr>
                <w:rtl w:val="0"/>
              </w:rPr>
              <w:t xml:space="preserve">7.1 Dagelijks contact</w:t>
            </w:r>
          </w:hyperlink>
          <w:r w:rsidDel="00000000" w:rsidR="00000000" w:rsidRPr="00000000">
            <w:rPr>
              <w:rtl w:val="0"/>
            </w:rPr>
            <w:tab/>
          </w:r>
          <w:r w:rsidDel="00000000" w:rsidR="00000000" w:rsidRPr="00000000">
            <w:instrText xml:space="preserve"/>
          </w:r>
          <w:r w:rsidDel="00000000" w:rsidR="00000000" w:rsidRPr="00000000">
            <w:rPr>
              <w:rtl w:val="0"/>
            </w:rPr>
            <w:t xml:space="preserve">21</w:t>
          </w:r>
          <w:r w:rsidDel="00000000" w:rsidR="00000000" w:rsidRPr="00000000"/>
          <w:r w:rsidDel="00000000" w:rsidR="00000000" w:rsidRPr="00000000">
            <w:rPr>
              <w:rtl w:val="0"/>
            </w:rPr>
          </w:r>
        </w:p>
        <w:p w:rsidR="00000000" w:rsidDel="00000000" w:rsidP="00000000" w:rsidRDefault="00000000" w:rsidRPr="00000000" w14:paraId="0000004B">
          <w:pPr>
            <w:tabs>
              <w:tab w:val="right" w:pos="9025.511811023624"/>
            </w:tabs>
            <w:spacing w:before="60" w:line="240" w:lineRule="auto"/>
            <w:ind w:left="360" w:firstLine="0"/>
            <w:rPr/>
          </w:pPr>
          <w:hyperlink w:anchor="_heading=h.2u6wntf">
            <w:r w:rsidDel="00000000" w:rsidR="00000000" w:rsidRPr="00000000">
              <w:rPr>
                <w:rtl w:val="0"/>
              </w:rPr>
              <w:t xml:space="preserve">7.2 Het eindgesprek</w:t>
            </w:r>
          </w:hyperlink>
          <w:r w:rsidDel="00000000" w:rsidR="00000000" w:rsidRPr="00000000">
            <w:rPr>
              <w:rtl w:val="0"/>
            </w:rPr>
            <w:tab/>
          </w:r>
          <w:r w:rsidDel="00000000" w:rsidR="00000000" w:rsidRPr="00000000">
            <w:instrText xml:space="preserve"/>
          </w:r>
          <w:r w:rsidDel="00000000" w:rsidR="00000000" w:rsidRPr="00000000">
            <w:rPr>
              <w:rtl w:val="0"/>
            </w:rPr>
            <w:t xml:space="preserve">21</w:t>
          </w:r>
          <w:r w:rsidDel="00000000" w:rsidR="00000000" w:rsidRPr="00000000"/>
          <w:r w:rsidDel="00000000" w:rsidR="00000000" w:rsidRPr="00000000">
            <w:rPr>
              <w:rtl w:val="0"/>
            </w:rPr>
          </w:r>
        </w:p>
        <w:p w:rsidR="00000000" w:rsidDel="00000000" w:rsidP="00000000" w:rsidRDefault="00000000" w:rsidRPr="00000000" w14:paraId="0000004C">
          <w:pPr>
            <w:tabs>
              <w:tab w:val="right" w:pos="9025.511811023624"/>
            </w:tabs>
            <w:spacing w:before="60" w:line="240" w:lineRule="auto"/>
            <w:ind w:left="360" w:firstLine="0"/>
            <w:rPr/>
          </w:pPr>
          <w:hyperlink w:anchor="_heading=h.19c6y18">
            <w:r w:rsidDel="00000000" w:rsidR="00000000" w:rsidRPr="00000000">
              <w:rPr>
                <w:rtl w:val="0"/>
              </w:rPr>
              <w:t xml:space="preserve">7.3 Ouderbetrokkenheid</w:t>
            </w:r>
          </w:hyperlink>
          <w:r w:rsidDel="00000000" w:rsidR="00000000" w:rsidRPr="00000000">
            <w:rPr>
              <w:rtl w:val="0"/>
            </w:rPr>
            <w:tab/>
          </w:r>
          <w:r w:rsidDel="00000000" w:rsidR="00000000" w:rsidRPr="00000000">
            <w:instrText xml:space="preserve"/>
          </w:r>
          <w:r w:rsidDel="00000000" w:rsidR="00000000" w:rsidRPr="00000000">
            <w:rPr>
              <w:rtl w:val="0"/>
            </w:rPr>
            <w:t xml:space="preserve">21</w:t>
          </w:r>
          <w:r w:rsidDel="00000000" w:rsidR="00000000" w:rsidRPr="00000000"/>
          <w:r w:rsidDel="00000000" w:rsidR="00000000" w:rsidRPr="00000000">
            <w:rPr>
              <w:rtl w:val="0"/>
            </w:rPr>
          </w:r>
        </w:p>
        <w:p w:rsidR="00000000" w:rsidDel="00000000" w:rsidP="00000000" w:rsidRDefault="00000000" w:rsidRPr="00000000" w14:paraId="0000004D">
          <w:pPr>
            <w:tabs>
              <w:tab w:val="right" w:pos="9025.511811023624"/>
            </w:tabs>
            <w:spacing w:before="200" w:line="240" w:lineRule="auto"/>
            <w:ind w:left="0" w:firstLine="0"/>
            <w:rPr/>
          </w:pPr>
          <w:hyperlink w:anchor="_heading=h.28h4qwu">
            <w:r w:rsidDel="00000000" w:rsidR="00000000" w:rsidRPr="00000000">
              <w:rPr>
                <w:b w:val="1"/>
                <w:rtl w:val="0"/>
              </w:rPr>
              <w:t xml:space="preserve">8.  ZORG OM KINDEREN</w:t>
            </w:r>
          </w:hyperlink>
          <w:r w:rsidDel="00000000" w:rsidR="00000000" w:rsidRPr="00000000">
            <w:rPr>
              <w:b w:val="1"/>
              <w:rtl w:val="0"/>
            </w:rPr>
            <w:tab/>
          </w:r>
          <w:r w:rsidDel="00000000" w:rsidR="00000000" w:rsidRPr="00000000">
            <w:instrText xml:space="preserve"/>
          </w:r>
          <w:r w:rsidDel="00000000" w:rsidR="00000000" w:rsidRPr="00000000">
            <w:rPr>
              <w:b w:val="1"/>
              <w:rtl w:val="0"/>
            </w:rPr>
            <w:t xml:space="preserve">22</w:t>
          </w:r>
          <w:r w:rsidDel="00000000" w:rsidR="00000000" w:rsidRPr="00000000"/>
          <w:r w:rsidDel="00000000" w:rsidR="00000000" w:rsidRPr="00000000">
            <w:rPr>
              <w:rtl w:val="0"/>
            </w:rPr>
          </w:r>
        </w:p>
        <w:p w:rsidR="00000000" w:rsidDel="00000000" w:rsidP="00000000" w:rsidRDefault="00000000" w:rsidRPr="00000000" w14:paraId="0000004E">
          <w:pPr>
            <w:tabs>
              <w:tab w:val="right" w:pos="9025.511811023624"/>
            </w:tabs>
            <w:spacing w:before="60" w:line="240" w:lineRule="auto"/>
            <w:ind w:left="360" w:firstLine="0"/>
            <w:rPr/>
          </w:pPr>
          <w:hyperlink w:anchor="_heading=h.nmf14n">
            <w:r w:rsidDel="00000000" w:rsidR="00000000" w:rsidRPr="00000000">
              <w:rPr>
                <w:rtl w:val="0"/>
              </w:rPr>
              <w:t xml:space="preserve">8.1 Mentorschap</w:t>
            </w:r>
          </w:hyperlink>
          <w:r w:rsidDel="00000000" w:rsidR="00000000" w:rsidRPr="00000000">
            <w:rPr>
              <w:rtl w:val="0"/>
            </w:rPr>
            <w:tab/>
          </w:r>
          <w:r w:rsidDel="00000000" w:rsidR="00000000" w:rsidRPr="00000000">
            <w:instrText xml:space="preserve"/>
          </w:r>
          <w:r w:rsidDel="00000000" w:rsidR="00000000" w:rsidRPr="00000000">
            <w:rPr>
              <w:rtl w:val="0"/>
            </w:rPr>
            <w:t xml:space="preserve">22</w:t>
          </w:r>
          <w:r w:rsidDel="00000000" w:rsidR="00000000" w:rsidRPr="00000000"/>
          <w:r w:rsidDel="00000000" w:rsidR="00000000" w:rsidRPr="00000000">
            <w:rPr>
              <w:rtl w:val="0"/>
            </w:rPr>
          </w:r>
        </w:p>
        <w:p w:rsidR="00000000" w:rsidDel="00000000" w:rsidP="00000000" w:rsidRDefault="00000000" w:rsidRPr="00000000" w14:paraId="0000004F">
          <w:pPr>
            <w:tabs>
              <w:tab w:val="right" w:pos="9025.511811023624"/>
            </w:tabs>
            <w:spacing w:before="60" w:line="240" w:lineRule="auto"/>
            <w:ind w:left="360" w:firstLine="0"/>
            <w:rPr/>
          </w:pPr>
          <w:hyperlink w:anchor="_heading=h.37m2jsg">
            <w:r w:rsidDel="00000000" w:rsidR="00000000" w:rsidRPr="00000000">
              <w:rPr>
                <w:rtl w:val="0"/>
              </w:rPr>
              <w:t xml:space="preserve">8.2 Observeren en waarnemen</w:t>
            </w:r>
          </w:hyperlink>
          <w:r w:rsidDel="00000000" w:rsidR="00000000" w:rsidRPr="00000000">
            <w:rPr>
              <w:rtl w:val="0"/>
            </w:rPr>
            <w:tab/>
          </w:r>
          <w:r w:rsidDel="00000000" w:rsidR="00000000" w:rsidRPr="00000000">
            <w:instrText xml:space="preserve"/>
          </w:r>
          <w:r w:rsidDel="00000000" w:rsidR="00000000" w:rsidRPr="00000000">
            <w:rPr>
              <w:rtl w:val="0"/>
            </w:rPr>
            <w:t xml:space="preserve">22</w:t>
          </w:r>
          <w:r w:rsidDel="00000000" w:rsidR="00000000" w:rsidRPr="00000000"/>
          <w:r w:rsidDel="00000000" w:rsidR="00000000" w:rsidRPr="00000000">
            <w:rPr>
              <w:rtl w:val="0"/>
            </w:rPr>
          </w:r>
        </w:p>
        <w:p w:rsidR="00000000" w:rsidDel="00000000" w:rsidP="00000000" w:rsidRDefault="00000000" w:rsidRPr="00000000" w14:paraId="00000050">
          <w:pPr>
            <w:tabs>
              <w:tab w:val="right" w:pos="9025.511811023624"/>
            </w:tabs>
            <w:spacing w:before="200" w:line="240" w:lineRule="auto"/>
            <w:ind w:left="0" w:firstLine="0"/>
            <w:rPr/>
          </w:pPr>
          <w:hyperlink w:anchor="_heading=h.46r0co2">
            <w:r w:rsidDel="00000000" w:rsidR="00000000" w:rsidRPr="00000000">
              <w:rPr>
                <w:b w:val="1"/>
                <w:rtl w:val="0"/>
              </w:rPr>
              <w:t xml:space="preserve">9. SAMENWERKING MET ANDERE INSTANTIES</w:t>
            </w:r>
          </w:hyperlink>
          <w:r w:rsidDel="00000000" w:rsidR="00000000" w:rsidRPr="00000000">
            <w:rPr>
              <w:b w:val="1"/>
              <w:rtl w:val="0"/>
            </w:rPr>
            <w:tab/>
          </w:r>
          <w:r w:rsidDel="00000000" w:rsidR="00000000" w:rsidRPr="00000000">
            <w:instrText xml:space="preserve"/>
          </w:r>
          <w:r w:rsidDel="00000000" w:rsidR="00000000" w:rsidRPr="00000000">
            <w:rPr>
              <w:b w:val="1"/>
              <w:rtl w:val="0"/>
            </w:rPr>
            <w:t xml:space="preserve">24</w:t>
          </w:r>
          <w:r w:rsidDel="00000000" w:rsidR="00000000" w:rsidRPr="00000000"/>
          <w:r w:rsidDel="00000000" w:rsidR="00000000" w:rsidRPr="00000000">
            <w:rPr>
              <w:rtl w:val="0"/>
            </w:rPr>
          </w:r>
        </w:p>
        <w:p w:rsidR="00000000" w:rsidDel="00000000" w:rsidP="00000000" w:rsidRDefault="00000000" w:rsidRPr="00000000" w14:paraId="00000051">
          <w:pPr>
            <w:tabs>
              <w:tab w:val="right" w:pos="9025.511811023624"/>
            </w:tabs>
            <w:spacing w:before="200" w:line="240" w:lineRule="auto"/>
            <w:ind w:left="0" w:firstLine="0"/>
            <w:rPr/>
          </w:pPr>
          <w:hyperlink w:anchor="_heading=h.111kx3o">
            <w:r w:rsidDel="00000000" w:rsidR="00000000" w:rsidRPr="00000000">
              <w:rPr>
                <w:b w:val="1"/>
                <w:rtl w:val="0"/>
              </w:rPr>
              <w:t xml:space="preserve">10. ONDERSTEUNING VAN DE LEIDSTERS</w:t>
            </w:r>
          </w:hyperlink>
          <w:r w:rsidDel="00000000" w:rsidR="00000000" w:rsidRPr="00000000">
            <w:rPr>
              <w:b w:val="1"/>
              <w:rtl w:val="0"/>
            </w:rPr>
            <w:tab/>
          </w:r>
          <w:r w:rsidDel="00000000" w:rsidR="00000000" w:rsidRPr="00000000">
            <w:instrText xml:space="preserve"/>
          </w:r>
          <w:r w:rsidDel="00000000" w:rsidR="00000000" w:rsidRPr="00000000">
            <w:rPr>
              <w:b w:val="1"/>
              <w:rtl w:val="0"/>
            </w:rPr>
            <w:t xml:space="preserve">25</w:t>
          </w:r>
          <w:r w:rsidDel="00000000" w:rsidR="00000000" w:rsidRPr="00000000"/>
          <w:r w:rsidDel="00000000" w:rsidR="00000000" w:rsidRPr="00000000">
            <w:rPr>
              <w:rtl w:val="0"/>
            </w:rPr>
          </w:r>
        </w:p>
        <w:p w:rsidR="00000000" w:rsidDel="00000000" w:rsidP="00000000" w:rsidRDefault="00000000" w:rsidRPr="00000000" w14:paraId="00000052">
          <w:pPr>
            <w:tabs>
              <w:tab w:val="right" w:pos="9025.511811023624"/>
            </w:tabs>
            <w:spacing w:after="80" w:before="60" w:line="240" w:lineRule="auto"/>
            <w:ind w:left="360" w:firstLine="0"/>
            <w:rPr/>
          </w:pPr>
          <w:hyperlink w:anchor="_heading=h.3l18frh">
            <w:r w:rsidDel="00000000" w:rsidR="00000000" w:rsidRPr="00000000">
              <w:rPr>
                <w:rtl w:val="0"/>
              </w:rPr>
              <w:t xml:space="preserve">10.1 Bronnen van onze antroposofische visie:</w:t>
            </w:r>
          </w:hyperlink>
          <w:r w:rsidDel="00000000" w:rsidR="00000000" w:rsidRPr="00000000">
            <w:rPr>
              <w:rtl w:val="0"/>
            </w:rPr>
            <w:tab/>
          </w:r>
          <w:r w:rsidDel="00000000" w:rsidR="00000000" w:rsidRPr="00000000">
            <w:instrText xml:space="preserve"/>
          </w:r>
          <w:r w:rsidDel="00000000" w:rsidR="00000000" w:rsidRPr="00000000">
            <w:rPr>
              <w:rtl w:val="0"/>
            </w:rPr>
            <w:t xml:space="preserve">25</w:t>
          </w:r>
          <w:r w:rsidDel="00000000" w:rsidR="00000000" w:rsidRPr="00000000"/>
          <w:r w:rsidDel="00000000" w:rsidR="00000000" w:rsidRPr="00000000">
            <w:rPr>
              <w:rtl w:val="0"/>
            </w:rPr>
          </w:r>
          <w:r w:rsidDel="00000000" w:rsidR="00000000" w:rsidRPr="00000000"/>
        </w:p>
      </w:sdtContent>
    </w:sdt>
    <w:p w:rsidR="00000000" w:rsidDel="00000000" w:rsidP="00000000" w:rsidRDefault="00000000" w:rsidRPr="00000000" w14:paraId="00000053">
      <w:pPr>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56">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57">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58">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59">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5A">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5C">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5D">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5F">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0">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1">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2">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3">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4">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5">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6">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7">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8">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9">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A">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B">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6C">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Hier op deze plaats zijn wij gekomen,</w:t>
      </w:r>
    </w:p>
    <w:p w:rsidR="00000000" w:rsidDel="00000000" w:rsidP="00000000" w:rsidRDefault="00000000" w:rsidRPr="00000000" w14:paraId="0000006D">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om in de kracht van de gemeenschap waarin wij gaan,</w:t>
      </w:r>
    </w:p>
    <w:p w:rsidR="00000000" w:rsidDel="00000000" w:rsidP="00000000" w:rsidRDefault="00000000" w:rsidRPr="00000000" w14:paraId="0000006E">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met hen die ons voorgingen en met hen die naast ons staan,</w:t>
      </w:r>
    </w:p>
    <w:p w:rsidR="00000000" w:rsidDel="00000000" w:rsidP="00000000" w:rsidRDefault="00000000" w:rsidRPr="00000000" w14:paraId="0000006F">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ruimte te scheppen voor ons werk.</w:t>
      </w:r>
    </w:p>
    <w:p w:rsidR="00000000" w:rsidDel="00000000" w:rsidP="00000000" w:rsidRDefault="00000000" w:rsidRPr="00000000" w14:paraId="00000070">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In vrijheid verbinden wij ons met de jonge mens die,</w:t>
      </w:r>
    </w:p>
    <w:p w:rsidR="00000000" w:rsidDel="00000000" w:rsidP="00000000" w:rsidRDefault="00000000" w:rsidRPr="00000000" w14:paraId="00000071">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komend met voornemens uit de wereld van de geest,</w:t>
      </w:r>
    </w:p>
    <w:p w:rsidR="00000000" w:rsidDel="00000000" w:rsidP="00000000" w:rsidRDefault="00000000" w:rsidRPr="00000000" w14:paraId="00000072">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zoekend zijn weg op aarde,</w:t>
      </w:r>
    </w:p>
    <w:p w:rsidR="00000000" w:rsidDel="00000000" w:rsidP="00000000" w:rsidRDefault="00000000" w:rsidRPr="00000000" w14:paraId="00000073">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ons is toevertrouwd.</w:t>
      </w:r>
    </w:p>
    <w:p w:rsidR="00000000" w:rsidDel="00000000" w:rsidP="00000000" w:rsidRDefault="00000000" w:rsidRPr="00000000" w14:paraId="00000074">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75">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Dat wij, in eerbied ontvangen wat kiemend kracht,</w:t>
      </w:r>
    </w:p>
    <w:p w:rsidR="00000000" w:rsidDel="00000000" w:rsidP="00000000" w:rsidRDefault="00000000" w:rsidRPr="00000000" w14:paraId="00000076">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liefdevol leiden wat bloeiend pracht,</w:t>
      </w:r>
    </w:p>
    <w:p w:rsidR="00000000" w:rsidDel="00000000" w:rsidP="00000000" w:rsidRDefault="00000000" w:rsidRPr="00000000" w14:paraId="00000077">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behoedzaam bevrijden wat rijpend wacht.</w:t>
      </w:r>
    </w:p>
    <w:p w:rsidR="00000000" w:rsidDel="00000000" w:rsidP="00000000" w:rsidRDefault="00000000" w:rsidRPr="00000000" w14:paraId="00000078">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Opdat de wordende mens,</w:t>
      </w:r>
    </w:p>
    <w:p w:rsidR="00000000" w:rsidDel="00000000" w:rsidP="00000000" w:rsidRDefault="00000000" w:rsidRPr="00000000" w14:paraId="00000079">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groeiend in spelen, leren en werken,</w:t>
      </w:r>
    </w:p>
    <w:p w:rsidR="00000000" w:rsidDel="00000000" w:rsidP="00000000" w:rsidRDefault="00000000" w:rsidRPr="00000000" w14:paraId="0000007A">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de wereld doorgrondt,</w:t>
      </w:r>
    </w:p>
    <w:p w:rsidR="00000000" w:rsidDel="00000000" w:rsidP="00000000" w:rsidRDefault="00000000" w:rsidRPr="00000000" w14:paraId="0000007B">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zijn eigen wezen herkent.</w:t>
      </w:r>
    </w:p>
    <w:p w:rsidR="00000000" w:rsidDel="00000000" w:rsidP="00000000" w:rsidRDefault="00000000" w:rsidRPr="00000000" w14:paraId="0000007C">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7D">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Aan dit werk willen wij ons wijden met een open blik,</w:t>
      </w:r>
    </w:p>
    <w:p w:rsidR="00000000" w:rsidDel="00000000" w:rsidP="00000000" w:rsidRDefault="00000000" w:rsidRPr="00000000" w14:paraId="0000007E">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een warm hart en een krachtig streven.</w:t>
      </w:r>
    </w:p>
    <w:p w:rsidR="00000000" w:rsidDel="00000000" w:rsidP="00000000" w:rsidRDefault="00000000" w:rsidRPr="00000000" w14:paraId="0000007F">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Vragend wenden wij ons tot de Geest van de tijd,</w:t>
      </w:r>
    </w:p>
    <w:p w:rsidR="00000000" w:rsidDel="00000000" w:rsidP="00000000" w:rsidRDefault="00000000" w:rsidRPr="00000000" w14:paraId="00000080">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luisterend richten wij ons tot die verheven machten</w:t>
      </w:r>
    </w:p>
    <w:p w:rsidR="00000000" w:rsidDel="00000000" w:rsidP="00000000" w:rsidRDefault="00000000" w:rsidRPr="00000000" w14:paraId="00000081">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die kracht, moed en licht in ons kunnen versterken.</w:t>
      </w:r>
    </w:p>
    <w:p w:rsidR="00000000" w:rsidDel="00000000" w:rsidP="00000000" w:rsidRDefault="00000000" w:rsidRPr="00000000" w14:paraId="00000082">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Opdat ontstaan kan de vrije, scheppende daad,</w:t>
      </w:r>
    </w:p>
    <w:p w:rsidR="00000000" w:rsidDel="00000000" w:rsidP="00000000" w:rsidRDefault="00000000" w:rsidRPr="00000000" w14:paraId="00000083">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die levenwekkend is voor de aarde.</w:t>
      </w:r>
    </w:p>
    <w:p w:rsidR="00000000" w:rsidDel="00000000" w:rsidP="00000000" w:rsidRDefault="00000000" w:rsidRPr="00000000" w14:paraId="00000084">
      <w:pPr>
        <w:jc w:val="center"/>
        <w:rPr>
          <w:rFonts w:ascii="Calibri" w:cs="Calibri" w:eastAsia="Calibri" w:hAnsi="Calibri"/>
          <w:i w:val="1"/>
          <w:sz w:val="34"/>
          <w:szCs w:val="34"/>
        </w:rPr>
      </w:pPr>
      <w:r w:rsidDel="00000000" w:rsidR="00000000" w:rsidRPr="00000000">
        <w:rPr>
          <w:rtl w:val="0"/>
        </w:rPr>
      </w:r>
    </w:p>
    <w:p w:rsidR="00000000" w:rsidDel="00000000" w:rsidP="00000000" w:rsidRDefault="00000000" w:rsidRPr="00000000" w14:paraId="00000085">
      <w:pPr>
        <w:jc w:val="center"/>
        <w:rPr>
          <w:rFonts w:ascii="Calibri" w:cs="Calibri" w:eastAsia="Calibri" w:hAnsi="Calibri"/>
          <w:i w:val="1"/>
          <w:sz w:val="34"/>
          <w:szCs w:val="34"/>
        </w:rPr>
      </w:pPr>
      <w:r w:rsidDel="00000000" w:rsidR="00000000" w:rsidRPr="00000000">
        <w:rPr>
          <w:rFonts w:ascii="Calibri" w:cs="Calibri" w:eastAsia="Calibri" w:hAnsi="Calibri"/>
          <w:i w:val="1"/>
          <w:sz w:val="34"/>
          <w:szCs w:val="34"/>
          <w:rtl w:val="0"/>
        </w:rPr>
        <w:t xml:space="preserve">Rudolf Steiner</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8">
      <w:pPr>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9">
      <w:pPr>
        <w:pStyle w:val="Heading2"/>
        <w:jc w:val="both"/>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Voorwoord</w:t>
      </w:r>
    </w:p>
    <w:p w:rsidR="00000000" w:rsidDel="00000000" w:rsidP="00000000" w:rsidRDefault="00000000" w:rsidRPr="00000000" w14:paraId="0000008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B">
      <w:pPr>
        <w:ind w:left="0" w:firstLine="0"/>
        <w:jc w:val="both"/>
        <w:rPr>
          <w:rFonts w:ascii="Calibri" w:cs="Calibri" w:eastAsia="Calibri" w:hAnsi="Calibri"/>
        </w:rPr>
      </w:pPr>
      <w:r w:rsidDel="00000000" w:rsidR="00000000" w:rsidRPr="00000000">
        <w:rPr>
          <w:rFonts w:ascii="Calibri" w:cs="Calibri" w:eastAsia="Calibri" w:hAnsi="Calibri"/>
          <w:rtl w:val="0"/>
        </w:rPr>
        <w:t xml:space="preserve">Dit is het pedagogisch beleidsplan van peutergroep De Regenboog. Het geeft een beeld van hoe deze locatie het pedagogisch beleid tot uiting laat komen in haar dagelijkse omgang met de kinderen. Door deze beschrijving wordt er inzicht gegeven in de visie en pedagogisch handelen voor ouders en pedagogisch medewerkers en andere geïnteresseerden.</w:t>
      </w:r>
    </w:p>
    <w:p w:rsidR="00000000" w:rsidDel="00000000" w:rsidP="00000000" w:rsidRDefault="00000000" w:rsidRPr="00000000" w14:paraId="0000008C">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ind w:left="0" w:firstLine="0"/>
        <w:jc w:val="both"/>
        <w:rPr>
          <w:rFonts w:ascii="Calibri" w:cs="Calibri" w:eastAsia="Calibri" w:hAnsi="Calibri"/>
        </w:rPr>
      </w:pPr>
      <w:r w:rsidDel="00000000" w:rsidR="00000000" w:rsidRPr="00000000">
        <w:rPr>
          <w:rFonts w:ascii="Calibri" w:cs="Calibri" w:eastAsia="Calibri" w:hAnsi="Calibri"/>
          <w:rtl w:val="0"/>
        </w:rPr>
        <w:t xml:space="preserve">Het uitgangspunt van dit pedagogisch beleidsplan is, naast de wettelijke verwachting, een beeld te scheppen van hoe wij vanuit antroposofische pedagogiek te werk gaan en aandacht hebben voor voorschoolse educatie (VE).</w:t>
      </w:r>
    </w:p>
    <w:p w:rsidR="00000000" w:rsidDel="00000000" w:rsidP="00000000" w:rsidRDefault="00000000" w:rsidRPr="00000000" w14:paraId="0000008E">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F">
      <w:pPr>
        <w:ind w:left="0" w:firstLine="0"/>
        <w:jc w:val="both"/>
        <w:rPr>
          <w:rFonts w:ascii="Calibri" w:cs="Calibri" w:eastAsia="Calibri" w:hAnsi="Calibri"/>
        </w:rPr>
      </w:pPr>
      <w:r w:rsidDel="00000000" w:rsidR="00000000" w:rsidRPr="00000000">
        <w:rPr>
          <w:rFonts w:ascii="Calibri" w:cs="Calibri" w:eastAsia="Calibri" w:hAnsi="Calibri"/>
          <w:rtl w:val="0"/>
        </w:rPr>
        <w:t xml:space="preserve">Periodiek wordt het pedagogisch beleidsplan geëvalueerd en waar nodig bijgesteld. Het maakt onderdeel uit van het ontwikkelingsproces die we doormaken. Want leven en werken is in beweging blijven. Met een wakkere blik blijven afstemmen waar we goed aan doen. Zeker in een tijd waarin zo veel en zo snel dingen veranderen.</w:t>
      </w:r>
    </w:p>
    <w:p w:rsidR="00000000" w:rsidDel="00000000" w:rsidP="00000000" w:rsidRDefault="00000000" w:rsidRPr="00000000" w14:paraId="00000090">
      <w:pPr>
        <w:ind w:left="0"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91">
      <w:pPr>
        <w:ind w:left="0" w:firstLine="0"/>
        <w:jc w:val="both"/>
        <w:rPr>
          <w:rFonts w:ascii="Calibri" w:cs="Calibri" w:eastAsia="Calibri" w:hAnsi="Calibri"/>
        </w:rPr>
      </w:pPr>
      <w:r w:rsidDel="00000000" w:rsidR="00000000" w:rsidRPr="00000000">
        <w:rPr>
          <w:rFonts w:ascii="Calibri" w:cs="Calibri" w:eastAsia="Calibri" w:hAnsi="Calibri"/>
          <w:rtl w:val="0"/>
        </w:rPr>
        <w:t xml:space="preserve">Wij streven er naar een rijke voeding aan te bieden, zowel op fysiek (het lichaam), mentaal (de geest) en op sociaal en emotioneel (het zielengebied) vlak. Dit is terug te vinden in het pedagogisch handelen en in het programma dat wordt aangeboden. Ten grondslag ligt daarin de antroposofische pedagogiek over het jonge kind en praktisch gebruiken we daarin het voorschoolse educatieprogramma van Speelplezier, Antroversie. </w:t>
      </w:r>
    </w:p>
    <w:p w:rsidR="00000000" w:rsidDel="00000000" w:rsidP="00000000" w:rsidRDefault="00000000" w:rsidRPr="00000000" w14:paraId="00000092">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3">
      <w:pPr>
        <w:ind w:left="0" w:firstLine="0"/>
        <w:jc w:val="both"/>
        <w:rPr>
          <w:rFonts w:ascii="Calibri" w:cs="Calibri" w:eastAsia="Calibri" w:hAnsi="Calibri"/>
        </w:rPr>
      </w:pPr>
      <w:r w:rsidDel="00000000" w:rsidR="00000000" w:rsidRPr="00000000">
        <w:rPr>
          <w:rFonts w:ascii="Calibri" w:cs="Calibri" w:eastAsia="Calibri" w:hAnsi="Calibri"/>
          <w:rtl w:val="0"/>
        </w:rPr>
        <w:t xml:space="preserve">Het Beleidsplan is als volgt opgebouwd: als eerste worden de algemene gegevens van de locatie genoemd. Vervolgens wordt toegelicht vanuit welke visie we pedagogisch en didactisch handelen. Gevolgd door een helder overzicht hoe dat in de praktijk tot uiting komt in de omgang met kinderen en ouders.</w:t>
      </w:r>
    </w:p>
    <w:p w:rsidR="00000000" w:rsidDel="00000000" w:rsidP="00000000" w:rsidRDefault="00000000" w:rsidRPr="00000000" w14:paraId="00000094">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6">
      <w:pPr>
        <w:ind w:left="0" w:firstLine="0"/>
        <w:jc w:val="both"/>
        <w:rPr>
          <w:rFonts w:ascii="Calibri" w:cs="Calibri" w:eastAsia="Calibri" w:hAnsi="Calibri"/>
        </w:rPr>
      </w:pPr>
      <w:r w:rsidDel="00000000" w:rsidR="00000000" w:rsidRPr="00000000">
        <w:rPr>
          <w:rFonts w:ascii="Calibri" w:cs="Calibri" w:eastAsia="Calibri" w:hAnsi="Calibri"/>
          <w:rtl w:val="0"/>
        </w:rPr>
        <w:t xml:space="preserve">Erda Paymans</w:t>
        <w:br w:type="textWrapping"/>
        <w:t xml:space="preserve">oktober 2021</w:t>
      </w:r>
    </w:p>
    <w:p w:rsidR="00000000" w:rsidDel="00000000" w:rsidP="00000000" w:rsidRDefault="00000000" w:rsidRPr="00000000" w14:paraId="00000097">
      <w:pPr>
        <w:pStyle w:val="Heading1"/>
        <w:jc w:val="both"/>
        <w:rPr>
          <w:rFonts w:ascii="Calibri" w:cs="Calibri" w:eastAsia="Calibri" w:hAnsi="Calibri"/>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2"/>
        <w:jc w:val="both"/>
        <w:rPr>
          <w:rFonts w:ascii="Calibri" w:cs="Calibri" w:eastAsia="Calibri" w:hAnsi="Calibri"/>
          <w:b w:val="1"/>
        </w:rPr>
      </w:pPr>
      <w:bookmarkStart w:colFirst="0" w:colLast="0" w:name="_heading=h.1fob9te" w:id="2"/>
      <w:bookmarkEnd w:id="2"/>
      <w:r w:rsidDel="00000000" w:rsidR="00000000" w:rsidRPr="00000000">
        <w:rPr>
          <w:rFonts w:ascii="Calibri" w:cs="Calibri" w:eastAsia="Calibri" w:hAnsi="Calibri"/>
          <w:b w:val="1"/>
          <w:rtl w:val="0"/>
        </w:rPr>
        <w:t xml:space="preserve">1. ALGEMENE GEGEVENS</w:t>
      </w:r>
    </w:p>
    <w:p w:rsidR="00000000" w:rsidDel="00000000" w:rsidP="00000000" w:rsidRDefault="00000000" w:rsidRPr="00000000" w14:paraId="00000099">
      <w:pPr>
        <w:pStyle w:val="Heading3"/>
        <w:jc w:val="both"/>
        <w:rPr>
          <w:rFonts w:ascii="Calibri" w:cs="Calibri" w:eastAsia="Calibri" w:hAnsi="Calibri"/>
          <w:color w:val="000000"/>
        </w:rPr>
      </w:pPr>
      <w:bookmarkStart w:colFirst="0" w:colLast="0" w:name="_heading=h.3znysh7" w:id="3"/>
      <w:bookmarkEnd w:id="3"/>
      <w:r w:rsidDel="00000000" w:rsidR="00000000" w:rsidRPr="00000000">
        <w:rPr>
          <w:rFonts w:ascii="Calibri" w:cs="Calibri" w:eastAsia="Calibri" w:hAnsi="Calibri"/>
          <w:color w:val="000000"/>
          <w:rtl w:val="0"/>
        </w:rPr>
        <w:t xml:space="preserve">1.1 Contactgegevens</w:t>
      </w:r>
    </w:p>
    <w:p w:rsidR="00000000" w:rsidDel="00000000" w:rsidP="00000000" w:rsidRDefault="00000000" w:rsidRPr="00000000" w14:paraId="0000009A">
      <w:pPr>
        <w:jc w:val="both"/>
        <w:rPr>
          <w:rFonts w:ascii="Calibri" w:cs="Calibri" w:eastAsia="Calibri" w:hAnsi="Calibri"/>
        </w:rPr>
      </w:pPr>
      <w:r w:rsidDel="00000000" w:rsidR="00000000" w:rsidRPr="00000000">
        <w:rPr>
          <w:rFonts w:ascii="Calibri" w:cs="Calibri" w:eastAsia="Calibri" w:hAnsi="Calibri"/>
          <w:rtl w:val="0"/>
        </w:rPr>
        <w:t xml:space="preserve">Peutergroep De Regenboog</w:t>
      </w:r>
    </w:p>
    <w:p w:rsidR="00000000" w:rsidDel="00000000" w:rsidP="00000000" w:rsidRDefault="00000000" w:rsidRPr="00000000" w14:paraId="0000009B">
      <w:pPr>
        <w:jc w:val="both"/>
        <w:rPr>
          <w:rFonts w:ascii="Calibri" w:cs="Calibri" w:eastAsia="Calibri" w:hAnsi="Calibri"/>
        </w:rPr>
      </w:pPr>
      <w:r w:rsidDel="00000000" w:rsidR="00000000" w:rsidRPr="00000000">
        <w:rPr>
          <w:rFonts w:ascii="Calibri" w:cs="Calibri" w:eastAsia="Calibri" w:hAnsi="Calibri"/>
          <w:rtl w:val="0"/>
        </w:rPr>
        <w:t xml:space="preserve">Bachlaan 8</w:t>
      </w:r>
    </w:p>
    <w:p w:rsidR="00000000" w:rsidDel="00000000" w:rsidP="00000000" w:rsidRDefault="00000000" w:rsidRPr="00000000" w14:paraId="0000009C">
      <w:pPr>
        <w:jc w:val="both"/>
        <w:rPr>
          <w:rFonts w:ascii="Calibri" w:cs="Calibri" w:eastAsia="Calibri" w:hAnsi="Calibri"/>
        </w:rPr>
      </w:pPr>
      <w:r w:rsidDel="00000000" w:rsidR="00000000" w:rsidRPr="00000000">
        <w:rPr>
          <w:rFonts w:ascii="Calibri" w:cs="Calibri" w:eastAsia="Calibri" w:hAnsi="Calibri"/>
          <w:rtl w:val="0"/>
        </w:rPr>
        <w:t xml:space="preserve">8031 HL Zwolle</w:t>
      </w:r>
    </w:p>
    <w:p w:rsidR="00000000" w:rsidDel="00000000" w:rsidP="00000000" w:rsidRDefault="00000000" w:rsidRPr="00000000" w14:paraId="0000009D">
      <w:pPr>
        <w:jc w:val="both"/>
        <w:rPr>
          <w:rFonts w:ascii="Calibri" w:cs="Calibri" w:eastAsia="Calibri" w:hAnsi="Calibri"/>
        </w:rPr>
      </w:pPr>
      <w:r w:rsidDel="00000000" w:rsidR="00000000" w:rsidRPr="00000000">
        <w:rPr>
          <w:rFonts w:ascii="Calibri" w:cs="Calibri" w:eastAsia="Calibri" w:hAnsi="Calibri"/>
          <w:rtl w:val="0"/>
        </w:rPr>
        <w:t xml:space="preserve">T: </w:t>
      </w:r>
    </w:p>
    <w:p w:rsidR="00000000" w:rsidDel="00000000" w:rsidP="00000000" w:rsidRDefault="00000000" w:rsidRPr="00000000" w14:paraId="0000009E">
      <w:pPr>
        <w:jc w:val="both"/>
        <w:rPr>
          <w:rFonts w:ascii="Calibri" w:cs="Calibri" w:eastAsia="Calibri" w:hAnsi="Calibri"/>
        </w:rPr>
      </w:pPr>
      <w:r w:rsidDel="00000000" w:rsidR="00000000" w:rsidRPr="00000000">
        <w:rPr>
          <w:rFonts w:ascii="Calibri" w:cs="Calibri" w:eastAsia="Calibri" w:hAnsi="Calibri"/>
          <w:rtl w:val="0"/>
        </w:rPr>
        <w:t xml:space="preserve">E: </w:t>
      </w:r>
    </w:p>
    <w:p w:rsidR="00000000" w:rsidDel="00000000" w:rsidP="00000000" w:rsidRDefault="00000000" w:rsidRPr="00000000" w14:paraId="0000009F">
      <w:pPr>
        <w:jc w:val="both"/>
        <w:rPr>
          <w:rFonts w:ascii="Calibri" w:cs="Calibri" w:eastAsia="Calibri" w:hAnsi="Calibri"/>
        </w:rPr>
      </w:pPr>
      <w:r w:rsidDel="00000000" w:rsidR="00000000" w:rsidRPr="00000000">
        <w:rPr>
          <w:rFonts w:ascii="Calibri" w:cs="Calibri" w:eastAsia="Calibri" w:hAnsi="Calibri"/>
          <w:rtl w:val="0"/>
        </w:rPr>
        <w:t xml:space="preserve">Teamleider en houder Marco Schouwstra</w:t>
      </w:r>
    </w:p>
    <w:p w:rsidR="00000000" w:rsidDel="00000000" w:rsidP="00000000" w:rsidRDefault="00000000" w:rsidRPr="00000000" w14:paraId="000000A0">
      <w:pPr>
        <w:jc w:val="both"/>
        <w:rPr>
          <w:rFonts w:ascii="Calibri" w:cs="Calibri" w:eastAsia="Calibri" w:hAnsi="Calibri"/>
        </w:rPr>
      </w:pPr>
      <w:r w:rsidDel="00000000" w:rsidR="00000000" w:rsidRPr="00000000">
        <w:rPr>
          <w:rFonts w:ascii="Calibri" w:cs="Calibri" w:eastAsia="Calibri" w:hAnsi="Calibri"/>
          <w:rtl w:val="0"/>
        </w:rPr>
        <w:t xml:space="preserve">T: 06-44580069</w:t>
      </w:r>
    </w:p>
    <w:p w:rsidR="00000000" w:rsidDel="00000000" w:rsidP="00000000" w:rsidRDefault="00000000" w:rsidRPr="00000000" w14:paraId="000000A1">
      <w:pPr>
        <w:jc w:val="both"/>
        <w:rPr>
          <w:rFonts w:ascii="Calibri" w:cs="Calibri" w:eastAsia="Calibri" w:hAnsi="Calibri"/>
        </w:rPr>
      </w:pPr>
      <w:r w:rsidDel="00000000" w:rsidR="00000000" w:rsidRPr="00000000">
        <w:rPr>
          <w:rFonts w:ascii="Calibri" w:cs="Calibri" w:eastAsia="Calibri" w:hAnsi="Calibri"/>
          <w:rtl w:val="0"/>
        </w:rPr>
        <w:t xml:space="preserve">E:marco@ikkedoen.com</w:t>
      </w:r>
    </w:p>
    <w:p w:rsidR="00000000" w:rsidDel="00000000" w:rsidP="00000000" w:rsidRDefault="00000000" w:rsidRPr="00000000" w14:paraId="000000A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3">
      <w:pPr>
        <w:jc w:val="both"/>
        <w:rPr>
          <w:rFonts w:ascii="Calibri" w:cs="Calibri" w:eastAsia="Calibri" w:hAnsi="Calibri"/>
        </w:rPr>
      </w:pPr>
      <w:r w:rsidDel="00000000" w:rsidR="00000000" w:rsidRPr="00000000">
        <w:rPr>
          <w:rFonts w:ascii="Calibri" w:cs="Calibri" w:eastAsia="Calibri" w:hAnsi="Calibri"/>
          <w:rtl w:val="0"/>
        </w:rPr>
        <w:t xml:space="preserve">Ikkedoen</w:t>
      </w:r>
    </w:p>
    <w:p w:rsidR="00000000" w:rsidDel="00000000" w:rsidP="00000000" w:rsidRDefault="00000000" w:rsidRPr="00000000" w14:paraId="000000A4">
      <w:pPr>
        <w:jc w:val="both"/>
        <w:rPr>
          <w:rFonts w:ascii="Calibri" w:cs="Calibri" w:eastAsia="Calibri" w:hAnsi="Calibri"/>
        </w:rPr>
      </w:pPr>
      <w:r w:rsidDel="00000000" w:rsidR="00000000" w:rsidRPr="00000000">
        <w:rPr>
          <w:rFonts w:ascii="Calibri" w:cs="Calibri" w:eastAsia="Calibri" w:hAnsi="Calibri"/>
          <w:rtl w:val="0"/>
        </w:rPr>
        <w:t xml:space="preserve">Overtoom 9</w:t>
      </w:r>
    </w:p>
    <w:p w:rsidR="00000000" w:rsidDel="00000000" w:rsidP="00000000" w:rsidRDefault="00000000" w:rsidRPr="00000000" w14:paraId="000000A5">
      <w:pPr>
        <w:jc w:val="both"/>
        <w:rPr>
          <w:rFonts w:ascii="Calibri" w:cs="Calibri" w:eastAsia="Calibri" w:hAnsi="Calibri"/>
        </w:rPr>
      </w:pPr>
      <w:r w:rsidDel="00000000" w:rsidR="00000000" w:rsidRPr="00000000">
        <w:rPr>
          <w:rFonts w:ascii="Calibri" w:cs="Calibri" w:eastAsia="Calibri" w:hAnsi="Calibri"/>
          <w:rtl w:val="0"/>
        </w:rPr>
        <w:t xml:space="preserve">8043 LZ Zwolle</w:t>
      </w:r>
    </w:p>
    <w:p w:rsidR="00000000" w:rsidDel="00000000" w:rsidP="00000000" w:rsidRDefault="00000000" w:rsidRPr="00000000" w14:paraId="000000A6">
      <w:pPr>
        <w:jc w:val="both"/>
        <w:rPr>
          <w:rFonts w:ascii="Calibri" w:cs="Calibri" w:eastAsia="Calibri" w:hAnsi="Calibri"/>
        </w:rPr>
      </w:pPr>
      <w:r w:rsidDel="00000000" w:rsidR="00000000" w:rsidRPr="00000000">
        <w:rPr>
          <w:rFonts w:ascii="Calibri" w:cs="Calibri" w:eastAsia="Calibri" w:hAnsi="Calibri"/>
          <w:rtl w:val="0"/>
        </w:rPr>
        <w:t xml:space="preserve">T: 038-7510 351</w:t>
      </w:r>
    </w:p>
    <w:p w:rsidR="00000000" w:rsidDel="00000000" w:rsidP="00000000" w:rsidRDefault="00000000" w:rsidRPr="00000000" w14:paraId="000000A7">
      <w:pPr>
        <w:jc w:val="both"/>
        <w:rPr>
          <w:rFonts w:ascii="Calibri" w:cs="Calibri" w:eastAsia="Calibri" w:hAnsi="Calibri"/>
        </w:rPr>
      </w:pPr>
      <w:r w:rsidDel="00000000" w:rsidR="00000000" w:rsidRPr="00000000">
        <w:rPr>
          <w:rFonts w:ascii="Calibri" w:cs="Calibri" w:eastAsia="Calibri" w:hAnsi="Calibri"/>
          <w:rtl w:val="0"/>
        </w:rPr>
        <w:t xml:space="preserve">E: marco</w:t>
      </w:r>
      <w:hyperlink r:id="rId7">
        <w:r w:rsidDel="00000000" w:rsidR="00000000" w:rsidRPr="00000000">
          <w:rPr>
            <w:rFonts w:ascii="Calibri" w:cs="Calibri" w:eastAsia="Calibri" w:hAnsi="Calibri"/>
            <w:u w:val="single"/>
            <w:rtl w:val="0"/>
          </w:rPr>
          <w:t xml:space="preserve">@ikkedoen.com</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A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rPr>
      </w:pPr>
      <w:r w:rsidDel="00000000" w:rsidR="00000000" w:rsidRPr="00000000">
        <w:rPr>
          <w:rFonts w:ascii="Calibri" w:cs="Calibri" w:eastAsia="Calibri" w:hAnsi="Calibri"/>
          <w:rtl w:val="0"/>
        </w:rPr>
        <w:t xml:space="preserve">Vrijeschool Michaël</w:t>
      </w:r>
    </w:p>
    <w:p w:rsidR="00000000" w:rsidDel="00000000" w:rsidP="00000000" w:rsidRDefault="00000000" w:rsidRPr="00000000" w14:paraId="000000AA">
      <w:pPr>
        <w:jc w:val="both"/>
        <w:rPr>
          <w:rFonts w:ascii="Calibri" w:cs="Calibri" w:eastAsia="Calibri" w:hAnsi="Calibri"/>
        </w:rPr>
      </w:pPr>
      <w:r w:rsidDel="00000000" w:rsidR="00000000" w:rsidRPr="00000000">
        <w:rPr>
          <w:rFonts w:ascii="Calibri" w:cs="Calibri" w:eastAsia="Calibri" w:hAnsi="Calibri"/>
          <w:rtl w:val="0"/>
        </w:rPr>
        <w:t xml:space="preserve">Bachlaan 8</w:t>
      </w:r>
    </w:p>
    <w:p w:rsidR="00000000" w:rsidDel="00000000" w:rsidP="00000000" w:rsidRDefault="00000000" w:rsidRPr="00000000" w14:paraId="000000AB">
      <w:pPr>
        <w:jc w:val="both"/>
        <w:rPr>
          <w:rFonts w:ascii="Calibri" w:cs="Calibri" w:eastAsia="Calibri" w:hAnsi="Calibri"/>
        </w:rPr>
      </w:pPr>
      <w:r w:rsidDel="00000000" w:rsidR="00000000" w:rsidRPr="00000000">
        <w:rPr>
          <w:rFonts w:ascii="Calibri" w:cs="Calibri" w:eastAsia="Calibri" w:hAnsi="Calibri"/>
          <w:rtl w:val="0"/>
        </w:rPr>
        <w:t xml:space="preserve">8031 HL Zwolle</w:t>
      </w:r>
    </w:p>
    <w:p w:rsidR="00000000" w:rsidDel="00000000" w:rsidP="00000000" w:rsidRDefault="00000000" w:rsidRPr="00000000" w14:paraId="000000AC">
      <w:pPr>
        <w:jc w:val="both"/>
        <w:rPr>
          <w:rFonts w:ascii="Calibri" w:cs="Calibri" w:eastAsia="Calibri" w:hAnsi="Calibri"/>
        </w:rPr>
      </w:pPr>
      <w:r w:rsidDel="00000000" w:rsidR="00000000" w:rsidRPr="00000000">
        <w:rPr>
          <w:rFonts w:ascii="Calibri" w:cs="Calibri" w:eastAsia="Calibri" w:hAnsi="Calibri"/>
          <w:rtl w:val="0"/>
        </w:rPr>
        <w:t xml:space="preserve">T: 038-422 5448</w:t>
      </w:r>
    </w:p>
    <w:p w:rsidR="00000000" w:rsidDel="00000000" w:rsidP="00000000" w:rsidRDefault="00000000" w:rsidRPr="00000000" w14:paraId="000000AD">
      <w:pPr>
        <w:jc w:val="both"/>
        <w:rPr>
          <w:rFonts w:ascii="Calibri" w:cs="Calibri" w:eastAsia="Calibri" w:hAnsi="Calibri"/>
        </w:rPr>
      </w:pPr>
      <w:r w:rsidDel="00000000" w:rsidR="00000000" w:rsidRPr="00000000">
        <w:rPr>
          <w:rFonts w:ascii="Calibri" w:cs="Calibri" w:eastAsia="Calibri" w:hAnsi="Calibri"/>
          <w:rtl w:val="0"/>
        </w:rPr>
        <w:t xml:space="preserve">E: </w:t>
      </w:r>
      <w:hyperlink r:id="rId8">
        <w:r w:rsidDel="00000000" w:rsidR="00000000" w:rsidRPr="00000000">
          <w:rPr>
            <w:rFonts w:ascii="Calibri" w:cs="Calibri" w:eastAsia="Calibri" w:hAnsi="Calibri"/>
            <w:u w:val="single"/>
            <w:rtl w:val="0"/>
          </w:rPr>
          <w:t xml:space="preserve">info@vrijeschoolzwolle.nl</w:t>
        </w:r>
      </w:hyperlink>
      <w:r w:rsidDel="00000000" w:rsidR="00000000" w:rsidRPr="00000000">
        <w:rPr>
          <w:rtl w:val="0"/>
        </w:rPr>
      </w:r>
    </w:p>
    <w:p w:rsidR="00000000" w:rsidDel="00000000" w:rsidP="00000000" w:rsidRDefault="00000000" w:rsidRPr="00000000" w14:paraId="000000A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F">
      <w:pPr>
        <w:pStyle w:val="Heading3"/>
        <w:jc w:val="both"/>
        <w:rPr>
          <w:rFonts w:ascii="Calibri" w:cs="Calibri" w:eastAsia="Calibri" w:hAnsi="Calibri"/>
          <w:color w:val="000000"/>
        </w:rPr>
      </w:pPr>
      <w:bookmarkStart w:colFirst="0" w:colLast="0" w:name="_heading=h.2et92p0" w:id="4"/>
      <w:bookmarkEnd w:id="4"/>
      <w:r w:rsidDel="00000000" w:rsidR="00000000" w:rsidRPr="00000000">
        <w:rPr>
          <w:rFonts w:ascii="Calibri" w:cs="Calibri" w:eastAsia="Calibri" w:hAnsi="Calibri"/>
          <w:color w:val="000000"/>
          <w:rtl w:val="0"/>
        </w:rPr>
        <w:t xml:space="preserve">1.2 De locatie </w:t>
      </w:r>
    </w:p>
    <w:p w:rsidR="00000000" w:rsidDel="00000000" w:rsidP="00000000" w:rsidRDefault="00000000" w:rsidRPr="00000000" w14:paraId="000000B0">
      <w:pPr>
        <w:jc w:val="both"/>
        <w:rPr>
          <w:rFonts w:ascii="Calibri" w:cs="Calibri" w:eastAsia="Calibri" w:hAnsi="Calibri"/>
        </w:rPr>
      </w:pPr>
      <w:r w:rsidDel="00000000" w:rsidR="00000000" w:rsidRPr="00000000">
        <w:rPr>
          <w:rFonts w:ascii="Calibri" w:cs="Calibri" w:eastAsia="Calibri" w:hAnsi="Calibri"/>
          <w:rtl w:val="0"/>
        </w:rPr>
        <w:t xml:space="preserve">Peutergroep De Regenboog valt onder IkkeDoen, waarbij er nauw wordt samengewerkt met de Vrije School Michaël Zwolle. Zowel de Vrije School Michaël en Peutergroep de Regenboog zijn gevestigd in de wijk Holtenbroek in Zwolle. We hebben een grote binnenspeelruimte en een heerlijke eigen beschutte buitenruimte. Ons gebouw en de binnentuin zijn omringd door de kleuterklassen en de onderbouw van de lagere school.</w:t>
      </w:r>
    </w:p>
    <w:p w:rsidR="00000000" w:rsidDel="00000000" w:rsidP="00000000" w:rsidRDefault="00000000" w:rsidRPr="00000000" w14:paraId="000000B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pStyle w:val="Heading3"/>
        <w:jc w:val="both"/>
        <w:rPr>
          <w:rFonts w:ascii="Calibri" w:cs="Calibri" w:eastAsia="Calibri" w:hAnsi="Calibri"/>
          <w:color w:val="000000"/>
        </w:rPr>
      </w:pPr>
      <w:bookmarkStart w:colFirst="0" w:colLast="0" w:name="_heading=h.tyjcwt" w:id="5"/>
      <w:bookmarkEnd w:id="5"/>
      <w:r w:rsidDel="00000000" w:rsidR="00000000" w:rsidRPr="00000000">
        <w:rPr>
          <w:rFonts w:ascii="Calibri" w:cs="Calibri" w:eastAsia="Calibri" w:hAnsi="Calibri"/>
          <w:color w:val="000000"/>
          <w:rtl w:val="0"/>
        </w:rPr>
        <w:t xml:space="preserve">1.3 Openingstijden</w:t>
      </w:r>
    </w:p>
    <w:p w:rsidR="00000000" w:rsidDel="00000000" w:rsidP="00000000" w:rsidRDefault="00000000" w:rsidRPr="00000000" w14:paraId="000000B3">
      <w:pPr>
        <w:jc w:val="both"/>
        <w:rPr>
          <w:rFonts w:ascii="Calibri" w:cs="Calibri" w:eastAsia="Calibri" w:hAnsi="Calibri"/>
        </w:rPr>
      </w:pPr>
      <w:r w:rsidDel="00000000" w:rsidR="00000000" w:rsidRPr="00000000">
        <w:rPr>
          <w:rFonts w:ascii="Calibri" w:cs="Calibri" w:eastAsia="Calibri" w:hAnsi="Calibri"/>
          <w:rtl w:val="0"/>
        </w:rPr>
        <w:t xml:space="preserve">De locatie is open op maandag tot en met donderdag van 8.30 uur tot 12.30 uur. In de toekomst gaan we kijken of we dit kunnen uitbreiden naar vrijdag</w:t>
      </w:r>
    </w:p>
    <w:p w:rsidR="00000000" w:rsidDel="00000000" w:rsidP="00000000" w:rsidRDefault="00000000" w:rsidRPr="00000000" w14:paraId="000000B4">
      <w:pPr>
        <w:jc w:val="both"/>
        <w:rPr>
          <w:rFonts w:ascii="Calibri" w:cs="Calibri" w:eastAsia="Calibri" w:hAnsi="Calibri"/>
        </w:rPr>
      </w:pPr>
      <w:r w:rsidDel="00000000" w:rsidR="00000000" w:rsidRPr="00000000">
        <w:rPr>
          <w:rFonts w:ascii="Calibri" w:cs="Calibri" w:eastAsia="Calibri" w:hAnsi="Calibri"/>
          <w:rtl w:val="0"/>
        </w:rPr>
        <w:t xml:space="preserve">Deze peutergroep bestaat uit twee stamgroepen. </w:t>
      </w:r>
    </w:p>
    <w:p w:rsidR="00000000" w:rsidDel="00000000" w:rsidP="00000000" w:rsidRDefault="00000000" w:rsidRPr="00000000" w14:paraId="000000B5">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 Morgenster: op maandag en woensdag</w:t>
      </w:r>
    </w:p>
    <w:p w:rsidR="00000000" w:rsidDel="00000000" w:rsidP="00000000" w:rsidRDefault="00000000" w:rsidRPr="00000000" w14:paraId="000000B6">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 Zonnestraal: op dinsdag en donderdag</w:t>
      </w:r>
    </w:p>
    <w:p w:rsidR="00000000" w:rsidDel="00000000" w:rsidP="00000000" w:rsidRDefault="00000000" w:rsidRPr="00000000" w14:paraId="000000B7">
      <w:pPr>
        <w:jc w:val="both"/>
        <w:rPr>
          <w:rFonts w:ascii="Calibri" w:cs="Calibri" w:eastAsia="Calibri" w:hAnsi="Calibri"/>
        </w:rPr>
      </w:pPr>
      <w:r w:rsidDel="00000000" w:rsidR="00000000" w:rsidRPr="00000000">
        <w:rPr>
          <w:rFonts w:ascii="Calibri" w:cs="Calibri" w:eastAsia="Calibri" w:hAnsi="Calibri"/>
          <w:rtl w:val="0"/>
        </w:rPr>
        <w:t xml:space="preserve">De peutergroep is gesloten bij officiële nationale feestdagen en tijdens schoolvakanties, met uitzondering van de meivakantie, dan zijn wij slechts 1 week gesloten. Op studiedagen van school is de peutergroep gewoon open. Ruildagen en incidentele opvang is in principe niet mogelijk, omdat we werken met vaste stamgroepen waarin we rust en veiligheid willen behouden.</w:t>
      </w:r>
    </w:p>
    <w:p w:rsidR="00000000" w:rsidDel="00000000" w:rsidP="00000000" w:rsidRDefault="00000000" w:rsidRPr="00000000" w14:paraId="000000B8">
      <w:pPr>
        <w:pStyle w:val="Heading2"/>
        <w:jc w:val="both"/>
        <w:rPr>
          <w:rFonts w:ascii="Calibri" w:cs="Calibri" w:eastAsia="Calibri" w:hAnsi="Calibri"/>
          <w:b w:val="1"/>
        </w:rPr>
      </w:pPr>
      <w:bookmarkStart w:colFirst="0" w:colLast="0" w:name="_heading=h.3dy6vkm" w:id="6"/>
      <w:bookmarkEnd w:id="6"/>
      <w:r w:rsidDel="00000000" w:rsidR="00000000" w:rsidRPr="00000000">
        <w:rPr>
          <w:rFonts w:ascii="Calibri" w:cs="Calibri" w:eastAsia="Calibri" w:hAnsi="Calibri"/>
          <w:b w:val="1"/>
          <w:rtl w:val="0"/>
        </w:rPr>
        <w:t xml:space="preserve">2. DE ANTROPOSOFISCHE VISIE VAN DE REGENBOOG </w:t>
      </w:r>
    </w:p>
    <w:p w:rsidR="00000000" w:rsidDel="00000000" w:rsidP="00000000" w:rsidRDefault="00000000" w:rsidRPr="00000000" w14:paraId="000000B9">
      <w:pPr>
        <w:pStyle w:val="Heading3"/>
        <w:jc w:val="both"/>
        <w:rPr>
          <w:rFonts w:ascii="Calibri" w:cs="Calibri" w:eastAsia="Calibri" w:hAnsi="Calibri"/>
          <w:color w:val="000000"/>
        </w:rPr>
      </w:pPr>
      <w:bookmarkStart w:colFirst="0" w:colLast="0" w:name="_heading=h.1t3h5sf" w:id="7"/>
      <w:bookmarkEnd w:id="7"/>
      <w:r w:rsidDel="00000000" w:rsidR="00000000" w:rsidRPr="00000000">
        <w:rPr>
          <w:rFonts w:ascii="Calibri" w:cs="Calibri" w:eastAsia="Calibri" w:hAnsi="Calibri"/>
          <w:color w:val="000000"/>
          <w:rtl w:val="0"/>
        </w:rPr>
        <w:t xml:space="preserve">2.1 De Regenboog</w:t>
      </w:r>
    </w:p>
    <w:p w:rsidR="00000000" w:rsidDel="00000000" w:rsidP="00000000" w:rsidRDefault="00000000" w:rsidRPr="00000000" w14:paraId="000000BA">
      <w:pPr>
        <w:jc w:val="both"/>
        <w:rPr>
          <w:rFonts w:ascii="Calibri" w:cs="Calibri" w:eastAsia="Calibri" w:hAnsi="Calibri"/>
        </w:rPr>
      </w:pPr>
      <w:r w:rsidDel="00000000" w:rsidR="00000000" w:rsidRPr="00000000">
        <w:rPr>
          <w:rFonts w:ascii="Calibri" w:cs="Calibri" w:eastAsia="Calibri" w:hAnsi="Calibri"/>
          <w:rtl w:val="0"/>
        </w:rPr>
        <w:t xml:space="preserve">We trachten binnen De Regenboog een omgeving te scheppen waarin kinderen zich vertrouwd en geborgen voelen. Een warme en veilige omgeving, een tweede huiskamer, waarin verbeelding, spel, muziek en creatief handelen een plek krijgen, maar ook de dagelijkse huishouding een rol speelt. We streven naar een harmonische samenhang, welke wordt gevormd door ritme, voorspelbaarheid, zorgzaamheid en toewijding voor en met elkaar en alles om ons heen. Dit zorgt voor rust en duidelijkheid, omdat de kinderen weten waar ze aan toe zijn. Zo kunnen kinderen in een veilige omgeving ervaren, ontdekken en exploreren. Hierin wordt voor ogen gehouden dat er een goed evenwicht moet zijn tussen  inspanning en ontspanning, als het ware een in- en uitademing. </w:t>
      </w:r>
    </w:p>
    <w:p w:rsidR="00000000" w:rsidDel="00000000" w:rsidP="00000000" w:rsidRDefault="00000000" w:rsidRPr="00000000" w14:paraId="000000B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C">
      <w:pPr>
        <w:jc w:val="both"/>
        <w:rPr>
          <w:rFonts w:ascii="Calibri" w:cs="Calibri" w:eastAsia="Calibri" w:hAnsi="Calibri"/>
        </w:rPr>
      </w:pPr>
      <w:r w:rsidDel="00000000" w:rsidR="00000000" w:rsidRPr="00000000">
        <w:rPr>
          <w:rFonts w:ascii="Calibri" w:cs="Calibri" w:eastAsia="Calibri" w:hAnsi="Calibri"/>
          <w:rtl w:val="0"/>
        </w:rPr>
        <w:t xml:space="preserve">Door het ritme van het jaar, de seizoenen en de jaarfeesten te volgen, blijven we in nauwe verbinding met wat er om ons heen is waar-te-nemen. Dit wordt vertaald in ons aanbod, zodat er via de verbeelding een herkenning te vinden is van wat er in ons beweegt. Dit geeft een innerlijk houvast en verbinding met de omgeving.</w:t>
      </w:r>
    </w:p>
    <w:p w:rsidR="00000000" w:rsidDel="00000000" w:rsidP="00000000" w:rsidRDefault="00000000" w:rsidRPr="00000000" w14:paraId="000000B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E">
      <w:pPr>
        <w:jc w:val="both"/>
        <w:rPr>
          <w:rFonts w:ascii="Calibri" w:cs="Calibri" w:eastAsia="Calibri" w:hAnsi="Calibri"/>
        </w:rPr>
      </w:pPr>
      <w:r w:rsidDel="00000000" w:rsidR="00000000" w:rsidRPr="00000000">
        <w:rPr>
          <w:rFonts w:ascii="Calibri" w:cs="Calibri" w:eastAsia="Calibri" w:hAnsi="Calibri"/>
          <w:rtl w:val="0"/>
        </w:rPr>
        <w:t xml:space="preserve">Met warme, persoonlijke aandacht geven we de kinderen de gelegenheid om spelend zich te ontwikkelen. Veilig en vertrouwd, warmte en aandacht, herhaling en herkenning, onderzoeken en verbinden zijn waarden die we in ons handelen mee dragen.</w:t>
      </w:r>
    </w:p>
    <w:p w:rsidR="00000000" w:rsidDel="00000000" w:rsidP="00000000" w:rsidRDefault="00000000" w:rsidRPr="00000000" w14:paraId="000000B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pStyle w:val="Heading3"/>
        <w:jc w:val="both"/>
        <w:rPr>
          <w:rFonts w:ascii="Calibri" w:cs="Calibri" w:eastAsia="Calibri" w:hAnsi="Calibri"/>
          <w:color w:val="000000"/>
        </w:rPr>
      </w:pPr>
      <w:bookmarkStart w:colFirst="0" w:colLast="0" w:name="_heading=h.4d34og8" w:id="8"/>
      <w:bookmarkEnd w:id="8"/>
      <w:r w:rsidDel="00000000" w:rsidR="00000000" w:rsidRPr="00000000">
        <w:rPr>
          <w:rFonts w:ascii="Calibri" w:cs="Calibri" w:eastAsia="Calibri" w:hAnsi="Calibri"/>
          <w:color w:val="000000"/>
          <w:rtl w:val="0"/>
        </w:rPr>
        <w:t xml:space="preserve">2.2 Antroposofie  </w:t>
      </w:r>
    </w:p>
    <w:p w:rsidR="00000000" w:rsidDel="00000000" w:rsidP="00000000" w:rsidRDefault="00000000" w:rsidRPr="00000000" w14:paraId="000000C1">
      <w:pPr>
        <w:jc w:val="both"/>
        <w:rPr>
          <w:rFonts w:ascii="Calibri" w:cs="Calibri" w:eastAsia="Calibri" w:hAnsi="Calibri"/>
        </w:rPr>
      </w:pPr>
      <w:r w:rsidDel="00000000" w:rsidR="00000000" w:rsidRPr="00000000">
        <w:rPr>
          <w:rFonts w:ascii="Calibri" w:cs="Calibri" w:eastAsia="Calibri" w:hAnsi="Calibri"/>
          <w:rtl w:val="0"/>
        </w:rPr>
        <w:t xml:space="preserve">De grondlegger van de antroposofie en het Vrije School-onderwijs was Rudolf Steiner. Hij heeft ons veel nagelaten aan gedachtengoed over hoe, onder andere, het onderwijs eruit zou moeten zien en hoe dit tot doel heeft een goede ontwikkeling te ondersteunen tot een volwaardig mens-zijn met een vrij geestig leven. Het woord Vrije School werd gekozen om aan te geven dat de lesstof in de eerste plaats in dienst moet staan van de ontwikkeling van het kind tot een vrij individu, en niet moet worden voorgeschreven vanuit belangen van de staat of het bedrijfsleven.</w:t>
      </w:r>
    </w:p>
    <w:p w:rsidR="00000000" w:rsidDel="00000000" w:rsidP="00000000" w:rsidRDefault="00000000" w:rsidRPr="00000000" w14:paraId="000000C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rPr>
      </w:pPr>
      <w:r w:rsidDel="00000000" w:rsidR="00000000" w:rsidRPr="00000000">
        <w:rPr>
          <w:rFonts w:ascii="Calibri" w:cs="Calibri" w:eastAsia="Calibri" w:hAnsi="Calibri"/>
          <w:rtl w:val="0"/>
        </w:rPr>
        <w:t xml:space="preserve">De antroposofie is een manier van het benaderen van de wereld en (de identiteit) van de mens. In de antroposofie gaat het erom dat het lichaam, de ziel en de geest als één geheel worden gezien. Het menselijke lichaam is verbonden met de aarde. De geest is verbonden met de wijsheid. De ziel verbindt het lichaam en de geest met elkaar. De antroposofie gaat er van uit dat opvoeden het begeleiden van het mens-zijn is, het mogen worden-wie-je-bent. Het jonge kind maakt verschillende levensfasen door op weg naar de volwassenheid. Dit vraagt om een pedagogische aanpak die bij hun specifieke ontwikkelingsfase past.</w:t>
      </w:r>
    </w:p>
    <w:p w:rsidR="00000000" w:rsidDel="00000000" w:rsidP="00000000" w:rsidRDefault="00000000" w:rsidRPr="00000000" w14:paraId="000000C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rPr>
      </w:pPr>
      <w:r w:rsidDel="00000000" w:rsidR="00000000" w:rsidRPr="00000000">
        <w:rPr>
          <w:rFonts w:ascii="Calibri" w:cs="Calibri" w:eastAsia="Calibri" w:hAnsi="Calibri"/>
          <w:rtl w:val="0"/>
        </w:rPr>
        <w:t xml:space="preserve">Voor het werk in de peutergroep wordt gekeken naar de eerste ontwikkelingsfase van de mens. In de eerste zevenjaarsfase staat de ontwikkeling van het </w:t>
      </w:r>
      <w:r w:rsidDel="00000000" w:rsidR="00000000" w:rsidRPr="00000000">
        <w:rPr>
          <w:rFonts w:ascii="Calibri" w:cs="Calibri" w:eastAsia="Calibri" w:hAnsi="Calibri"/>
          <w:i w:val="1"/>
          <w:rtl w:val="0"/>
        </w:rPr>
        <w:t xml:space="preserve">fysieke lichaam</w:t>
      </w:r>
      <w:r w:rsidDel="00000000" w:rsidR="00000000" w:rsidRPr="00000000">
        <w:rPr>
          <w:rFonts w:ascii="Calibri" w:cs="Calibri" w:eastAsia="Calibri" w:hAnsi="Calibri"/>
          <w:rtl w:val="0"/>
        </w:rPr>
        <w:t xml:space="preserve"> centraal. Het kind krijgt grip op zijn lichaam en de omgeving door eindeloos na te bootsen. We scheppen daarom voorwaarden voor ervaringsgericht leren en we voeden vooral op door het goede voorbeeld te geven.</w:t>
      </w:r>
    </w:p>
    <w:p w:rsidR="00000000" w:rsidDel="00000000" w:rsidP="00000000" w:rsidRDefault="00000000" w:rsidRPr="00000000" w14:paraId="000000C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rPr>
      </w:pPr>
      <w:r w:rsidDel="00000000" w:rsidR="00000000" w:rsidRPr="00000000">
        <w:rPr>
          <w:rFonts w:ascii="Calibri" w:cs="Calibri" w:eastAsia="Calibri" w:hAnsi="Calibri"/>
          <w:rtl w:val="0"/>
        </w:rPr>
        <w:t xml:space="preserve">In het kort omschreven gaat deze pedagogiek er vanuit dat het kind een vermogen heeft om zich zelfstandig te ontwikkelen door zich te oriënteren op het doen en laten van de volwassenen om zich heen. In het vrije spel bootst het kind het leven na zoals het dat meemaakt. Hierin kan het kind zijn eigen initiatieven ontwikkelen, zijn indrukken verwerken en zichzelf en het lichaam ontdekken.</w:t>
      </w:r>
    </w:p>
    <w:p w:rsidR="00000000" w:rsidDel="00000000" w:rsidP="00000000" w:rsidRDefault="00000000" w:rsidRPr="00000000" w14:paraId="000000C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rPr>
      </w:pPr>
      <w:r w:rsidDel="00000000" w:rsidR="00000000" w:rsidRPr="00000000">
        <w:rPr>
          <w:rFonts w:ascii="Calibri" w:cs="Calibri" w:eastAsia="Calibri" w:hAnsi="Calibri"/>
          <w:rtl w:val="0"/>
        </w:rPr>
        <w:t xml:space="preserve">Dit proces heeft te maken met het kind dat in deze levensfase nog geen opzichzelfstaand  </w:t>
      </w:r>
      <w:r w:rsidDel="00000000" w:rsidR="00000000" w:rsidRPr="00000000">
        <w:rPr>
          <w:rFonts w:ascii="Calibri" w:cs="Calibri" w:eastAsia="Calibri" w:hAnsi="Calibri"/>
          <w:i w:val="1"/>
          <w:rtl w:val="0"/>
        </w:rPr>
        <w:t xml:space="preserve">etherlichaam </w:t>
      </w:r>
      <w:r w:rsidDel="00000000" w:rsidR="00000000" w:rsidRPr="00000000">
        <w:rPr>
          <w:rFonts w:ascii="Calibri" w:cs="Calibri" w:eastAsia="Calibri" w:hAnsi="Calibri"/>
          <w:rtl w:val="0"/>
        </w:rPr>
        <w:t xml:space="preserve">heeft. Ze zeggen ook wel eens het kind nog zijn omgeving is. Ze leunen als het ware nog op het </w:t>
      </w:r>
      <w:r w:rsidDel="00000000" w:rsidR="00000000" w:rsidRPr="00000000">
        <w:rPr>
          <w:rFonts w:ascii="Calibri" w:cs="Calibri" w:eastAsia="Calibri" w:hAnsi="Calibri"/>
          <w:i w:val="1"/>
          <w:rtl w:val="0"/>
        </w:rPr>
        <w:t xml:space="preserve">etherlichaam </w:t>
      </w:r>
      <w:r w:rsidDel="00000000" w:rsidR="00000000" w:rsidRPr="00000000">
        <w:rPr>
          <w:rFonts w:ascii="Calibri" w:cs="Calibri" w:eastAsia="Calibri" w:hAnsi="Calibri"/>
          <w:rtl w:val="0"/>
        </w:rPr>
        <w:t xml:space="preserve">van de mensen, dieren en planten in hun omgeving. Door dat proces kunnen zij in de levendige of toegewijde handeling van een volwassene meegaan en zo vanuit binnen de wereld leren kennen en ontmoeten. Als het ware het meebeleven van de levendige handeling. Dat wat ervaren wordt, wordt dan nagebootst en komt tot uiting in onder andere het vrije spel. Dit proces sterkt het kind om later in het leven zijn keuzes en overwegingen vanuit zichzelf te voltrekken.</w:t>
      </w:r>
    </w:p>
    <w:p w:rsidR="00000000" w:rsidDel="00000000" w:rsidP="00000000" w:rsidRDefault="00000000" w:rsidRPr="00000000" w14:paraId="000000C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rPr>
      </w:pPr>
      <w:r w:rsidDel="00000000" w:rsidR="00000000" w:rsidRPr="00000000">
        <w:rPr>
          <w:rFonts w:ascii="Calibri" w:cs="Calibri" w:eastAsia="Calibri" w:hAnsi="Calibri"/>
          <w:rtl w:val="0"/>
        </w:rPr>
        <w:t xml:space="preserve">De leidsters besteden in hun werk veel aandacht aan de innerlijke houding die zij zelf uitdragen. Met aandacht en zorg creëren de leidsters een warme, omhullende en uitnodigende omgeving, waarin zij voorwaarden scheppen voor ervaringsgericht leren. Op deze manier ontstaat er een rijke ontwikkelingsomgeving waarin het kind tot spelen kan komen en zijn eigen kwaliteiten, die het in zich draagt, kan beleven en ontwikkelen. Daarnaast is er aandacht voor het jaarritme: de seizoenen en jaarfeesten, het weekritme en het dagritme een grote rol.</w:t>
      </w:r>
    </w:p>
    <w:p w:rsidR="00000000" w:rsidDel="00000000" w:rsidP="00000000" w:rsidRDefault="00000000" w:rsidRPr="00000000" w14:paraId="000000C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D">
      <w:pPr>
        <w:pStyle w:val="Heading3"/>
        <w:jc w:val="both"/>
        <w:rPr>
          <w:rFonts w:ascii="Calibri" w:cs="Calibri" w:eastAsia="Calibri" w:hAnsi="Calibri"/>
          <w:color w:val="000000"/>
        </w:rPr>
      </w:pPr>
      <w:bookmarkStart w:colFirst="0" w:colLast="0" w:name="_heading=h.2s8eyo1" w:id="9"/>
      <w:bookmarkEnd w:id="9"/>
      <w:r w:rsidDel="00000000" w:rsidR="00000000" w:rsidRPr="00000000">
        <w:rPr>
          <w:rFonts w:ascii="Calibri" w:cs="Calibri" w:eastAsia="Calibri" w:hAnsi="Calibri"/>
          <w:color w:val="000000"/>
          <w:rtl w:val="0"/>
        </w:rPr>
        <w:t xml:space="preserve">2.3  Het kind</w:t>
      </w:r>
    </w:p>
    <w:p w:rsidR="00000000" w:rsidDel="00000000" w:rsidP="00000000" w:rsidRDefault="00000000" w:rsidRPr="00000000" w14:paraId="000000CE">
      <w:pPr>
        <w:jc w:val="both"/>
        <w:rPr>
          <w:rFonts w:ascii="Calibri" w:cs="Calibri" w:eastAsia="Calibri" w:hAnsi="Calibri"/>
        </w:rPr>
      </w:pPr>
      <w:r w:rsidDel="00000000" w:rsidR="00000000" w:rsidRPr="00000000">
        <w:rPr>
          <w:rFonts w:ascii="Calibri" w:cs="Calibri" w:eastAsia="Calibri" w:hAnsi="Calibri"/>
          <w:rtl w:val="0"/>
        </w:rPr>
        <w:t xml:space="preserve">Het kind maakt de volgende drie opeenvolgende levensfasen door:</w:t>
      </w:r>
    </w:p>
    <w:p w:rsidR="00000000" w:rsidDel="00000000" w:rsidP="00000000" w:rsidRDefault="00000000" w:rsidRPr="00000000" w14:paraId="000000CF">
      <w:pPr>
        <w:numPr>
          <w:ilvl w:val="0"/>
          <w:numId w:val="1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0-7 jaar: De wereld is goed. In deze fase vindt de fysieke rijping plaats. Er wordt onder andere de basis gelegd voor de ontwikkeling van de zintuigen.</w:t>
      </w:r>
    </w:p>
    <w:p w:rsidR="00000000" w:rsidDel="00000000" w:rsidP="00000000" w:rsidRDefault="00000000" w:rsidRPr="00000000" w14:paraId="000000D0">
      <w:pPr>
        <w:numPr>
          <w:ilvl w:val="0"/>
          <w:numId w:val="1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7-14 jaar: De wereld is mooi. Het gevoelsleven en de verbeelding spelen in deze fase een belangrijke rol.</w:t>
      </w:r>
    </w:p>
    <w:p w:rsidR="00000000" w:rsidDel="00000000" w:rsidP="00000000" w:rsidRDefault="00000000" w:rsidRPr="00000000" w14:paraId="000000D1">
      <w:pPr>
        <w:numPr>
          <w:ilvl w:val="0"/>
          <w:numId w:val="1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14-21 jaar: De wereld is waar. Het denken groeit in deze fase als zelfstandige kracht.</w:t>
      </w:r>
    </w:p>
    <w:p w:rsidR="00000000" w:rsidDel="00000000" w:rsidP="00000000" w:rsidRDefault="00000000" w:rsidRPr="00000000" w14:paraId="000000D2">
      <w:pPr>
        <w:jc w:val="both"/>
        <w:rPr>
          <w:rFonts w:ascii="Calibri" w:cs="Calibri" w:eastAsia="Calibri" w:hAnsi="Calibri"/>
        </w:rPr>
      </w:pPr>
      <w:r w:rsidDel="00000000" w:rsidR="00000000" w:rsidRPr="00000000">
        <w:rPr>
          <w:rFonts w:ascii="Calibri" w:cs="Calibri" w:eastAsia="Calibri" w:hAnsi="Calibri"/>
          <w:rtl w:val="0"/>
        </w:rPr>
        <w:t xml:space="preserve">Binnen de leeftijdsfasen zijn de kinderen niet gelijk en hebben zij ieder hun eigen unieke aard, oftewel de eigenheid van het kind genoemd.</w:t>
      </w:r>
    </w:p>
    <w:p w:rsidR="00000000" w:rsidDel="00000000" w:rsidP="00000000" w:rsidRDefault="00000000" w:rsidRPr="00000000" w14:paraId="000000D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rPr>
      </w:pPr>
      <w:r w:rsidDel="00000000" w:rsidR="00000000" w:rsidRPr="00000000">
        <w:rPr>
          <w:rFonts w:ascii="Calibri" w:cs="Calibri" w:eastAsia="Calibri" w:hAnsi="Calibri"/>
          <w:rtl w:val="0"/>
        </w:rPr>
        <w:t xml:space="preserve">Wij zien ieder kind als een uniek persoon en voelen ons verantwoordelijk en betrokken bij de ontwikkeling van elk kind. De houding van de leidster is dan niet: “Ik weet en kan meer dan jij, dus ik zal je het vertellen en voordoen”, maar is eerder doortrokken van de vraag: “Wie ben jij, wat wil jij en wat kan ik voor je doen om je daarbij te helpen?”</w:t>
      </w:r>
    </w:p>
    <w:p w:rsidR="00000000" w:rsidDel="00000000" w:rsidP="00000000" w:rsidRDefault="00000000" w:rsidRPr="00000000" w14:paraId="000000D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rPr>
      </w:pPr>
      <w:r w:rsidDel="00000000" w:rsidR="00000000" w:rsidRPr="00000000">
        <w:rPr>
          <w:rFonts w:ascii="Calibri" w:cs="Calibri" w:eastAsia="Calibri" w:hAnsi="Calibri"/>
          <w:rtl w:val="0"/>
        </w:rPr>
        <w:t xml:space="preserve">Als we het innerlijke </w:t>
      </w:r>
      <w:r w:rsidDel="00000000" w:rsidR="00000000" w:rsidRPr="00000000">
        <w:rPr>
          <w:rFonts w:ascii="Calibri" w:cs="Calibri" w:eastAsia="Calibri" w:hAnsi="Calibri"/>
          <w:i w:val="1"/>
          <w:rtl w:val="0"/>
        </w:rPr>
        <w:t xml:space="preserve">geesteswezen </w:t>
      </w:r>
      <w:r w:rsidDel="00000000" w:rsidR="00000000" w:rsidRPr="00000000">
        <w:rPr>
          <w:rFonts w:ascii="Calibri" w:cs="Calibri" w:eastAsia="Calibri" w:hAnsi="Calibri"/>
          <w:rtl w:val="0"/>
        </w:rPr>
        <w:t xml:space="preserve">van een kind serieus willen nemen, zou je het kind als een plant kunnen zien, die uit eigen kracht kan groeien en tot bloei en vruchtvorming kan komen, mits er mensen zijn die deze plant verzorgen en de juiste voorwaarden scheppen voor zijn ontwikkeling. De leidster heeft daarbij de rol van een liefdevolle tuinman. Als de leidsters dus niet sturend, maar voorwaardenscheppend actief willen zijn, is de vrijheid van het kind gewaarborgd. Een dergelijke benadering bevordert de vernieuwing van cultuur, omdat de leidster niet haar eigen normen en doelen aan het kind oplegt, maar voor de jonge generatie ruimte schept om de impulsen, die deze uit het voorgeboortelijke heeft meegebracht, tot ontplooiing kan brengen.</w:t>
      </w:r>
    </w:p>
    <w:p w:rsidR="00000000" w:rsidDel="00000000" w:rsidP="00000000" w:rsidRDefault="00000000" w:rsidRPr="00000000" w14:paraId="000000D7">
      <w:pPr>
        <w:jc w:val="both"/>
        <w:rPr>
          <w:rFonts w:ascii="Calibri" w:cs="Calibri" w:eastAsia="Calibri" w:hAnsi="Calibri"/>
        </w:rPr>
      </w:pPr>
      <w:r w:rsidDel="00000000" w:rsidR="00000000" w:rsidRPr="00000000">
        <w:rPr>
          <w:rFonts w:ascii="Calibri" w:cs="Calibri" w:eastAsia="Calibri" w:hAnsi="Calibri"/>
          <w:rtl w:val="0"/>
        </w:rPr>
        <w:t xml:space="preserve">Onze taak is dan niet om de individualiteit van een kind op te voeden, maar om deze zichtbaar te maken. Dit kunnen we doen door de ontwikkeling op lichamelijk en emotioneel gebied zodanig te stimuleren, dat de ziel en geest van het kind zich daarin zo optimaal mogelijk kan uitdrukken.</w:t>
      </w:r>
    </w:p>
    <w:p w:rsidR="00000000" w:rsidDel="00000000" w:rsidP="00000000" w:rsidRDefault="00000000" w:rsidRPr="00000000" w14:paraId="000000D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rPr>
      </w:pPr>
      <w:r w:rsidDel="00000000" w:rsidR="00000000" w:rsidRPr="00000000">
        <w:rPr>
          <w:rFonts w:ascii="Calibri" w:cs="Calibri" w:eastAsia="Calibri" w:hAnsi="Calibri"/>
          <w:rtl w:val="0"/>
        </w:rPr>
        <w:t xml:space="preserve">De volgende punten dragen bij aan een gezonde ontwikkeling van het </w:t>
      </w:r>
      <w:r w:rsidDel="00000000" w:rsidR="00000000" w:rsidRPr="00000000">
        <w:rPr>
          <w:rFonts w:ascii="Calibri" w:cs="Calibri" w:eastAsia="Calibri" w:hAnsi="Calibri"/>
          <w:i w:val="1"/>
          <w:rtl w:val="0"/>
        </w:rPr>
        <w:t xml:space="preserve">fysieke lichaam</w:t>
      </w:r>
      <w:r w:rsidDel="00000000" w:rsidR="00000000" w:rsidRPr="00000000">
        <w:rPr>
          <w:rFonts w:ascii="Calibri" w:cs="Calibri" w:eastAsia="Calibri" w:hAnsi="Calibri"/>
          <w:rtl w:val="0"/>
        </w:rPr>
        <w:t xml:space="preserve"> en het </w:t>
      </w:r>
      <w:r w:rsidDel="00000000" w:rsidR="00000000" w:rsidRPr="00000000">
        <w:rPr>
          <w:rFonts w:ascii="Calibri" w:cs="Calibri" w:eastAsia="Calibri" w:hAnsi="Calibri"/>
          <w:i w:val="1"/>
          <w:rtl w:val="0"/>
        </w:rPr>
        <w:t xml:space="preserve">etherlichaam</w:t>
      </w:r>
      <w:r w:rsidDel="00000000" w:rsidR="00000000" w:rsidRPr="00000000">
        <w:rPr>
          <w:rFonts w:ascii="Calibri" w:cs="Calibri" w:eastAsia="Calibri" w:hAnsi="Calibri"/>
          <w:rtl w:val="0"/>
        </w:rPr>
        <w:t xml:space="preserve">, waardoor deze het kind ter beschikking kunnen staan als instrument waarin zijn geest zich in vrijheid kan ontvouwen:</w:t>
      </w:r>
    </w:p>
    <w:p w:rsidR="00000000" w:rsidDel="00000000" w:rsidP="00000000" w:rsidRDefault="00000000" w:rsidRPr="00000000" w14:paraId="000000DA">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 ontwikkeling van de zintuigen; </w:t>
      </w:r>
    </w:p>
    <w:p w:rsidR="00000000" w:rsidDel="00000000" w:rsidP="00000000" w:rsidRDefault="00000000" w:rsidRPr="00000000" w14:paraId="000000DB">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het aanbieden van ritme en regelmaat en het vormen van zinvolle gewoontes;</w:t>
      </w:r>
    </w:p>
    <w:p w:rsidR="00000000" w:rsidDel="00000000" w:rsidP="00000000" w:rsidRDefault="00000000" w:rsidRPr="00000000" w14:paraId="000000DC">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het bieden van de gelegenheid tot nabootsing, in een veilige en aangename omgeving;</w:t>
      </w:r>
    </w:p>
    <w:p w:rsidR="00000000" w:rsidDel="00000000" w:rsidP="00000000" w:rsidRDefault="00000000" w:rsidRPr="00000000" w14:paraId="000000DD">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het aanmoedigen van motorische ontwikkeling en van de spraak- en denkontwikkeling.</w:t>
      </w:r>
    </w:p>
    <w:p w:rsidR="00000000" w:rsidDel="00000000" w:rsidP="00000000" w:rsidRDefault="00000000" w:rsidRPr="00000000" w14:paraId="000000DE">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F">
      <w:pPr>
        <w:pStyle w:val="Heading3"/>
        <w:jc w:val="both"/>
        <w:rPr>
          <w:rFonts w:ascii="Calibri" w:cs="Calibri" w:eastAsia="Calibri" w:hAnsi="Calibri"/>
          <w:color w:val="000000"/>
        </w:rPr>
      </w:pPr>
      <w:bookmarkStart w:colFirst="0" w:colLast="0" w:name="_heading=h.17dp8vu" w:id="10"/>
      <w:bookmarkEnd w:id="10"/>
      <w:r w:rsidDel="00000000" w:rsidR="00000000" w:rsidRPr="00000000">
        <w:rPr>
          <w:rFonts w:ascii="Calibri" w:cs="Calibri" w:eastAsia="Calibri" w:hAnsi="Calibri"/>
          <w:color w:val="000000"/>
          <w:rtl w:val="0"/>
        </w:rPr>
        <w:t xml:space="preserve">2.4 Individuele aandacht</w:t>
      </w:r>
    </w:p>
    <w:p w:rsidR="00000000" w:rsidDel="00000000" w:rsidP="00000000" w:rsidRDefault="00000000" w:rsidRPr="00000000" w14:paraId="000000E0">
      <w:pPr>
        <w:jc w:val="both"/>
        <w:rPr>
          <w:rFonts w:ascii="Calibri" w:cs="Calibri" w:eastAsia="Calibri" w:hAnsi="Calibri"/>
        </w:rPr>
      </w:pPr>
      <w:r w:rsidDel="00000000" w:rsidR="00000000" w:rsidRPr="00000000">
        <w:rPr>
          <w:rFonts w:ascii="Calibri" w:cs="Calibri" w:eastAsia="Calibri" w:hAnsi="Calibri"/>
          <w:rtl w:val="0"/>
        </w:rPr>
        <w:t xml:space="preserve">Vanuit onze activiteiten houden we de kinderen nauwlettend in de gaten en geven ze, daar waar nodig, wat extra ondersteuning in hun spel. Hierbij letten we op de groep als geheel, maar ook op de individuele kinderen. Door kleine interacties, zoals een knuffel, een boek voorlezen, een gesprekje, een grapje en tijdens het verschonen, geven we de kinderen individueel aandacht. Daarnaast passen we onze aanpak aan het individuele kind aan. Waarbij het ene kind heeft een directe aanpak vraagt, zal bij een ander kind juist vanuit de verbeelding benaderd moeten worden. Sommige kinderen hebben langere tijd nodig om te wennen en om zich veilig te gaan voelen. Hiervoor is het nodig dat een leidster de tijd neemt voor het kind. Omdat we werken met twee gediplomeerde vaste pedagogisch medewerksters is er altijd iemand die op zulke momenten overziet hoe het met de andere kinderen gaat.</w:t>
      </w:r>
    </w:p>
    <w:p w:rsidR="00000000" w:rsidDel="00000000" w:rsidP="00000000" w:rsidRDefault="00000000" w:rsidRPr="00000000" w14:paraId="000000E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2">
      <w:pPr>
        <w:pStyle w:val="Heading3"/>
        <w:jc w:val="both"/>
        <w:rPr>
          <w:rFonts w:ascii="Calibri" w:cs="Calibri" w:eastAsia="Calibri" w:hAnsi="Calibri"/>
          <w:color w:val="000000"/>
        </w:rPr>
      </w:pPr>
      <w:bookmarkStart w:colFirst="0" w:colLast="0" w:name="_heading=h.3rdcrjn" w:id="11"/>
      <w:bookmarkEnd w:id="11"/>
      <w:r w:rsidDel="00000000" w:rsidR="00000000" w:rsidRPr="00000000">
        <w:rPr>
          <w:rFonts w:ascii="Calibri" w:cs="Calibri" w:eastAsia="Calibri" w:hAnsi="Calibri"/>
          <w:color w:val="000000"/>
          <w:rtl w:val="0"/>
        </w:rPr>
        <w:t xml:space="preserve">2.5 De antroposofische pedagogische wet</w:t>
      </w:r>
    </w:p>
    <w:p w:rsidR="00000000" w:rsidDel="00000000" w:rsidP="00000000" w:rsidRDefault="00000000" w:rsidRPr="00000000" w14:paraId="000000E3">
      <w:pPr>
        <w:jc w:val="both"/>
        <w:rPr>
          <w:rFonts w:ascii="Calibri" w:cs="Calibri" w:eastAsia="Calibri" w:hAnsi="Calibri"/>
        </w:rPr>
      </w:pPr>
      <w:r w:rsidDel="00000000" w:rsidR="00000000" w:rsidRPr="00000000">
        <w:rPr>
          <w:rFonts w:ascii="Calibri" w:cs="Calibri" w:eastAsia="Calibri" w:hAnsi="Calibri"/>
          <w:rtl w:val="0"/>
        </w:rPr>
        <w:t xml:space="preserve">Om vanuit de antroposofische menskunde te werken is het belangrijk te weten dat er vier </w:t>
      </w:r>
      <w:r w:rsidDel="00000000" w:rsidR="00000000" w:rsidRPr="00000000">
        <w:rPr>
          <w:rFonts w:ascii="Calibri" w:cs="Calibri" w:eastAsia="Calibri" w:hAnsi="Calibri"/>
          <w:i w:val="1"/>
          <w:rtl w:val="0"/>
        </w:rPr>
        <w:t xml:space="preserve">wezensaspecten </w:t>
      </w:r>
      <w:r w:rsidDel="00000000" w:rsidR="00000000" w:rsidRPr="00000000">
        <w:rPr>
          <w:rFonts w:ascii="Calibri" w:cs="Calibri" w:eastAsia="Calibri" w:hAnsi="Calibri"/>
          <w:rtl w:val="0"/>
        </w:rPr>
        <w:t xml:space="preserve">van de mens worden onderscheiden. Deze worden ook wel benoemd als ‘lichamen’ en zij verschijnen na elkaar in ritmes van zeven jaar:</w:t>
      </w:r>
    </w:p>
    <w:p w:rsidR="00000000" w:rsidDel="00000000" w:rsidP="00000000" w:rsidRDefault="00000000" w:rsidRPr="00000000" w14:paraId="000000E4">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rtl w:val="0"/>
        </w:rPr>
        <w:t xml:space="preserve">het </w:t>
      </w:r>
      <w:r w:rsidDel="00000000" w:rsidR="00000000" w:rsidRPr="00000000">
        <w:rPr>
          <w:rFonts w:ascii="Calibri" w:cs="Calibri" w:eastAsia="Calibri" w:hAnsi="Calibri"/>
          <w:i w:val="1"/>
          <w:rtl w:val="0"/>
        </w:rPr>
        <w:t xml:space="preserve">fysieke lichaam</w:t>
      </w:r>
      <w:r w:rsidDel="00000000" w:rsidR="00000000" w:rsidRPr="00000000">
        <w:rPr>
          <w:rFonts w:ascii="Calibri" w:cs="Calibri" w:eastAsia="Calibri" w:hAnsi="Calibri"/>
          <w:rtl w:val="0"/>
        </w:rPr>
        <w:t xml:space="preserve">: dat wat als stoffelijk overschot achterblijft als de mens sterft;</w:t>
      </w:r>
      <w:r w:rsidDel="00000000" w:rsidR="00000000" w:rsidRPr="00000000">
        <w:rPr>
          <w:rtl w:val="0"/>
        </w:rPr>
      </w:r>
    </w:p>
    <w:p w:rsidR="00000000" w:rsidDel="00000000" w:rsidP="00000000" w:rsidRDefault="00000000" w:rsidRPr="00000000" w14:paraId="000000E5">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rtl w:val="0"/>
        </w:rPr>
        <w:t xml:space="preserve">het </w:t>
      </w:r>
      <w:r w:rsidDel="00000000" w:rsidR="00000000" w:rsidRPr="00000000">
        <w:rPr>
          <w:rFonts w:ascii="Calibri" w:cs="Calibri" w:eastAsia="Calibri" w:hAnsi="Calibri"/>
          <w:i w:val="1"/>
          <w:rtl w:val="0"/>
        </w:rPr>
        <w:t xml:space="preserve">etherlichaam</w:t>
      </w:r>
      <w:r w:rsidDel="00000000" w:rsidR="00000000" w:rsidRPr="00000000">
        <w:rPr>
          <w:rFonts w:ascii="Calibri" w:cs="Calibri" w:eastAsia="Calibri" w:hAnsi="Calibri"/>
          <w:rtl w:val="0"/>
        </w:rPr>
        <w:t xml:space="preserve">: het levenskrachtenorganisme dat de levensprocessen onderhoudt; </w:t>
      </w:r>
      <w:r w:rsidDel="00000000" w:rsidR="00000000" w:rsidRPr="00000000">
        <w:rPr>
          <w:rtl w:val="0"/>
        </w:rPr>
      </w:r>
    </w:p>
    <w:p w:rsidR="00000000" w:rsidDel="00000000" w:rsidP="00000000" w:rsidRDefault="00000000" w:rsidRPr="00000000" w14:paraId="000000E6">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rtl w:val="0"/>
        </w:rPr>
        <w:t xml:space="preserve">het </w:t>
      </w:r>
      <w:r w:rsidDel="00000000" w:rsidR="00000000" w:rsidRPr="00000000">
        <w:rPr>
          <w:rFonts w:ascii="Calibri" w:cs="Calibri" w:eastAsia="Calibri" w:hAnsi="Calibri"/>
          <w:i w:val="1"/>
          <w:rtl w:val="0"/>
        </w:rPr>
        <w:t xml:space="preserve">astraal lichaam</w:t>
      </w:r>
      <w:r w:rsidDel="00000000" w:rsidR="00000000" w:rsidRPr="00000000">
        <w:rPr>
          <w:rFonts w:ascii="Calibri" w:cs="Calibri" w:eastAsia="Calibri" w:hAnsi="Calibri"/>
          <w:rtl w:val="0"/>
        </w:rPr>
        <w:t xml:space="preserve">: de menselijke ziel die tot bewustzijn en innerlijke uitwisseling komt met de omgeving;</w:t>
      </w:r>
      <w:r w:rsidDel="00000000" w:rsidR="00000000" w:rsidRPr="00000000">
        <w:rPr>
          <w:rtl w:val="0"/>
        </w:rPr>
      </w:r>
    </w:p>
    <w:p w:rsidR="00000000" w:rsidDel="00000000" w:rsidP="00000000" w:rsidRDefault="00000000" w:rsidRPr="00000000" w14:paraId="000000E7">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rtl w:val="0"/>
        </w:rPr>
        <w:t xml:space="preserve">het </w:t>
      </w:r>
      <w:r w:rsidDel="00000000" w:rsidR="00000000" w:rsidRPr="00000000">
        <w:rPr>
          <w:rFonts w:ascii="Calibri" w:cs="Calibri" w:eastAsia="Calibri" w:hAnsi="Calibri"/>
          <w:i w:val="1"/>
          <w:rtl w:val="0"/>
        </w:rPr>
        <w:t xml:space="preserve">Ik</w:t>
      </w:r>
      <w:r w:rsidDel="00000000" w:rsidR="00000000" w:rsidRPr="00000000">
        <w:rPr>
          <w:rFonts w:ascii="Calibri" w:cs="Calibri" w:eastAsia="Calibri" w:hAnsi="Calibri"/>
          <w:rtl w:val="0"/>
        </w:rPr>
        <w:t xml:space="preserve">: dat de andere drie wezensdelen stuurt, de regisseur.</w:t>
      </w:r>
      <w:r w:rsidDel="00000000" w:rsidR="00000000" w:rsidRPr="00000000">
        <w:rPr>
          <w:rtl w:val="0"/>
        </w:rPr>
      </w:r>
    </w:p>
    <w:p w:rsidR="00000000" w:rsidDel="00000000" w:rsidP="00000000" w:rsidRDefault="00000000" w:rsidRPr="00000000" w14:paraId="000000E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rPr>
      </w:pPr>
      <w:r w:rsidDel="00000000" w:rsidR="00000000" w:rsidRPr="00000000">
        <w:rPr>
          <w:rFonts w:ascii="Calibri" w:cs="Calibri" w:eastAsia="Calibri" w:hAnsi="Calibri"/>
          <w:rtl w:val="0"/>
        </w:rPr>
        <w:t xml:space="preserve">Deze pedagogische wet heeft als wetmatigheid dat het hogere wezensdeel inwerkt op het lagere wezensdeel. Met andere woorden, het </w:t>
      </w:r>
      <w:r w:rsidDel="00000000" w:rsidR="00000000" w:rsidRPr="00000000">
        <w:rPr>
          <w:rFonts w:ascii="Calibri" w:cs="Calibri" w:eastAsia="Calibri" w:hAnsi="Calibri"/>
          <w:i w:val="1"/>
          <w:rtl w:val="0"/>
        </w:rPr>
        <w:t xml:space="preserve">etherlichaam </w:t>
      </w:r>
      <w:r w:rsidDel="00000000" w:rsidR="00000000" w:rsidRPr="00000000">
        <w:rPr>
          <w:rFonts w:ascii="Calibri" w:cs="Calibri" w:eastAsia="Calibri" w:hAnsi="Calibri"/>
          <w:rtl w:val="0"/>
        </w:rPr>
        <w:t xml:space="preserve">werkt in op het </w:t>
      </w:r>
      <w:r w:rsidDel="00000000" w:rsidR="00000000" w:rsidRPr="00000000">
        <w:rPr>
          <w:rFonts w:ascii="Calibri" w:cs="Calibri" w:eastAsia="Calibri" w:hAnsi="Calibri"/>
          <w:i w:val="1"/>
          <w:rtl w:val="0"/>
        </w:rPr>
        <w:t xml:space="preserve">fysieke lichaam</w:t>
      </w:r>
      <w:r w:rsidDel="00000000" w:rsidR="00000000" w:rsidRPr="00000000">
        <w:rPr>
          <w:rFonts w:ascii="Calibri" w:cs="Calibri" w:eastAsia="Calibri" w:hAnsi="Calibri"/>
          <w:rtl w:val="0"/>
        </w:rPr>
        <w:t xml:space="preserve"> (0-7 jaar), het </w:t>
      </w:r>
      <w:r w:rsidDel="00000000" w:rsidR="00000000" w:rsidRPr="00000000">
        <w:rPr>
          <w:rFonts w:ascii="Calibri" w:cs="Calibri" w:eastAsia="Calibri" w:hAnsi="Calibri"/>
          <w:i w:val="1"/>
          <w:rtl w:val="0"/>
        </w:rPr>
        <w:t xml:space="preserve">astraal lichaam</w:t>
      </w:r>
      <w:r w:rsidDel="00000000" w:rsidR="00000000" w:rsidRPr="00000000">
        <w:rPr>
          <w:rFonts w:ascii="Calibri" w:cs="Calibri" w:eastAsia="Calibri" w:hAnsi="Calibri"/>
          <w:rtl w:val="0"/>
        </w:rPr>
        <w:t xml:space="preserve"> werkt in op het </w:t>
      </w:r>
      <w:r w:rsidDel="00000000" w:rsidR="00000000" w:rsidRPr="00000000">
        <w:rPr>
          <w:rFonts w:ascii="Calibri" w:cs="Calibri" w:eastAsia="Calibri" w:hAnsi="Calibri"/>
          <w:i w:val="1"/>
          <w:rtl w:val="0"/>
        </w:rPr>
        <w:t xml:space="preserve">etherlichaam</w:t>
      </w:r>
      <w:r w:rsidDel="00000000" w:rsidR="00000000" w:rsidRPr="00000000">
        <w:rPr>
          <w:rFonts w:ascii="Calibri" w:cs="Calibri" w:eastAsia="Calibri" w:hAnsi="Calibri"/>
          <w:rtl w:val="0"/>
        </w:rPr>
        <w:t xml:space="preserve"> (7-14 jaar) en het </w:t>
      </w:r>
      <w:r w:rsidDel="00000000" w:rsidR="00000000" w:rsidRPr="00000000">
        <w:rPr>
          <w:rFonts w:ascii="Calibri" w:cs="Calibri" w:eastAsia="Calibri" w:hAnsi="Calibri"/>
          <w:i w:val="1"/>
          <w:rtl w:val="0"/>
        </w:rPr>
        <w:t xml:space="preserve">Ik</w:t>
      </w:r>
      <w:r w:rsidDel="00000000" w:rsidR="00000000" w:rsidRPr="00000000">
        <w:rPr>
          <w:rFonts w:ascii="Calibri" w:cs="Calibri" w:eastAsia="Calibri" w:hAnsi="Calibri"/>
          <w:rtl w:val="0"/>
        </w:rPr>
        <w:t xml:space="preserve"> werkt in op het </w:t>
      </w:r>
      <w:r w:rsidDel="00000000" w:rsidR="00000000" w:rsidRPr="00000000">
        <w:rPr>
          <w:rFonts w:ascii="Calibri" w:cs="Calibri" w:eastAsia="Calibri" w:hAnsi="Calibri"/>
          <w:i w:val="1"/>
          <w:rtl w:val="0"/>
        </w:rPr>
        <w:t xml:space="preserve">astraal lichaam</w:t>
      </w:r>
      <w:r w:rsidDel="00000000" w:rsidR="00000000" w:rsidRPr="00000000">
        <w:rPr>
          <w:rFonts w:ascii="Calibri" w:cs="Calibri" w:eastAsia="Calibri" w:hAnsi="Calibri"/>
          <w:rtl w:val="0"/>
        </w:rPr>
        <w:t xml:space="preserve"> (14-21 jaar). Dit vraagt van de leidster bewustwording van de inzet van het betreffende ‘lichaam’. Dus in ons geval betekent dit dat als we werken met peuters, we de inzet van ons </w:t>
      </w:r>
      <w:r w:rsidDel="00000000" w:rsidR="00000000" w:rsidRPr="00000000">
        <w:rPr>
          <w:rFonts w:ascii="Calibri" w:cs="Calibri" w:eastAsia="Calibri" w:hAnsi="Calibri"/>
          <w:i w:val="1"/>
          <w:rtl w:val="0"/>
        </w:rPr>
        <w:t xml:space="preserve">etherlichaam </w:t>
      </w:r>
      <w:r w:rsidDel="00000000" w:rsidR="00000000" w:rsidRPr="00000000">
        <w:rPr>
          <w:rFonts w:ascii="Calibri" w:cs="Calibri" w:eastAsia="Calibri" w:hAnsi="Calibri"/>
          <w:rtl w:val="0"/>
        </w:rPr>
        <w:t xml:space="preserve">kunnen gebruiken als levendige pedagogiek.</w:t>
      </w:r>
      <w:r w:rsidDel="00000000" w:rsidR="00000000" w:rsidRPr="00000000">
        <w:br w:type="page"/>
      </w:r>
      <w:r w:rsidDel="00000000" w:rsidR="00000000" w:rsidRPr="00000000">
        <w:rPr>
          <w:rtl w:val="0"/>
        </w:rPr>
      </w:r>
    </w:p>
    <w:p w:rsidR="00000000" w:rsidDel="00000000" w:rsidP="00000000" w:rsidRDefault="00000000" w:rsidRPr="00000000" w14:paraId="000000EA">
      <w:pPr>
        <w:pStyle w:val="Heading3"/>
        <w:jc w:val="both"/>
        <w:rPr>
          <w:rFonts w:ascii="Calibri" w:cs="Calibri" w:eastAsia="Calibri" w:hAnsi="Calibri"/>
          <w:color w:val="000000"/>
        </w:rPr>
      </w:pPr>
      <w:bookmarkStart w:colFirst="0" w:colLast="0" w:name="_heading=h.26in1rg" w:id="12"/>
      <w:bookmarkEnd w:id="12"/>
      <w:r w:rsidDel="00000000" w:rsidR="00000000" w:rsidRPr="00000000">
        <w:rPr>
          <w:rFonts w:ascii="Calibri" w:cs="Calibri" w:eastAsia="Calibri" w:hAnsi="Calibri"/>
          <w:color w:val="000000"/>
          <w:rtl w:val="0"/>
        </w:rPr>
        <w:t xml:space="preserve">2.6 Etherkrachten (levenskrachten)</w:t>
      </w:r>
    </w:p>
    <w:p w:rsidR="00000000" w:rsidDel="00000000" w:rsidP="00000000" w:rsidRDefault="00000000" w:rsidRPr="00000000" w14:paraId="000000EB">
      <w:pPr>
        <w:jc w:val="both"/>
        <w:rPr>
          <w:rFonts w:ascii="Calibri" w:cs="Calibri" w:eastAsia="Calibri" w:hAnsi="Calibri"/>
        </w:rPr>
      </w:pPr>
      <w:r w:rsidDel="00000000" w:rsidR="00000000" w:rsidRPr="00000000">
        <w:rPr>
          <w:rFonts w:ascii="Calibri" w:cs="Calibri" w:eastAsia="Calibri" w:hAnsi="Calibri"/>
          <w:rtl w:val="0"/>
        </w:rPr>
        <w:t xml:space="preserve">De etherwereld is niet letterlijk tastbaar, waardoor het lastig kan zijn om te begrijpen waarover we spreken. Als zinnebeeld kunnen we de radio gebruiken, hoewel dit niet de volledige lading dekt. Met een radio kun je via de ether informatie of muziek overbrengen om te delen met de wereld, dit is een bewust proces. Het </w:t>
      </w:r>
      <w:r w:rsidDel="00000000" w:rsidR="00000000" w:rsidRPr="00000000">
        <w:rPr>
          <w:rFonts w:ascii="Calibri" w:cs="Calibri" w:eastAsia="Calibri" w:hAnsi="Calibri"/>
          <w:i w:val="1"/>
          <w:rtl w:val="0"/>
        </w:rPr>
        <w:t xml:space="preserve">etherlichaam </w:t>
      </w:r>
      <w:r w:rsidDel="00000000" w:rsidR="00000000" w:rsidRPr="00000000">
        <w:rPr>
          <w:rFonts w:ascii="Calibri" w:cs="Calibri" w:eastAsia="Calibri" w:hAnsi="Calibri"/>
          <w:rtl w:val="0"/>
        </w:rPr>
        <w:t xml:space="preserve">zendt levenskrachten uit, intenties, gevoelens, alles wat maar met levenskracht geschapen wordt. Dit is vaak een onbewust proces. Het leren kennen van de etherwereld vraagt een verschuiving van de aandacht in het waarnemen. Het is een tasten naar een werkelijkheid die onder het niveau van het dagbewustzijn ligt. Een werkelijkheid waarin wij leven en waarbinnen wij allerlei ervaringen opdoen, die aan onze aandacht kunnen ontsnappen, omdat die gericht is op gescheiden voorwerpen en op gescheiden voorstellingen. Met die scheiding wordt bedoeld dat wat los komt vanuit jouw wezen en andersom: mens, dier, natuur en de materialistische wereld. De etherwereld is de wereld van de totale samenhang, van het niet-gescheiden zijn. Alles is onlosmakelijk met elkaar verbonden en heeft invloed op elkaar.  Voor het waarnemen in die sfeer moeten wij onze aandacht niet alleen anders richten, maar ook anders beschikbaar stellen. Bewust worden dat alles wat we doen, denken en voelen, direct invloed heeft op de totale samenhang van alles wat er om je heen is en gebeurt.</w:t>
      </w:r>
    </w:p>
    <w:p w:rsidR="00000000" w:rsidDel="00000000" w:rsidP="00000000" w:rsidRDefault="00000000" w:rsidRPr="00000000" w14:paraId="000000E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D">
      <w:pPr>
        <w:jc w:val="both"/>
        <w:rPr>
          <w:rFonts w:ascii="Calibri" w:cs="Calibri" w:eastAsia="Calibri" w:hAnsi="Calibri"/>
        </w:rPr>
      </w:pPr>
      <w:r w:rsidDel="00000000" w:rsidR="00000000" w:rsidRPr="00000000">
        <w:rPr>
          <w:rFonts w:ascii="Calibri" w:cs="Calibri" w:eastAsia="Calibri" w:hAnsi="Calibri"/>
          <w:rtl w:val="0"/>
        </w:rPr>
        <w:t xml:space="preserve">Dit vraagt om een alertheid op hoe je reageert op je omgeving en met welke intentie je dingen doet.  </w:t>
      </w:r>
    </w:p>
    <w:p w:rsidR="00000000" w:rsidDel="00000000" w:rsidP="00000000" w:rsidRDefault="00000000" w:rsidRPr="00000000" w14:paraId="000000EE">
      <w:pPr>
        <w:jc w:val="both"/>
        <w:rPr>
          <w:rFonts w:ascii="Calibri" w:cs="Calibri" w:eastAsia="Calibri" w:hAnsi="Calibri"/>
        </w:rPr>
      </w:pPr>
      <w:r w:rsidDel="00000000" w:rsidR="00000000" w:rsidRPr="00000000">
        <w:rPr>
          <w:rFonts w:ascii="Calibri" w:cs="Calibri" w:eastAsia="Calibri" w:hAnsi="Calibri"/>
          <w:rtl w:val="0"/>
        </w:rPr>
        <w:t xml:space="preserve">Een volgende stap van de leidster is dan om ten dienste van de ontwikkeling je aandachtsveld te verplaatsen naar het kind, om zijn behoeftes met betrekking tot de levenskrachten in kaart te brengen. Dus in de levendige handeling hetgeen voorleven waaraan het kind zich kan optrekken tot ontwikkeling.</w:t>
      </w:r>
    </w:p>
    <w:p w:rsidR="00000000" w:rsidDel="00000000" w:rsidP="00000000" w:rsidRDefault="00000000" w:rsidRPr="00000000" w14:paraId="000000EF">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0">
      <w:pPr>
        <w:pStyle w:val="Heading2"/>
        <w:jc w:val="both"/>
        <w:rPr>
          <w:rFonts w:ascii="Calibri" w:cs="Calibri" w:eastAsia="Calibri" w:hAnsi="Calibri"/>
        </w:rPr>
      </w:pPr>
      <w:bookmarkStart w:colFirst="0" w:colLast="0" w:name="_heading=h.lnxbz9" w:id="13"/>
      <w:bookmarkEnd w:id="13"/>
      <w:r w:rsidDel="00000000" w:rsidR="00000000" w:rsidRPr="00000000">
        <w:br w:type="page"/>
      </w:r>
      <w:r w:rsidDel="00000000" w:rsidR="00000000" w:rsidRPr="00000000">
        <w:rPr>
          <w:rtl w:val="0"/>
        </w:rPr>
      </w:r>
    </w:p>
    <w:p w:rsidR="00000000" w:rsidDel="00000000" w:rsidP="00000000" w:rsidRDefault="00000000" w:rsidRPr="00000000" w14:paraId="000000F1">
      <w:pPr>
        <w:pStyle w:val="Heading2"/>
        <w:jc w:val="both"/>
        <w:rPr>
          <w:rFonts w:ascii="Calibri" w:cs="Calibri" w:eastAsia="Calibri" w:hAnsi="Calibri"/>
          <w:b w:val="1"/>
        </w:rPr>
      </w:pPr>
      <w:bookmarkStart w:colFirst="0" w:colLast="0" w:name="_heading=h.35nkun2" w:id="14"/>
      <w:bookmarkEnd w:id="14"/>
      <w:r w:rsidDel="00000000" w:rsidR="00000000" w:rsidRPr="00000000">
        <w:rPr>
          <w:rFonts w:ascii="Calibri" w:cs="Calibri" w:eastAsia="Calibri" w:hAnsi="Calibri"/>
          <w:b w:val="1"/>
          <w:rtl w:val="0"/>
        </w:rPr>
        <w:t xml:space="preserve">3. PEDAGOGISCHE UITGANGSPUNTEN </w:t>
      </w:r>
    </w:p>
    <w:p w:rsidR="00000000" w:rsidDel="00000000" w:rsidP="00000000" w:rsidRDefault="00000000" w:rsidRPr="00000000" w14:paraId="000000F2">
      <w:pPr>
        <w:jc w:val="both"/>
        <w:rPr>
          <w:rFonts w:ascii="Calibri" w:cs="Calibri" w:eastAsia="Calibri" w:hAnsi="Calibri"/>
        </w:rPr>
      </w:pPr>
      <w:r w:rsidDel="00000000" w:rsidR="00000000" w:rsidRPr="00000000">
        <w:rPr>
          <w:rFonts w:ascii="Calibri" w:cs="Calibri" w:eastAsia="Calibri" w:hAnsi="Calibri"/>
          <w:rtl w:val="0"/>
        </w:rPr>
        <w:t xml:space="preserve">Wij werken vanuit de antroposofische pedagogiek. De antroposofische pedagogiek kent een aantal bijzondere aspecten. Centraal hierin staan:</w:t>
      </w:r>
    </w:p>
    <w:p w:rsidR="00000000" w:rsidDel="00000000" w:rsidP="00000000" w:rsidRDefault="00000000" w:rsidRPr="00000000" w14:paraId="000000F3">
      <w:pPr>
        <w:numPr>
          <w:ilvl w:val="0"/>
          <w:numId w:val="1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ritme, het meebewegen met de seizoenen en jaarfeesten;</w:t>
      </w:r>
    </w:p>
    <w:p w:rsidR="00000000" w:rsidDel="00000000" w:rsidP="00000000" w:rsidRDefault="00000000" w:rsidRPr="00000000" w14:paraId="000000F4">
      <w:pPr>
        <w:numPr>
          <w:ilvl w:val="0"/>
          <w:numId w:val="1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nabootsing en zinvolle gewoontevorming;</w:t>
      </w:r>
    </w:p>
    <w:p w:rsidR="00000000" w:rsidDel="00000000" w:rsidP="00000000" w:rsidRDefault="00000000" w:rsidRPr="00000000" w14:paraId="000000F5">
      <w:pPr>
        <w:numPr>
          <w:ilvl w:val="0"/>
          <w:numId w:val="1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ontwikkeling en eigenheid van het kind (al eerder beschreven);</w:t>
      </w:r>
    </w:p>
    <w:p w:rsidR="00000000" w:rsidDel="00000000" w:rsidP="00000000" w:rsidRDefault="00000000" w:rsidRPr="00000000" w14:paraId="000000F6">
      <w:pPr>
        <w:numPr>
          <w:ilvl w:val="0"/>
          <w:numId w:val="1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zintuigontwikkeling</w:t>
      </w:r>
    </w:p>
    <w:p w:rsidR="00000000" w:rsidDel="00000000" w:rsidP="00000000" w:rsidRDefault="00000000" w:rsidRPr="00000000" w14:paraId="000000F7">
      <w:pPr>
        <w:numPr>
          <w:ilvl w:val="0"/>
          <w:numId w:val="1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 eerbied en verwondering voor de omgeving. </w:t>
      </w:r>
    </w:p>
    <w:p w:rsidR="00000000" w:rsidDel="00000000" w:rsidP="00000000" w:rsidRDefault="00000000" w:rsidRPr="00000000" w14:paraId="000000F8">
      <w:pPr>
        <w:jc w:val="both"/>
        <w:rPr>
          <w:rFonts w:ascii="Calibri" w:cs="Calibri" w:eastAsia="Calibri" w:hAnsi="Calibri"/>
        </w:rPr>
      </w:pPr>
      <w:r w:rsidDel="00000000" w:rsidR="00000000" w:rsidRPr="00000000">
        <w:rPr>
          <w:rFonts w:ascii="Calibri" w:cs="Calibri" w:eastAsia="Calibri" w:hAnsi="Calibri"/>
          <w:rtl w:val="0"/>
        </w:rPr>
        <w:t xml:space="preserve">Deze aspecten zorgen ervoor dat ieder kind houvast krijgt, dat de omgeving waarin ze komen vertrouwd en warm aanvoelt, zodat ze vanuit de innerlijke rust tot vrij spel kunnen komen.</w:t>
      </w:r>
    </w:p>
    <w:p w:rsidR="00000000" w:rsidDel="00000000" w:rsidP="00000000" w:rsidRDefault="00000000" w:rsidRPr="00000000" w14:paraId="000000F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A">
      <w:pPr>
        <w:pStyle w:val="Heading3"/>
        <w:jc w:val="both"/>
        <w:rPr>
          <w:rFonts w:ascii="Calibri" w:cs="Calibri" w:eastAsia="Calibri" w:hAnsi="Calibri"/>
          <w:color w:val="000000"/>
        </w:rPr>
      </w:pPr>
      <w:bookmarkStart w:colFirst="0" w:colLast="0" w:name="_heading=h.1ksv4uv" w:id="15"/>
      <w:bookmarkEnd w:id="15"/>
      <w:r w:rsidDel="00000000" w:rsidR="00000000" w:rsidRPr="00000000">
        <w:rPr>
          <w:rFonts w:ascii="Calibri" w:cs="Calibri" w:eastAsia="Calibri" w:hAnsi="Calibri"/>
          <w:color w:val="000000"/>
          <w:rtl w:val="0"/>
        </w:rPr>
        <w:t xml:space="preserve">3.1 Ritme </w:t>
      </w:r>
    </w:p>
    <w:p w:rsidR="00000000" w:rsidDel="00000000" w:rsidP="00000000" w:rsidRDefault="00000000" w:rsidRPr="00000000" w14:paraId="000000FB">
      <w:pPr>
        <w:jc w:val="both"/>
        <w:rPr>
          <w:rFonts w:ascii="Calibri" w:cs="Calibri" w:eastAsia="Calibri" w:hAnsi="Calibri"/>
        </w:rPr>
      </w:pPr>
      <w:r w:rsidDel="00000000" w:rsidR="00000000" w:rsidRPr="00000000">
        <w:rPr>
          <w:rFonts w:ascii="Calibri" w:cs="Calibri" w:eastAsia="Calibri" w:hAnsi="Calibri"/>
          <w:rtl w:val="0"/>
        </w:rPr>
        <w:t xml:space="preserve">Rust, ritme en herhaling dragen bij aan de ontwikkeling van een gevoel van veiligheid en zelfvertrouwen. We werken met verschillende ritmes,zoals het jaarritme, periode-ritmes en week- en dagritme.</w:t>
      </w:r>
    </w:p>
    <w:p w:rsidR="00000000" w:rsidDel="00000000" w:rsidP="00000000" w:rsidRDefault="00000000" w:rsidRPr="00000000" w14:paraId="000000F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D">
      <w:pPr>
        <w:jc w:val="both"/>
        <w:rPr>
          <w:rFonts w:ascii="Calibri" w:cs="Calibri" w:eastAsia="Calibri" w:hAnsi="Calibri"/>
        </w:rPr>
      </w:pPr>
      <w:r w:rsidDel="00000000" w:rsidR="00000000" w:rsidRPr="00000000">
        <w:rPr>
          <w:rFonts w:ascii="Calibri" w:cs="Calibri" w:eastAsia="Calibri" w:hAnsi="Calibri"/>
          <w:rtl w:val="0"/>
        </w:rPr>
        <w:t xml:space="preserve">De seizoenen en jaarfeesten geven het jaarritme aan.  Ze spelen een belangrijke rol in het ritme van de dag en het jaar. Het jaar beleven we van jaarfeest naar jaarfeest, van seizoen naar seizoen. De sfeer in de groep wordt aangepast met tafereeltjes (seizoenstafel), kaarten, takken uit de natuur en kleuren. We zingen liedjes, vertellen versjes en verhalen die bij de seizoenen en jaarfeesten passen. Hierin komt ook het ritme naar voren. We zingen liedjes minimaal twee keer, zodat ze binnen komen in het denken (hoofd) en voelen (hart) en eventueel voor een derde keer, zodat de kinderen het helemaal doorleven tot het willen (buik). In de verhalen die we vertellen zit veel herhaling, wat voor ritme en beweging zorgt</w:t>
      </w:r>
    </w:p>
    <w:p w:rsidR="00000000" w:rsidDel="00000000" w:rsidP="00000000" w:rsidRDefault="00000000" w:rsidRPr="00000000" w14:paraId="000000F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F">
      <w:pPr>
        <w:jc w:val="both"/>
        <w:rPr>
          <w:rFonts w:ascii="Calibri" w:cs="Calibri" w:eastAsia="Calibri" w:hAnsi="Calibri"/>
        </w:rPr>
      </w:pPr>
      <w:r w:rsidDel="00000000" w:rsidR="00000000" w:rsidRPr="00000000">
        <w:rPr>
          <w:rFonts w:ascii="Calibri" w:cs="Calibri" w:eastAsia="Calibri" w:hAnsi="Calibri"/>
          <w:rtl w:val="0"/>
        </w:rPr>
        <w:t xml:space="preserve">Het periode-ritme geeft houvast aan de leidsters. Hierin worden de bijpassende thema's, die horen bij het jaarritme, verwerkt in het dagelijks handelen, dit wordt zichtbaar in het aanbod van de peutergroep. Het voorschoolse educatieprogramma van Speelplezier, Antroversie, ligt hieraan ten grondslag. Hierbij kun je denken aan thema’s met bijbehorende activiteiten, die invulling kunnen geven aan verschillende speelplekken, ook wel de speelhoeken genoemd.</w:t>
      </w:r>
    </w:p>
    <w:p w:rsidR="00000000" w:rsidDel="00000000" w:rsidP="00000000" w:rsidRDefault="00000000" w:rsidRPr="00000000" w14:paraId="0000010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1">
      <w:pPr>
        <w:jc w:val="both"/>
        <w:rPr>
          <w:rFonts w:ascii="Calibri" w:cs="Calibri" w:eastAsia="Calibri" w:hAnsi="Calibri"/>
        </w:rPr>
      </w:pPr>
      <w:r w:rsidDel="00000000" w:rsidR="00000000" w:rsidRPr="00000000">
        <w:rPr>
          <w:rFonts w:ascii="Calibri" w:cs="Calibri" w:eastAsia="Calibri" w:hAnsi="Calibri"/>
          <w:rtl w:val="0"/>
        </w:rPr>
        <w:t xml:space="preserve">Als je weet hoe de dag ongeveer verloopt, geeft dat rust. Binnen De Regenboog hebben we een vast ritme van de week en van de dagen met herhalende gewoontes en rituelen. Zo ruimen we altijd met hetzelfde liedje op, zingen we voor het eten en danken we achteraf. Alle overgangen worden op deze manier begeleid. Aan het dagritme zit ook het ritme van het in- en uitademen verbonden. Activiteiten wisselen zich af met het tot zich nemen en weer kunnen laten gaan. </w:t>
      </w:r>
    </w:p>
    <w:p w:rsidR="00000000" w:rsidDel="00000000" w:rsidP="00000000" w:rsidRDefault="00000000" w:rsidRPr="00000000" w14:paraId="000001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3">
      <w:pPr>
        <w:pStyle w:val="Heading3"/>
        <w:jc w:val="both"/>
        <w:rPr>
          <w:rFonts w:ascii="Calibri" w:cs="Calibri" w:eastAsia="Calibri" w:hAnsi="Calibri"/>
          <w:color w:val="000000"/>
        </w:rPr>
      </w:pPr>
      <w:bookmarkStart w:colFirst="0" w:colLast="0" w:name="_heading=h.44sinio" w:id="16"/>
      <w:bookmarkEnd w:id="16"/>
      <w:r w:rsidDel="00000000" w:rsidR="00000000" w:rsidRPr="00000000">
        <w:rPr>
          <w:rFonts w:ascii="Calibri" w:cs="Calibri" w:eastAsia="Calibri" w:hAnsi="Calibri"/>
          <w:color w:val="000000"/>
          <w:rtl w:val="0"/>
        </w:rPr>
        <w:t xml:space="preserve">3.2 De nabootsing</w:t>
      </w:r>
    </w:p>
    <w:p w:rsidR="00000000" w:rsidDel="00000000" w:rsidP="00000000" w:rsidRDefault="00000000" w:rsidRPr="00000000" w14:paraId="00000104">
      <w:pPr>
        <w:jc w:val="both"/>
        <w:rPr>
          <w:rFonts w:ascii="Calibri" w:cs="Calibri" w:eastAsia="Calibri" w:hAnsi="Calibri"/>
        </w:rPr>
      </w:pPr>
      <w:r w:rsidDel="00000000" w:rsidR="00000000" w:rsidRPr="00000000">
        <w:rPr>
          <w:rFonts w:ascii="Calibri" w:cs="Calibri" w:eastAsia="Calibri" w:hAnsi="Calibri"/>
          <w:rtl w:val="0"/>
        </w:rPr>
        <w:t xml:space="preserve">In de peuterleeftijd is de nabootsing erg belangrijk. Het kleine kind ontwikkelt zich in deze leeftijd voornamelijk door het nabootsen van zijn omgeving. Hierdoor verbindt het kind zich met de wereld. Het is belangrijk dat de houding van de leidster ‘nabootsingswaardig’ is. Door bewust te zijn van je handelingen, dit met ontzag, verwondering en aandacht te doen, en door met respect om te gaan met materialen, nemen de kinderen dit over. Door de tijdsdruk zijn mensen geneigd dingen snel te doen en kunnen daardoor zonder erbij na te denken de blokken in de mand gooien of een pop aan een been vast te houden en weg te leggen. Peuters doen dit na. Ze leren zo zonder ontzag met materialen om te gaan. Wij pakken een pop liefdevol op en leggen het in een bedje en leggen blokken in de mand in plaats van ze erin te gooien. Op deze manier kunnen de kinderen een waarheidsgetrouwe verbinding met het materiaal aan gaan. De eerder beschreven etherkrachten spelen hierbij een belangrijke rol als levendige pedagogiek.</w:t>
      </w:r>
    </w:p>
    <w:p w:rsidR="00000000" w:rsidDel="00000000" w:rsidP="00000000" w:rsidRDefault="00000000" w:rsidRPr="00000000" w14:paraId="000001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6">
      <w:pPr>
        <w:jc w:val="both"/>
        <w:rPr>
          <w:rFonts w:ascii="Calibri" w:cs="Calibri" w:eastAsia="Calibri" w:hAnsi="Calibri"/>
        </w:rPr>
      </w:pPr>
      <w:r w:rsidDel="00000000" w:rsidR="00000000" w:rsidRPr="00000000">
        <w:rPr>
          <w:rFonts w:ascii="Calibri" w:cs="Calibri" w:eastAsia="Calibri" w:hAnsi="Calibri"/>
          <w:rtl w:val="0"/>
        </w:rPr>
        <w:t xml:space="preserve">De omgang met peuters is gericht op spel, ritme en beweging. Spelen bevordert de gezonde, fysieke ontwikkeling van het kind en vormt de basis van het verdere leven. Een brede basisontwikkeling komt in het vrije spel op natuurlijke wijze tot stand.</w:t>
      </w:r>
    </w:p>
    <w:p w:rsidR="00000000" w:rsidDel="00000000" w:rsidP="00000000" w:rsidRDefault="00000000" w:rsidRPr="00000000" w14:paraId="000001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8">
      <w:pPr>
        <w:pStyle w:val="Heading3"/>
        <w:jc w:val="both"/>
        <w:rPr>
          <w:rFonts w:ascii="Calibri" w:cs="Calibri" w:eastAsia="Calibri" w:hAnsi="Calibri"/>
          <w:color w:val="000000"/>
        </w:rPr>
      </w:pPr>
      <w:bookmarkStart w:colFirst="0" w:colLast="0" w:name="_heading=h.2jxsxqh" w:id="17"/>
      <w:bookmarkEnd w:id="17"/>
      <w:r w:rsidDel="00000000" w:rsidR="00000000" w:rsidRPr="00000000">
        <w:rPr>
          <w:rFonts w:ascii="Calibri" w:cs="Calibri" w:eastAsia="Calibri" w:hAnsi="Calibri"/>
          <w:color w:val="000000"/>
          <w:rtl w:val="0"/>
        </w:rPr>
        <w:t xml:space="preserve">3.3 Zintuigontwikkeling </w:t>
      </w:r>
    </w:p>
    <w:p w:rsidR="00000000" w:rsidDel="00000000" w:rsidP="00000000" w:rsidRDefault="00000000" w:rsidRPr="00000000" w14:paraId="00000109">
      <w:pPr>
        <w:jc w:val="both"/>
        <w:rPr>
          <w:rFonts w:ascii="Calibri" w:cs="Calibri" w:eastAsia="Calibri" w:hAnsi="Calibri"/>
        </w:rPr>
      </w:pPr>
      <w:r w:rsidDel="00000000" w:rsidR="00000000" w:rsidRPr="00000000">
        <w:rPr>
          <w:rFonts w:ascii="Calibri" w:cs="Calibri" w:eastAsia="Calibri" w:hAnsi="Calibri"/>
          <w:rtl w:val="0"/>
        </w:rPr>
        <w:t xml:space="preserve">Door middel van de zintuigen komen we in contact met onszelf en met de buitenwereld.  Het kleine kind is één en al zintuig en kent nog geen verschil tussen waardevolle en minder waardevolle indrukken. Het heeft nog niet geleerd de verschillende zintuiglijke indrukken op waarde te schatten en de niet waardevolle te negeren. Alles wordt opgenomen. We proberen die onbevangenheid te behouden en te behoeden, door te waken over de kwaliteit van de zintuiglijke indrukken. Dit is terug te zien in de keuze voor rustig kleurgebruik in onze ruimte, met veel natuurlijke materialen, zoals hout, wol, katoen, zijde en bijenwas.</w:t>
      </w:r>
    </w:p>
    <w:p w:rsidR="00000000" w:rsidDel="00000000" w:rsidP="00000000" w:rsidRDefault="00000000" w:rsidRPr="00000000" w14:paraId="000001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B">
      <w:pPr>
        <w:jc w:val="both"/>
        <w:rPr>
          <w:rFonts w:ascii="Calibri" w:cs="Calibri" w:eastAsia="Calibri" w:hAnsi="Calibri"/>
        </w:rPr>
      </w:pPr>
      <w:r w:rsidDel="00000000" w:rsidR="00000000" w:rsidRPr="00000000">
        <w:rPr>
          <w:rFonts w:ascii="Calibri" w:cs="Calibri" w:eastAsia="Calibri" w:hAnsi="Calibri"/>
          <w:rtl w:val="0"/>
        </w:rPr>
        <w:t xml:space="preserve">Rudolf Steiner onderscheidt twaalf zintuigen, waarvan de eerste vier vooral voor het jonge kind van belang zijn, deze werken zowel op lichamelijk als psychisch gebied:</w:t>
      </w:r>
    </w:p>
    <w:p w:rsidR="00000000" w:rsidDel="00000000" w:rsidP="00000000" w:rsidRDefault="00000000" w:rsidRPr="00000000" w14:paraId="0000010C">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met de tastzin probeert het kind zijn omgeving en zijn lichaam te begrijpen; </w:t>
      </w:r>
    </w:p>
    <w:p w:rsidR="00000000" w:rsidDel="00000000" w:rsidP="00000000" w:rsidRDefault="00000000" w:rsidRPr="00000000" w14:paraId="0000010D">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met de levenszin voel je hoe het met je gaat en hoe de sfeer om je heen is;</w:t>
      </w:r>
    </w:p>
    <w:p w:rsidR="00000000" w:rsidDel="00000000" w:rsidP="00000000" w:rsidRDefault="00000000" w:rsidRPr="00000000" w14:paraId="0000010E">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 bewegingszin laat het kind voelen wat het doet (klimmen, springen) en laat het kind de intentie voelen waarmee anderen handelen;</w:t>
      </w:r>
    </w:p>
    <w:p w:rsidR="00000000" w:rsidDel="00000000" w:rsidP="00000000" w:rsidRDefault="00000000" w:rsidRPr="00000000" w14:paraId="0000010F">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 evenwichtszin laat het kind waarnemen of het rechtop of scheef zit en het geeft het kind informatie over het geestelijk evenwicht (de innerlijke rust of onrust).</w:t>
      </w:r>
    </w:p>
    <w:p w:rsidR="00000000" w:rsidDel="00000000" w:rsidP="00000000" w:rsidRDefault="00000000" w:rsidRPr="00000000" w14:paraId="00000110">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1">
      <w:pPr>
        <w:ind w:left="0" w:firstLine="0"/>
        <w:jc w:val="both"/>
        <w:rPr>
          <w:rFonts w:ascii="Calibri" w:cs="Calibri" w:eastAsia="Calibri" w:hAnsi="Calibri"/>
        </w:rPr>
      </w:pPr>
      <w:r w:rsidDel="00000000" w:rsidR="00000000" w:rsidRPr="00000000">
        <w:rPr>
          <w:rFonts w:ascii="Calibri" w:cs="Calibri" w:eastAsia="Calibri" w:hAnsi="Calibri"/>
          <w:rtl w:val="0"/>
        </w:rPr>
        <w:t xml:space="preserve">Bij de opvoeding van het jonge kind ligt het accent op de lichaamsgerichte zintuigen. De eerste zeven jaren zijn de jaren waarin het fysieke lichaam van het kind opgebouwd en gevormd moet worden en waarin het kind thuis moet raken in het eigen lichaam. De andere zintuigen zijn: geur, smaak, zicht, warmtezin, gehoor, woord-, spraak- of gestaltezin, gedachtenzin en Ik-zin. </w:t>
      </w:r>
    </w:p>
    <w:p w:rsidR="00000000" w:rsidDel="00000000" w:rsidP="00000000" w:rsidRDefault="00000000" w:rsidRPr="00000000" w14:paraId="00000112">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3">
      <w:pPr>
        <w:ind w:left="0" w:firstLine="0"/>
        <w:jc w:val="both"/>
        <w:rPr>
          <w:rFonts w:ascii="Calibri" w:cs="Calibri" w:eastAsia="Calibri" w:hAnsi="Calibri"/>
        </w:rPr>
      </w:pPr>
      <w:r w:rsidDel="00000000" w:rsidR="00000000" w:rsidRPr="00000000">
        <w:rPr>
          <w:rFonts w:ascii="Calibri" w:cs="Calibri" w:eastAsia="Calibri" w:hAnsi="Calibri"/>
          <w:rtl w:val="0"/>
        </w:rPr>
        <w:t xml:space="preserve">In de praktijk streven de leidsters ernaar met zorg en aandacht hun dagelijkse bezigheden, waarbij ze werken vanuit een houding van liefde en respect en waarin zij aandacht hebben voor alles wat kan bijdragen aan een behaaglijk gevoel, waardoor het kind warmte en geborgenheid kan ervaren. </w:t>
      </w:r>
    </w:p>
    <w:p w:rsidR="00000000" w:rsidDel="00000000" w:rsidP="00000000" w:rsidRDefault="00000000" w:rsidRPr="00000000" w14:paraId="00000114">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5">
      <w:pPr>
        <w:pStyle w:val="Heading3"/>
        <w:jc w:val="both"/>
        <w:rPr>
          <w:rFonts w:ascii="Calibri" w:cs="Calibri" w:eastAsia="Calibri" w:hAnsi="Calibri"/>
          <w:color w:val="000000"/>
        </w:rPr>
      </w:pPr>
      <w:bookmarkStart w:colFirst="0" w:colLast="0" w:name="_heading=h.z337ya" w:id="18"/>
      <w:bookmarkEnd w:id="18"/>
      <w:r w:rsidDel="00000000" w:rsidR="00000000" w:rsidRPr="00000000">
        <w:rPr>
          <w:rFonts w:ascii="Calibri" w:cs="Calibri" w:eastAsia="Calibri" w:hAnsi="Calibri"/>
          <w:color w:val="000000"/>
          <w:rtl w:val="0"/>
        </w:rPr>
        <w:t xml:space="preserve">3.4 Eerbied en verwondering voor mens en omgeving</w:t>
      </w:r>
    </w:p>
    <w:p w:rsidR="00000000" w:rsidDel="00000000" w:rsidP="00000000" w:rsidRDefault="00000000" w:rsidRPr="00000000" w14:paraId="00000116">
      <w:pPr>
        <w:jc w:val="both"/>
        <w:rPr>
          <w:rFonts w:ascii="Calibri" w:cs="Calibri" w:eastAsia="Calibri" w:hAnsi="Calibri"/>
        </w:rPr>
      </w:pPr>
      <w:r w:rsidDel="00000000" w:rsidR="00000000" w:rsidRPr="00000000">
        <w:rPr>
          <w:rFonts w:ascii="Calibri" w:cs="Calibri" w:eastAsia="Calibri" w:hAnsi="Calibri"/>
          <w:rtl w:val="0"/>
        </w:rPr>
        <w:t xml:space="preserve">Kinderen maken deel uit van hun omgeving. Wij willen kinderen eerbied voorleven dat is gericht op mens, dier, natuur, maar op de omgang met materialen.  Het gaat hierbij over een innerlijke houding voorleven en met zorgzaamheid de dingen en de levende wezens tegemoet komen. Het zit in de kleinste dingen van het leven. Zoals een sneeuwvlokje op je hand waarnemen of een eerste hommel van het jaar zien vliegen. Dan wek je bij het kind een gevoel van blijdschap en verwondering op. Het kan ook in minder subtiele dingen zitten, zoals het luchtalarm op de eerste maandag van de maand om twaalf uur. Elke keer weer geeft dit een inbreuk op datgene waar we mee bezig zijn. Om dan op dat moment samen te komen, te erkennen dat sommigen het spannend vinden, maar dat het ook weer stopt. We dragen het op dat moment samen en een ieder mag er zijn op zijn of haar wijze, gedragen door de groep.</w:t>
      </w:r>
    </w:p>
    <w:p w:rsidR="00000000" w:rsidDel="00000000" w:rsidP="00000000" w:rsidRDefault="00000000" w:rsidRPr="00000000" w14:paraId="000001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8">
      <w:pPr>
        <w:jc w:val="both"/>
        <w:rPr>
          <w:rFonts w:ascii="Calibri" w:cs="Calibri" w:eastAsia="Calibri" w:hAnsi="Calibri"/>
        </w:rPr>
      </w:pPr>
      <w:r w:rsidDel="00000000" w:rsidR="00000000" w:rsidRPr="00000000">
        <w:rPr>
          <w:rFonts w:ascii="Calibri" w:cs="Calibri" w:eastAsia="Calibri" w:hAnsi="Calibri"/>
          <w:rtl w:val="0"/>
        </w:rPr>
        <w:t xml:space="preserve">We proberen het kind zoveel mogelijk in zijn ware wezen te leren kennen en te begrijpen hoe het zich wil ontwikkelen. Welke talenten en kwaliteiten draagt het in zich en welke uitdagingen heeft het te overwinnen? Met zulke vragen zoeken we naar een goede manier om het kind te begeleiden. </w:t>
      </w:r>
    </w:p>
    <w:p w:rsidR="00000000" w:rsidDel="00000000" w:rsidP="00000000" w:rsidRDefault="00000000" w:rsidRPr="00000000" w14:paraId="000001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A">
      <w:pPr>
        <w:jc w:val="both"/>
        <w:rPr>
          <w:rFonts w:ascii="Calibri" w:cs="Calibri" w:eastAsia="Calibri" w:hAnsi="Calibri"/>
        </w:rPr>
      </w:pPr>
      <w:r w:rsidDel="00000000" w:rsidR="00000000" w:rsidRPr="00000000">
        <w:rPr>
          <w:rFonts w:ascii="Calibri" w:cs="Calibri" w:eastAsia="Calibri" w:hAnsi="Calibri"/>
          <w:rtl w:val="0"/>
        </w:rPr>
        <w:t xml:space="preserve">Wij stimuleren de kinderen om dingen zelf te ontdekken, zonder sturing van een volwassene. Waar nodig moedigen wij de kinderen aan met een steuntje in de rug. We stimuleren het kind vanuit het zelf tot iets te komen Op deze manier bouwt een kind aan zelfvertrouwen en zelfrespect, zodat het een positief zelfbeeld kan ontwikkelen en mag worden wie het mag zijn. Hier dragen we graag ons steentje aan bij.</w:t>
      </w:r>
    </w:p>
    <w:p w:rsidR="00000000" w:rsidDel="00000000" w:rsidP="00000000" w:rsidRDefault="00000000" w:rsidRPr="00000000" w14:paraId="000001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C">
      <w:pPr>
        <w:pStyle w:val="Heading3"/>
        <w:jc w:val="both"/>
        <w:rPr>
          <w:rFonts w:ascii="Calibri" w:cs="Calibri" w:eastAsia="Calibri" w:hAnsi="Calibri"/>
          <w:color w:val="000000"/>
        </w:rPr>
      </w:pPr>
      <w:bookmarkStart w:colFirst="0" w:colLast="0" w:name="_heading=h.3j2qqm3" w:id="19"/>
      <w:bookmarkEnd w:id="19"/>
      <w:r w:rsidDel="00000000" w:rsidR="00000000" w:rsidRPr="00000000">
        <w:rPr>
          <w:rFonts w:ascii="Calibri" w:cs="Calibri" w:eastAsia="Calibri" w:hAnsi="Calibri"/>
          <w:color w:val="000000"/>
          <w:rtl w:val="0"/>
        </w:rPr>
        <w:t xml:space="preserve">3.5 De ruimte en huiselijke sfeer </w:t>
      </w:r>
    </w:p>
    <w:p w:rsidR="00000000" w:rsidDel="00000000" w:rsidP="00000000" w:rsidRDefault="00000000" w:rsidRPr="00000000" w14:paraId="0000011D">
      <w:pPr>
        <w:jc w:val="both"/>
        <w:rPr>
          <w:rFonts w:ascii="Calibri" w:cs="Calibri" w:eastAsia="Calibri" w:hAnsi="Calibri"/>
        </w:rPr>
      </w:pPr>
      <w:r w:rsidDel="00000000" w:rsidR="00000000" w:rsidRPr="00000000">
        <w:rPr>
          <w:rFonts w:ascii="Calibri" w:cs="Calibri" w:eastAsia="Calibri" w:hAnsi="Calibri"/>
          <w:rtl w:val="0"/>
        </w:rPr>
        <w:t xml:space="preserve">We proberen de huiselijke sfeer op de groep vorm te geven, door de was te vouwen, planten water te geven, de cadeautjes voor de kinderen zelf te maken of kleine schoonmaakklusjes samen te doen. Terwijl we bezig zijn, zingen we liedjes die bij de activiteit of bij het seizoen horen. Dit zorgt voor rust en ritme, van waaruit de kinderen tot spelen mogen komen.</w:t>
      </w:r>
    </w:p>
    <w:p w:rsidR="00000000" w:rsidDel="00000000" w:rsidP="00000000" w:rsidRDefault="00000000" w:rsidRPr="00000000" w14:paraId="000001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F">
      <w:pPr>
        <w:jc w:val="both"/>
        <w:rPr>
          <w:rFonts w:ascii="Calibri" w:cs="Calibri" w:eastAsia="Calibri" w:hAnsi="Calibri"/>
        </w:rPr>
      </w:pPr>
      <w:r w:rsidDel="00000000" w:rsidR="00000000" w:rsidRPr="00000000">
        <w:rPr>
          <w:rFonts w:ascii="Calibri" w:cs="Calibri" w:eastAsia="Calibri" w:hAnsi="Calibri"/>
          <w:rtl w:val="0"/>
        </w:rPr>
        <w:t xml:space="preserve">We hebben een grote speelruimte met vloerverwarming. Er komt veel licht binnen door een grote raampartij. Er zijn diverse speelhoeken ingericht, zoals de huishoek, de bouwhoek, de leeshoek, de boerderij en het kabouterhuis waar de familie K. Bouter woont. Ook is er mogelijkheid om aan tafel spelletjes te spelen, puzzels te maken of te tekenen.</w:t>
      </w:r>
    </w:p>
    <w:p w:rsidR="00000000" w:rsidDel="00000000" w:rsidP="00000000" w:rsidRDefault="00000000" w:rsidRPr="00000000" w14:paraId="000001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1">
      <w:pPr>
        <w:jc w:val="both"/>
        <w:rPr>
          <w:rFonts w:ascii="Calibri" w:cs="Calibri" w:eastAsia="Calibri" w:hAnsi="Calibri"/>
        </w:rPr>
      </w:pPr>
      <w:r w:rsidDel="00000000" w:rsidR="00000000" w:rsidRPr="00000000">
        <w:rPr>
          <w:rFonts w:ascii="Calibri" w:cs="Calibri" w:eastAsia="Calibri" w:hAnsi="Calibri"/>
          <w:rtl w:val="0"/>
        </w:rPr>
        <w:t xml:space="preserve">Het speelgoed is aangepast op de leeftijd van het kind. Er is voldoende speelgoed voor iedereen, maar niet te veel, om overprikkeling tegen te gaan. De ruimte is zo ingericht dat er verschillende soorten spel mogelijk zijn en dat het mogelijk is om alleen of samen te spelen.</w:t>
      </w:r>
    </w:p>
    <w:p w:rsidR="00000000" w:rsidDel="00000000" w:rsidP="00000000" w:rsidRDefault="00000000" w:rsidRPr="00000000" w14:paraId="000001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3">
      <w:pPr>
        <w:pStyle w:val="Heading3"/>
        <w:jc w:val="both"/>
        <w:rPr>
          <w:rFonts w:ascii="Calibri" w:cs="Calibri" w:eastAsia="Calibri" w:hAnsi="Calibri"/>
          <w:color w:val="000000"/>
        </w:rPr>
      </w:pPr>
      <w:bookmarkStart w:colFirst="0" w:colLast="0" w:name="_heading=h.1y810tw" w:id="20"/>
      <w:bookmarkEnd w:id="20"/>
      <w:r w:rsidDel="00000000" w:rsidR="00000000" w:rsidRPr="00000000">
        <w:rPr>
          <w:rFonts w:ascii="Calibri" w:cs="Calibri" w:eastAsia="Calibri" w:hAnsi="Calibri"/>
          <w:color w:val="000000"/>
          <w:rtl w:val="0"/>
        </w:rPr>
        <w:t xml:space="preserve">3.6 Rust</w:t>
      </w:r>
    </w:p>
    <w:p w:rsidR="00000000" w:rsidDel="00000000" w:rsidP="00000000" w:rsidRDefault="00000000" w:rsidRPr="00000000" w14:paraId="00000124">
      <w:pPr>
        <w:jc w:val="both"/>
        <w:rPr>
          <w:rFonts w:ascii="Calibri" w:cs="Calibri" w:eastAsia="Calibri" w:hAnsi="Calibri"/>
        </w:rPr>
      </w:pPr>
      <w:r w:rsidDel="00000000" w:rsidR="00000000" w:rsidRPr="00000000">
        <w:rPr>
          <w:rFonts w:ascii="Calibri" w:cs="Calibri" w:eastAsia="Calibri" w:hAnsi="Calibri"/>
          <w:rtl w:val="0"/>
        </w:rPr>
        <w:t xml:space="preserve">Om er voor te zorgen dat de kinderen optimaal kunnen spelen, is het belangrijk een rustige sfeer in de groep te creëren. Hiervoor is het van belang dat de leidsters rust uitstralen. Dit kan alleen als de focus ligt op de groep en de kinderen, er een goede samenwerking en afstemming is tussen de leidsters en de afspraken helder zijn verwoord. </w:t>
      </w:r>
    </w:p>
    <w:p w:rsidR="00000000" w:rsidDel="00000000" w:rsidP="00000000" w:rsidRDefault="00000000" w:rsidRPr="00000000" w14:paraId="000001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6">
      <w:pPr>
        <w:pStyle w:val="Heading3"/>
        <w:jc w:val="both"/>
        <w:rPr>
          <w:rFonts w:ascii="Calibri" w:cs="Calibri" w:eastAsia="Calibri" w:hAnsi="Calibri"/>
          <w:color w:val="000000"/>
        </w:rPr>
      </w:pPr>
      <w:bookmarkStart w:colFirst="0" w:colLast="0" w:name="_heading=h.4i7ojhp" w:id="21"/>
      <w:bookmarkEnd w:id="21"/>
      <w:r w:rsidDel="00000000" w:rsidR="00000000" w:rsidRPr="00000000">
        <w:rPr>
          <w:rFonts w:ascii="Calibri" w:cs="Calibri" w:eastAsia="Calibri" w:hAnsi="Calibri"/>
          <w:color w:val="000000"/>
          <w:rtl w:val="0"/>
        </w:rPr>
        <w:t xml:space="preserve">3.7 Samenvattend</w:t>
      </w:r>
    </w:p>
    <w:p w:rsidR="00000000" w:rsidDel="00000000" w:rsidP="00000000" w:rsidRDefault="00000000" w:rsidRPr="00000000" w14:paraId="00000127">
      <w:pPr>
        <w:jc w:val="both"/>
        <w:rPr>
          <w:rFonts w:ascii="Calibri" w:cs="Calibri" w:eastAsia="Calibri" w:hAnsi="Calibri"/>
        </w:rPr>
      </w:pPr>
      <w:r w:rsidDel="00000000" w:rsidR="00000000" w:rsidRPr="00000000">
        <w:rPr>
          <w:rFonts w:ascii="Calibri" w:cs="Calibri" w:eastAsia="Calibri" w:hAnsi="Calibri"/>
          <w:rtl w:val="0"/>
        </w:rPr>
        <w:t xml:space="preserve">Het </w:t>
      </w:r>
      <w:r w:rsidDel="00000000" w:rsidR="00000000" w:rsidRPr="00000000">
        <w:rPr>
          <w:rFonts w:ascii="Calibri" w:cs="Calibri" w:eastAsia="Calibri" w:hAnsi="Calibri"/>
          <w:i w:val="1"/>
          <w:rtl w:val="0"/>
        </w:rPr>
        <w:t xml:space="preserve">etherlichaam</w:t>
      </w:r>
      <w:r w:rsidDel="00000000" w:rsidR="00000000" w:rsidRPr="00000000">
        <w:rPr>
          <w:rFonts w:ascii="Calibri" w:cs="Calibri" w:eastAsia="Calibri" w:hAnsi="Calibri"/>
          <w:rtl w:val="0"/>
        </w:rPr>
        <w:t xml:space="preserve"> is dus het pedagogische instrument in de leeftijd van 0 tot 7  jaar. Het </w:t>
      </w:r>
      <w:r w:rsidDel="00000000" w:rsidR="00000000" w:rsidRPr="00000000">
        <w:rPr>
          <w:rFonts w:ascii="Calibri" w:cs="Calibri" w:eastAsia="Calibri" w:hAnsi="Calibri"/>
          <w:i w:val="1"/>
          <w:rtl w:val="0"/>
        </w:rPr>
        <w:t xml:space="preserve">etherlichaam</w:t>
      </w:r>
      <w:r w:rsidDel="00000000" w:rsidR="00000000" w:rsidRPr="00000000">
        <w:rPr>
          <w:rFonts w:ascii="Calibri" w:cs="Calibri" w:eastAsia="Calibri" w:hAnsi="Calibri"/>
          <w:rtl w:val="0"/>
        </w:rPr>
        <w:t xml:space="preserve"> staat voor processen, stroming, tijd, ritme, regelmaat, nabootsing en gewoontes. Om vanuit deze visie, met het jonge kind (2-4 jaar) te kunnen werken, vraagt dit iets extra’s van de leidsters. Het kind is nog erg afhankelijk van de zorg van zijn omgeving. Door met geduld en liefde deze zorg te bieden en rust, regelmaat en ritme te creëren, ondersteun je als pedagogisch medewerkster de mogelijkheid tot de opbouw van een gezond fysiek lichaam.</w:t>
      </w:r>
    </w:p>
    <w:p w:rsidR="00000000" w:rsidDel="00000000" w:rsidP="00000000" w:rsidRDefault="00000000" w:rsidRPr="00000000" w14:paraId="0000012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rPr>
      </w:pPr>
      <w:r w:rsidDel="00000000" w:rsidR="00000000" w:rsidRPr="00000000">
        <w:rPr>
          <w:rFonts w:ascii="Calibri" w:cs="Calibri" w:eastAsia="Calibri" w:hAnsi="Calibri"/>
          <w:rtl w:val="0"/>
        </w:rPr>
        <w:t xml:space="preserve">Om de noodzakelijke rust te kunnen waarborgen staan wij met twee gediplomeerde pedagogisch medewerksters op de groep, zodat het voor de kinderen en de leidsters een vanzelfsprekende in- en uitademing gedurende de hele ochtend kan zijn. Etherkrachten zijn niet onuitputtelijk voorradig. Dit merk je als leidster vooral als er een groot appèl op je wordt gedaan tijden een drukke ochtend of een ochtend waarin er veel moet gebeuren of wanneer er onverwachte gebeurtenissen optreden. Dat is op zich niet erg, echter moet die situatie niet te lang blijven bestaan, er moet weer zo spoedig mogelijk terug worden gekeerd naar de rust. Het over en weer goed corresponderen op dit vlak is van grote invloed op de kwaliteit van rust en sfeer gedurende de speelochtenden.</w:t>
      </w:r>
    </w:p>
    <w:p w:rsidR="00000000" w:rsidDel="00000000" w:rsidP="00000000" w:rsidRDefault="00000000" w:rsidRPr="00000000" w14:paraId="0000012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B">
      <w:pPr>
        <w:jc w:val="both"/>
        <w:rPr>
          <w:rFonts w:ascii="Calibri" w:cs="Calibri" w:eastAsia="Calibri" w:hAnsi="Calibri"/>
        </w:rPr>
      </w:pPr>
      <w:r w:rsidDel="00000000" w:rsidR="00000000" w:rsidRPr="00000000">
        <w:rPr>
          <w:rFonts w:ascii="Calibri" w:cs="Calibri" w:eastAsia="Calibri" w:hAnsi="Calibri"/>
          <w:rtl w:val="0"/>
        </w:rPr>
        <w:t xml:space="preserve">Het over en weer aanvoelen van de pedagogisch medewerksters speelt hierin een zeer belangrijke rol. Zoals door Cornelis Boogerd beschreven in ‘Het etherlichaam als pedagogisch instrument’ heeft niet iedereen de beschikking over dezelfde levenskrachtenvormende kwaliteiten. Evenals gelijkwaardigheid in opleiding en niveau. Door het begrijpen van waaruit je werkt en dit in de praktijk om te zetten in het handelen is het fijn dat je daarin gestimuleerd wordt en je je verder kunt ontwikkelen, door elkaar feedback te geven en te ondersteunen. Zo draag je samen de groep en kunnen de kinderen zich veilig voelen.</w:t>
      </w:r>
    </w:p>
    <w:p w:rsidR="00000000" w:rsidDel="00000000" w:rsidP="00000000" w:rsidRDefault="00000000" w:rsidRPr="00000000" w14:paraId="0000012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D">
      <w:pPr>
        <w:jc w:val="both"/>
        <w:rPr>
          <w:rFonts w:ascii="Calibri" w:cs="Calibri" w:eastAsia="Calibri" w:hAnsi="Calibri"/>
        </w:rPr>
      </w:pPr>
      <w:r w:rsidDel="00000000" w:rsidR="00000000" w:rsidRPr="00000000">
        <w:rPr>
          <w:rFonts w:ascii="Calibri" w:cs="Calibri" w:eastAsia="Calibri" w:hAnsi="Calibri"/>
          <w:rtl w:val="0"/>
        </w:rPr>
        <w:t xml:space="preserve">Dit is van belang om de verzorging en omhulling voor de leeftijdsfase waarmee wij werken voldoende tot zijn recht te laten komen. Werken vanuit de achtergronden van de antroposofie betekent voor ons het garanderen van kwaliteit. Een kwaliteit die het opgroeiende kind recht doet in zijn of haar ontwikkeling. Zo kunnen wij blijven bieden waar de ouders bij ons voor kiezen: die heerlijke plek, waar je echt kind mag zijn.</w:t>
      </w:r>
    </w:p>
    <w:p w:rsidR="00000000" w:rsidDel="00000000" w:rsidP="00000000" w:rsidRDefault="00000000" w:rsidRPr="00000000" w14:paraId="000001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0">
      <w:pPr>
        <w:pStyle w:val="Heading2"/>
        <w:jc w:val="both"/>
        <w:rPr>
          <w:rFonts w:ascii="Calibri" w:cs="Calibri" w:eastAsia="Calibri" w:hAnsi="Calibri"/>
        </w:rPr>
      </w:pPr>
      <w:bookmarkStart w:colFirst="0" w:colLast="0" w:name="_heading=h.2xcytpi" w:id="22"/>
      <w:bookmarkEnd w:id="22"/>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2"/>
        <w:jc w:val="both"/>
        <w:rPr>
          <w:rFonts w:ascii="Calibri" w:cs="Calibri" w:eastAsia="Calibri" w:hAnsi="Calibri"/>
          <w:b w:val="1"/>
        </w:rPr>
      </w:pPr>
      <w:bookmarkStart w:colFirst="0" w:colLast="0" w:name="_heading=h.1ci93xb" w:id="23"/>
      <w:bookmarkEnd w:id="23"/>
      <w:r w:rsidDel="00000000" w:rsidR="00000000" w:rsidRPr="00000000">
        <w:rPr>
          <w:rFonts w:ascii="Calibri" w:cs="Calibri" w:eastAsia="Calibri" w:hAnsi="Calibri"/>
          <w:b w:val="1"/>
          <w:rtl w:val="0"/>
        </w:rPr>
        <w:t xml:space="preserve">4 DE GROEP</w:t>
      </w:r>
    </w:p>
    <w:p w:rsidR="00000000" w:rsidDel="00000000" w:rsidP="00000000" w:rsidRDefault="00000000" w:rsidRPr="00000000" w14:paraId="00000132">
      <w:pPr>
        <w:pStyle w:val="Heading3"/>
        <w:jc w:val="both"/>
        <w:rPr>
          <w:rFonts w:ascii="Calibri" w:cs="Calibri" w:eastAsia="Calibri" w:hAnsi="Calibri"/>
          <w:color w:val="000000"/>
        </w:rPr>
      </w:pPr>
      <w:bookmarkStart w:colFirst="0" w:colLast="0" w:name="_heading=h.3whwml4" w:id="24"/>
      <w:bookmarkEnd w:id="24"/>
      <w:r w:rsidDel="00000000" w:rsidR="00000000" w:rsidRPr="00000000">
        <w:rPr>
          <w:rFonts w:ascii="Calibri" w:cs="Calibri" w:eastAsia="Calibri" w:hAnsi="Calibri"/>
          <w:color w:val="000000"/>
          <w:rtl w:val="0"/>
        </w:rPr>
        <w:t xml:space="preserve">4.1 Medewerkers (BKR)</w:t>
      </w:r>
    </w:p>
    <w:p w:rsidR="00000000" w:rsidDel="00000000" w:rsidP="00000000" w:rsidRDefault="00000000" w:rsidRPr="00000000" w14:paraId="00000133">
      <w:pPr>
        <w:jc w:val="both"/>
        <w:rPr>
          <w:rFonts w:ascii="Calibri" w:cs="Calibri" w:eastAsia="Calibri" w:hAnsi="Calibri"/>
        </w:rPr>
      </w:pPr>
      <w:r w:rsidDel="00000000" w:rsidR="00000000" w:rsidRPr="00000000">
        <w:rPr>
          <w:rFonts w:ascii="Calibri" w:cs="Calibri" w:eastAsia="Calibri" w:hAnsi="Calibri"/>
          <w:rtl w:val="0"/>
        </w:rPr>
        <w:t xml:space="preserve">Op de peutergroep hanteren wij de beroepskracht-kindratio (BKR), zoals deze in de Wet Kinderopvang is beschreven. Dit betekent dat op de peutergroep maximaal 16 kinderen van 2 tot 4 jaar geplaatst kunnen worden. Tijdens de openingstijden van de peutergroep zijn twee gediplomeerde pedagogisch medewerkers aanwezig, het vier-ogen principe is hiermee gewaarborgd. Het team bestaat uit vaste gezichten om de emotionele veiligheid van kinderen te waarborgen. Zij kennen de leidsters en de leidsters kennen de kinderen. Bij ziekte zal de medewerker contact opnemen met de teamleider, zodat een achterwacht zo spoedig mogelijk aanwezig kan zijn. Ikke Doen heeft een invalpoule waar peutergroep De Regenboog gebruik van kan maken. Ook hier wordt gestreefd naar hetzelfde gezicht.</w:t>
      </w:r>
    </w:p>
    <w:p w:rsidR="00000000" w:rsidDel="00000000" w:rsidP="00000000" w:rsidRDefault="00000000" w:rsidRPr="00000000" w14:paraId="000001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5">
      <w:pPr>
        <w:pStyle w:val="Heading3"/>
        <w:jc w:val="both"/>
        <w:rPr>
          <w:rFonts w:ascii="Calibri" w:cs="Calibri" w:eastAsia="Calibri" w:hAnsi="Calibri"/>
          <w:color w:val="000000"/>
        </w:rPr>
      </w:pPr>
      <w:bookmarkStart w:colFirst="0" w:colLast="0" w:name="_heading=h.2bn6wsx" w:id="25"/>
      <w:bookmarkEnd w:id="25"/>
      <w:r w:rsidDel="00000000" w:rsidR="00000000" w:rsidRPr="00000000">
        <w:rPr>
          <w:rFonts w:ascii="Calibri" w:cs="Calibri" w:eastAsia="Calibri" w:hAnsi="Calibri"/>
          <w:color w:val="000000"/>
          <w:rtl w:val="0"/>
        </w:rPr>
        <w:t xml:space="preserve">4.2 Stamgroep</w:t>
      </w:r>
    </w:p>
    <w:p w:rsidR="00000000" w:rsidDel="00000000" w:rsidP="00000000" w:rsidRDefault="00000000" w:rsidRPr="00000000" w14:paraId="00000136">
      <w:pPr>
        <w:jc w:val="both"/>
        <w:rPr>
          <w:rFonts w:ascii="Calibri" w:cs="Calibri" w:eastAsia="Calibri" w:hAnsi="Calibri"/>
        </w:rPr>
      </w:pPr>
      <w:r w:rsidDel="00000000" w:rsidR="00000000" w:rsidRPr="00000000">
        <w:rPr>
          <w:rFonts w:ascii="Calibri" w:cs="Calibri" w:eastAsia="Calibri" w:hAnsi="Calibri"/>
          <w:rtl w:val="0"/>
        </w:rPr>
        <w:t xml:space="preserve">Een stamgroep is een vaste groep kinderen in een eigen groepsruimte. Dit zorgt voor een vertrouwde</w:t>
      </w:r>
    </w:p>
    <w:p w:rsidR="00000000" w:rsidDel="00000000" w:rsidP="00000000" w:rsidRDefault="00000000" w:rsidRPr="00000000" w14:paraId="00000137">
      <w:pPr>
        <w:jc w:val="both"/>
        <w:rPr>
          <w:rFonts w:ascii="Calibri" w:cs="Calibri" w:eastAsia="Calibri" w:hAnsi="Calibri"/>
        </w:rPr>
      </w:pPr>
      <w:r w:rsidDel="00000000" w:rsidR="00000000" w:rsidRPr="00000000">
        <w:rPr>
          <w:rFonts w:ascii="Calibri" w:cs="Calibri" w:eastAsia="Calibri" w:hAnsi="Calibri"/>
          <w:rtl w:val="0"/>
        </w:rPr>
        <w:t xml:space="preserve">omgeving voor het kind.</w:t>
      </w:r>
    </w:p>
    <w:p w:rsidR="00000000" w:rsidDel="00000000" w:rsidP="00000000" w:rsidRDefault="00000000" w:rsidRPr="00000000" w14:paraId="000001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9">
      <w:pPr>
        <w:pStyle w:val="Heading3"/>
        <w:jc w:val="both"/>
        <w:rPr>
          <w:rFonts w:ascii="Calibri" w:cs="Calibri" w:eastAsia="Calibri" w:hAnsi="Calibri"/>
          <w:color w:val="000000"/>
        </w:rPr>
      </w:pPr>
      <w:bookmarkStart w:colFirst="0" w:colLast="0" w:name="_heading=h.qsh70q" w:id="26"/>
      <w:bookmarkEnd w:id="26"/>
      <w:r w:rsidDel="00000000" w:rsidR="00000000" w:rsidRPr="00000000">
        <w:rPr>
          <w:rFonts w:ascii="Calibri" w:cs="Calibri" w:eastAsia="Calibri" w:hAnsi="Calibri"/>
          <w:color w:val="000000"/>
          <w:rtl w:val="0"/>
        </w:rPr>
        <w:t xml:space="preserve">4.3 Dagindeling</w:t>
      </w:r>
    </w:p>
    <w:p w:rsidR="00000000" w:rsidDel="00000000" w:rsidP="00000000" w:rsidRDefault="00000000" w:rsidRPr="00000000" w14:paraId="0000013A">
      <w:pPr>
        <w:jc w:val="both"/>
        <w:rPr>
          <w:rFonts w:ascii="Calibri" w:cs="Calibri" w:eastAsia="Calibri" w:hAnsi="Calibri"/>
          <w:b w:val="1"/>
        </w:rPr>
      </w:pPr>
      <w:r w:rsidDel="00000000" w:rsidR="00000000" w:rsidRPr="00000000">
        <w:rPr>
          <w:rFonts w:ascii="Calibri" w:cs="Calibri" w:eastAsia="Calibri" w:hAnsi="Calibri"/>
          <w:rtl w:val="0"/>
        </w:rPr>
        <w:t xml:space="preserve">Eerste dag van de week (De Morgenster: maandag, De Zonnestraal: dinsdag)</w:t>
      </w:r>
      <w:r w:rsidDel="00000000" w:rsidR="00000000" w:rsidRPr="00000000">
        <w:rPr>
          <w:rtl w:val="0"/>
        </w:rPr>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655"/>
        <w:gridCol w:w="4560"/>
        <w:tblGridChange w:id="0">
          <w:tblGrid>
            <w:gridCol w:w="1800"/>
            <w:gridCol w:w="2655"/>
            <w:gridCol w:w="4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8:30-8:40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open inloop</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numPr>
                <w:ilvl w:val="0"/>
                <w:numId w:val="7"/>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jassen ophangen</w:t>
            </w:r>
          </w:p>
          <w:p w:rsidR="00000000" w:rsidDel="00000000" w:rsidP="00000000" w:rsidRDefault="00000000" w:rsidRPr="00000000" w14:paraId="0000013E">
            <w:pPr>
              <w:widowControl w:val="0"/>
              <w:numPr>
                <w:ilvl w:val="0"/>
                <w:numId w:val="7"/>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aankomen en afscheid ouders</w:t>
            </w:r>
          </w:p>
          <w:p w:rsidR="00000000" w:rsidDel="00000000" w:rsidP="00000000" w:rsidRDefault="00000000" w:rsidRPr="00000000" w14:paraId="0000013F">
            <w:pPr>
              <w:widowControl w:val="0"/>
              <w:numPr>
                <w:ilvl w:val="0"/>
                <w:numId w:val="7"/>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overdracht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8:40-9:00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kring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tafelspel + liedje</w:t>
            </w:r>
          </w:p>
          <w:p w:rsidR="00000000" w:rsidDel="00000000" w:rsidP="00000000" w:rsidRDefault="00000000" w:rsidRPr="00000000" w14:paraId="00000143">
            <w:pPr>
              <w:widowControl w:val="0"/>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ochtendritueel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9:00-10:00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vrij spel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daar waar nodig is sturen we het spel bij</w:t>
            </w:r>
          </w:p>
          <w:p w:rsidR="00000000" w:rsidDel="00000000" w:rsidP="00000000" w:rsidRDefault="00000000" w:rsidRPr="00000000" w14:paraId="00000147">
            <w:pPr>
              <w:widowControl w:val="0"/>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9.45 uur plasronde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10:00-10:15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opruimen en in de kring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numPr>
                <w:ilvl w:val="0"/>
                <w:numId w:val="5"/>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alles terug naar zijn bed/garage/ het plekje waar het speelgoed zich thuis voelt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ind w:right="-110.78740157480311"/>
              <w:jc w:val="both"/>
              <w:rPr>
                <w:rFonts w:ascii="Calibri" w:cs="Calibri" w:eastAsia="Calibri" w:hAnsi="Calibri"/>
              </w:rPr>
            </w:pPr>
            <w:r w:rsidDel="00000000" w:rsidR="00000000" w:rsidRPr="00000000">
              <w:rPr>
                <w:rFonts w:ascii="Calibri" w:cs="Calibri" w:eastAsia="Calibri" w:hAnsi="Calibri"/>
                <w:rtl w:val="0"/>
              </w:rPr>
              <w:t xml:space="preserve">10:15-10:45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kring + fruit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numPr>
                <w:ilvl w:val="0"/>
                <w:numId w:val="1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liedje of rijmpje, spelletje wat bij het jaarritme past</w:t>
            </w:r>
          </w:p>
          <w:p w:rsidR="00000000" w:rsidDel="00000000" w:rsidP="00000000" w:rsidRDefault="00000000" w:rsidRPr="00000000" w14:paraId="0000014E">
            <w:pPr>
              <w:widowControl w:val="0"/>
              <w:numPr>
                <w:ilvl w:val="0"/>
                <w:numId w:val="1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daarna fruit eten en water/thee drinken.</w:t>
            </w:r>
          </w:p>
          <w:p w:rsidR="00000000" w:rsidDel="00000000" w:rsidP="00000000" w:rsidRDefault="00000000" w:rsidRPr="00000000" w14:paraId="0000014F">
            <w:pPr>
              <w:widowControl w:val="0"/>
              <w:numPr>
                <w:ilvl w:val="0"/>
                <w:numId w:val="1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jassen aan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10:45-11:45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buitenspel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numPr>
                <w:ilvl w:val="0"/>
                <w:numId w:val="10"/>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vrij spel</w:t>
            </w:r>
          </w:p>
          <w:p w:rsidR="00000000" w:rsidDel="00000000" w:rsidP="00000000" w:rsidRDefault="00000000" w:rsidRPr="00000000" w14:paraId="00000153">
            <w:pPr>
              <w:widowControl w:val="0"/>
              <w:numPr>
                <w:ilvl w:val="0"/>
                <w:numId w:val="10"/>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11.40 uur opruimen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11:50- 12:00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bewegingsspel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In het bewegingsspel komt het eerder beleefde verhaal in vorm en beweging terug. Dit zonder attributen. Puur de gebaren waarin de woordclusters worden benadrukt.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12.00-12:15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evt. vers of verhaal </w:t>
            </w:r>
          </w:p>
          <w:p w:rsidR="00000000" w:rsidDel="00000000" w:rsidP="00000000" w:rsidRDefault="00000000" w:rsidRPr="00000000" w14:paraId="00000159">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afsluiting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Hierbij kan een versje of verhaaltje worden aangeboden.</w:t>
            </w:r>
          </w:p>
        </w:tc>
      </w:tr>
    </w:tbl>
    <w:p w:rsidR="00000000" w:rsidDel="00000000" w:rsidP="00000000" w:rsidRDefault="00000000" w:rsidRPr="00000000" w14:paraId="0000015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C">
      <w:pPr>
        <w:jc w:val="both"/>
        <w:rPr>
          <w:rFonts w:ascii="Calibri" w:cs="Calibri" w:eastAsia="Calibri" w:hAnsi="Calibri"/>
        </w:rPr>
      </w:pPr>
      <w:r w:rsidDel="00000000" w:rsidR="00000000" w:rsidRPr="00000000">
        <w:rPr>
          <w:rFonts w:ascii="Calibri" w:cs="Calibri" w:eastAsia="Calibri" w:hAnsi="Calibri"/>
          <w:rtl w:val="0"/>
        </w:rPr>
        <w:t xml:space="preserve">Tweede dag van de week (De Morgenster: woensdag, De Zonnestraal: donderdag)</w:t>
      </w:r>
    </w:p>
    <w:p w:rsidR="00000000" w:rsidDel="00000000" w:rsidP="00000000" w:rsidRDefault="00000000" w:rsidRPr="00000000" w14:paraId="0000015D">
      <w:pPr>
        <w:jc w:val="both"/>
        <w:rPr>
          <w:rFonts w:ascii="Calibri" w:cs="Calibri" w:eastAsia="Calibri" w:hAnsi="Calibri"/>
          <w:b w:val="1"/>
        </w:rPr>
      </w:pPr>
      <w:r w:rsidDel="00000000" w:rsidR="00000000" w:rsidRPr="00000000">
        <w:rPr>
          <w:rtl w:val="0"/>
        </w:rPr>
      </w:r>
    </w:p>
    <w:tbl>
      <w:tblPr>
        <w:tblStyle w:val="Table2"/>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655"/>
        <w:gridCol w:w="4560"/>
        <w:tblGridChange w:id="0">
          <w:tblGrid>
            <w:gridCol w:w="1800"/>
            <w:gridCol w:w="2655"/>
            <w:gridCol w:w="4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8:30-8:40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open inloop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numPr>
                <w:ilvl w:val="0"/>
                <w:numId w:val="7"/>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jassen ophangen</w:t>
            </w:r>
          </w:p>
          <w:p w:rsidR="00000000" w:rsidDel="00000000" w:rsidP="00000000" w:rsidRDefault="00000000" w:rsidRPr="00000000" w14:paraId="00000161">
            <w:pPr>
              <w:widowControl w:val="0"/>
              <w:numPr>
                <w:ilvl w:val="0"/>
                <w:numId w:val="7"/>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aankomen en afscheid ouders</w:t>
            </w:r>
          </w:p>
          <w:p w:rsidR="00000000" w:rsidDel="00000000" w:rsidP="00000000" w:rsidRDefault="00000000" w:rsidRPr="00000000" w14:paraId="00000162">
            <w:pPr>
              <w:widowControl w:val="0"/>
              <w:numPr>
                <w:ilvl w:val="0"/>
                <w:numId w:val="7"/>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overdracht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8:40-8:50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kring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numPr>
                <w:ilvl w:val="0"/>
                <w:numId w:val="8"/>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ochtendritueel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8:50-10:00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vrij spel + knutsel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numPr>
                <w:ilvl w:val="0"/>
                <w:numId w:val="9"/>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1 à 2 momenten voor één knutsel</w:t>
            </w:r>
          </w:p>
          <w:p w:rsidR="00000000" w:rsidDel="00000000" w:rsidP="00000000" w:rsidRDefault="00000000" w:rsidRPr="00000000" w14:paraId="00000169">
            <w:pPr>
              <w:widowControl w:val="0"/>
              <w:numPr>
                <w:ilvl w:val="0"/>
                <w:numId w:val="9"/>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9.45 uur plasronde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10:00-10:15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opruimen en in de kring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numPr>
                <w:ilvl w:val="0"/>
                <w:numId w:val="5"/>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alles terug naar zijn bed/garage/het plekje waar het speelgoed thuis 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10:15-10:45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kring + fruit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numPr>
                <w:ilvl w:val="0"/>
                <w:numId w:val="1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liedje of rijmpje, spelletje wat bij het jaarritme past</w:t>
            </w:r>
          </w:p>
          <w:p w:rsidR="00000000" w:rsidDel="00000000" w:rsidP="00000000" w:rsidRDefault="00000000" w:rsidRPr="00000000" w14:paraId="00000170">
            <w:pPr>
              <w:widowControl w:val="0"/>
              <w:numPr>
                <w:ilvl w:val="0"/>
                <w:numId w:val="1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daarna fruit eten en water/thee drinken</w:t>
            </w:r>
          </w:p>
          <w:p w:rsidR="00000000" w:rsidDel="00000000" w:rsidP="00000000" w:rsidRDefault="00000000" w:rsidRPr="00000000" w14:paraId="00000171">
            <w:pPr>
              <w:widowControl w:val="0"/>
              <w:numPr>
                <w:ilvl w:val="0"/>
                <w:numId w:val="1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jassen aan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10:45-11:50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buitenspel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numPr>
                <w:ilvl w:val="0"/>
                <w:numId w:val="10"/>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11:45 uur opruimen</w:t>
            </w:r>
          </w:p>
          <w:p w:rsidR="00000000" w:rsidDel="00000000" w:rsidP="00000000" w:rsidRDefault="00000000" w:rsidRPr="00000000" w14:paraId="00000175">
            <w:pPr>
              <w:widowControl w:val="0"/>
              <w:numPr>
                <w:ilvl w:val="0"/>
                <w:numId w:val="10"/>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jassen uit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11:50 12:00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bewegingsspel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In het bewegingsspel komt het eerder beleefde verhaal in vorm en beweging terug. Dit zonder attributen. Puur de gebaren waarin de woordclusters worden benadrukt.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11.50-12:15 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afsluiting ritueel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Hierbij kan een versje of verhaaltje worden aangeboden</w:t>
            </w:r>
          </w:p>
        </w:tc>
      </w:tr>
    </w:tbl>
    <w:p w:rsidR="00000000" w:rsidDel="00000000" w:rsidP="00000000" w:rsidRDefault="00000000" w:rsidRPr="00000000" w14:paraId="0000017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D">
      <w:pPr>
        <w:pStyle w:val="Heading3"/>
        <w:jc w:val="both"/>
        <w:rPr>
          <w:rFonts w:ascii="Calibri" w:cs="Calibri" w:eastAsia="Calibri" w:hAnsi="Calibri"/>
          <w:color w:val="000000"/>
        </w:rPr>
      </w:pPr>
      <w:bookmarkStart w:colFirst="0" w:colLast="0" w:name="_heading=h.3as4poj" w:id="27"/>
      <w:bookmarkEnd w:id="27"/>
      <w:r w:rsidDel="00000000" w:rsidR="00000000" w:rsidRPr="00000000">
        <w:rPr>
          <w:rFonts w:ascii="Calibri" w:cs="Calibri" w:eastAsia="Calibri" w:hAnsi="Calibri"/>
          <w:color w:val="000000"/>
          <w:rtl w:val="0"/>
        </w:rPr>
        <w:t xml:space="preserve">4.4 Werkmethode Voorschoolse Educatie Antroversie </w:t>
      </w:r>
    </w:p>
    <w:p w:rsidR="00000000" w:rsidDel="00000000" w:rsidP="00000000" w:rsidRDefault="00000000" w:rsidRPr="00000000" w14:paraId="0000017E">
      <w:pPr>
        <w:jc w:val="both"/>
        <w:rPr>
          <w:rFonts w:ascii="Calibri" w:cs="Calibri" w:eastAsia="Calibri" w:hAnsi="Calibri"/>
        </w:rPr>
      </w:pPr>
      <w:r w:rsidDel="00000000" w:rsidR="00000000" w:rsidRPr="00000000">
        <w:rPr>
          <w:rFonts w:ascii="Calibri" w:cs="Calibri" w:eastAsia="Calibri" w:hAnsi="Calibri"/>
          <w:rtl w:val="0"/>
        </w:rPr>
        <w:t xml:space="preserve">Binnen De Regenboog volgen wij aangepast het Voorschoolse Educatie-programma van speelplezier; Antroversie. Vanuit Antroversie werken we vanuit de beeldwereld, waartoe jonge kinderen moeiteloos toegang vinden. Beelden behoeven geen uitleg, maar worden door het kind innerlijk opgenomen en dalen af tot in het geheugen. De ontwikkeling van het geheugen krijgt in deze fase een steuntje door veel te zingen, te herhalen, het beeld om te zetten in beweging en een passende stemming op te roepen - elementen die de basis vormen van speelplezier.</w:t>
      </w:r>
    </w:p>
    <w:p w:rsidR="00000000" w:rsidDel="00000000" w:rsidP="00000000" w:rsidRDefault="00000000" w:rsidRPr="00000000" w14:paraId="0000017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0">
      <w:pPr>
        <w:jc w:val="both"/>
        <w:rPr>
          <w:rFonts w:ascii="Calibri" w:cs="Calibri" w:eastAsia="Calibri" w:hAnsi="Calibri"/>
        </w:rPr>
      </w:pPr>
      <w:r w:rsidDel="00000000" w:rsidR="00000000" w:rsidRPr="00000000">
        <w:rPr>
          <w:rFonts w:ascii="Calibri" w:cs="Calibri" w:eastAsia="Calibri" w:hAnsi="Calibri"/>
          <w:rtl w:val="0"/>
        </w:rPr>
        <w:t xml:space="preserve">Binnen Antroversie wordt leren nooit opgevat als een activiteit waarbij het denken wordt aangesproken, maar vanuit de beleving. We stoppen het er niet in,  maar we halen het er uit. Leren betekent binnen Antroversie vooral het aanbieden van levendige beelden die de zintuiglijke wereld om het kind heen betekenis en context geven. Dit doen we door een verbeeldend verhaal te vertellen waarin we kunnen ervaren wat er om ons heen gebeurt. Dit noemen we een tafelspel waarbij het verhaal wordt uitgespeeld met attributen. </w:t>
      </w:r>
    </w:p>
    <w:p w:rsidR="00000000" w:rsidDel="00000000" w:rsidP="00000000" w:rsidRDefault="00000000" w:rsidRPr="00000000" w14:paraId="00000181">
      <w:pPr>
        <w:jc w:val="both"/>
        <w:rPr>
          <w:rFonts w:ascii="Calibri" w:cs="Calibri" w:eastAsia="Calibri" w:hAnsi="Calibri"/>
        </w:rPr>
      </w:pPr>
      <w:r w:rsidDel="00000000" w:rsidR="00000000" w:rsidRPr="00000000">
        <w:rPr>
          <w:rFonts w:ascii="Calibri" w:cs="Calibri" w:eastAsia="Calibri" w:hAnsi="Calibri"/>
          <w:rtl w:val="0"/>
        </w:rPr>
        <w:t xml:space="preserve">Bij elk verhaal gebruiken we woordclusters die we bewust op verschillende momenten in dit proces herhalen. Deze verhalen zijn afgestemd op de kringloop van het jaar en daarin zijn de jaarfeesten de grote kralen in een kralenketting. Zij geven een beeld van de levensloop van de mens met daarin een geestelijke wetmatigheid die we jaar in, jaar uit bewandelen.</w:t>
      </w:r>
    </w:p>
    <w:p w:rsidR="00000000" w:rsidDel="00000000" w:rsidP="00000000" w:rsidRDefault="00000000" w:rsidRPr="00000000" w14:paraId="0000018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3">
      <w:pPr>
        <w:jc w:val="both"/>
        <w:rPr>
          <w:rFonts w:ascii="Calibri" w:cs="Calibri" w:eastAsia="Calibri" w:hAnsi="Calibri"/>
        </w:rPr>
      </w:pPr>
      <w:r w:rsidDel="00000000" w:rsidR="00000000" w:rsidRPr="00000000">
        <w:rPr>
          <w:rFonts w:ascii="Calibri" w:cs="Calibri" w:eastAsia="Calibri" w:hAnsi="Calibri"/>
          <w:rtl w:val="0"/>
        </w:rPr>
        <w:t xml:space="preserve">Vervolgens komen elementen van het verhaal terug in de speelhoeken en extra activiteiten die we aanbieden. Denk aan knutselactiviteiten, eten bereiden met seizoensgerechten, maar ook in materiaalaanbod zoals een bezem, waarmee we de buitenruimte vegen. Hierdoor kan de opgedane beleving een uiting vinden via de nabootsing van wat het kind heeft beleefd. </w:t>
      </w:r>
    </w:p>
    <w:p w:rsidR="00000000" w:rsidDel="00000000" w:rsidP="00000000" w:rsidRDefault="00000000" w:rsidRPr="00000000" w14:paraId="0000018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5">
      <w:pPr>
        <w:jc w:val="both"/>
        <w:rPr>
          <w:rFonts w:ascii="Calibri" w:cs="Calibri" w:eastAsia="Calibri" w:hAnsi="Calibri"/>
        </w:rPr>
      </w:pPr>
      <w:r w:rsidDel="00000000" w:rsidR="00000000" w:rsidRPr="00000000">
        <w:rPr>
          <w:rFonts w:ascii="Calibri" w:cs="Calibri" w:eastAsia="Calibri" w:hAnsi="Calibri"/>
          <w:rtl w:val="0"/>
        </w:rPr>
        <w:t xml:space="preserve">Om de cirkel rond te krijgen eindigen we de dag met een bewegingsspel, waarin we elementen van het verhaal en de bijbehorende woordclusters herhalen in de beweging. Hierbij spreken we het lichaamsbewustzijn aan, waardoor we nogmaals de aangedragen stof een bodem geven en het zo een nieuwe verworven goed wordt bij het kind.</w:t>
      </w:r>
    </w:p>
    <w:p w:rsidR="00000000" w:rsidDel="00000000" w:rsidP="00000000" w:rsidRDefault="00000000" w:rsidRPr="00000000" w14:paraId="0000018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7">
      <w:pPr>
        <w:pStyle w:val="Heading3"/>
        <w:jc w:val="both"/>
        <w:rPr>
          <w:rFonts w:ascii="Calibri" w:cs="Calibri" w:eastAsia="Calibri" w:hAnsi="Calibri"/>
          <w:color w:val="000000"/>
        </w:rPr>
      </w:pPr>
      <w:bookmarkStart w:colFirst="0" w:colLast="0" w:name="_heading=h.1pxezwc" w:id="28"/>
      <w:bookmarkEnd w:id="28"/>
      <w:r w:rsidDel="00000000" w:rsidR="00000000" w:rsidRPr="00000000">
        <w:rPr>
          <w:rFonts w:ascii="Calibri" w:cs="Calibri" w:eastAsia="Calibri" w:hAnsi="Calibri"/>
          <w:color w:val="000000"/>
          <w:rtl w:val="0"/>
        </w:rPr>
        <w:t xml:space="preserve">4.5 Voeding en verschonen/zindelijkheid</w:t>
      </w:r>
    </w:p>
    <w:p w:rsidR="00000000" w:rsidDel="00000000" w:rsidP="00000000" w:rsidRDefault="00000000" w:rsidRPr="00000000" w14:paraId="00000188">
      <w:pPr>
        <w:jc w:val="both"/>
        <w:rPr>
          <w:rFonts w:ascii="Calibri" w:cs="Calibri" w:eastAsia="Calibri" w:hAnsi="Calibri"/>
        </w:rPr>
      </w:pPr>
      <w:r w:rsidDel="00000000" w:rsidR="00000000" w:rsidRPr="00000000">
        <w:rPr>
          <w:rFonts w:ascii="Calibri" w:cs="Calibri" w:eastAsia="Calibri" w:hAnsi="Calibri"/>
          <w:rtl w:val="0"/>
        </w:rPr>
        <w:t xml:space="preserve">Op de peutergroep zorgen wij voor het eten en drinken. Wij vinden gezonde voeding belangrijk, daarom bieden we biologische voeding aan en drinken wij thee of water. Als een kind speciale voeding nodig heeft, wordt dit door ouders zelf meegenomen. Wanneer kinderen bepaalde voeding niet mogen, vanwege dieetvoorschriften of religie, worden hierover duidelijke afspraken gemaakt. Het samen zijn tijdens het eet- en drinkmoment vinden wij belangrijk. We starten dit ook altijd met een lied en een spreuk en ronden het af met een vers.</w:t>
      </w:r>
    </w:p>
    <w:p w:rsidR="00000000" w:rsidDel="00000000" w:rsidP="00000000" w:rsidRDefault="00000000" w:rsidRPr="00000000" w14:paraId="0000018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A">
      <w:pPr>
        <w:jc w:val="both"/>
        <w:rPr>
          <w:rFonts w:ascii="Calibri" w:cs="Calibri" w:eastAsia="Calibri" w:hAnsi="Calibri"/>
        </w:rPr>
      </w:pPr>
      <w:r w:rsidDel="00000000" w:rsidR="00000000" w:rsidRPr="00000000">
        <w:rPr>
          <w:rFonts w:ascii="Calibri" w:cs="Calibri" w:eastAsia="Calibri" w:hAnsi="Calibri"/>
          <w:rtl w:val="0"/>
        </w:rPr>
        <w:t xml:space="preserve">Kinderen worden verschoond op vaste tijden of wanneer nodig. Kinderen op peuterleeftijd krijgen interesse in het naar het toilet gaan. Afspraken met ouders worden hierover gemaakt en er wordt gevraagd om een extra setje kleding mee te geven.</w:t>
      </w:r>
    </w:p>
    <w:p w:rsidR="00000000" w:rsidDel="00000000" w:rsidP="00000000" w:rsidRDefault="00000000" w:rsidRPr="00000000" w14:paraId="0000018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C">
      <w:pPr>
        <w:pStyle w:val="Heading3"/>
        <w:jc w:val="both"/>
        <w:rPr>
          <w:rFonts w:ascii="Calibri" w:cs="Calibri" w:eastAsia="Calibri" w:hAnsi="Calibri"/>
          <w:color w:val="000000"/>
        </w:rPr>
      </w:pPr>
      <w:bookmarkStart w:colFirst="0" w:colLast="0" w:name="_heading=h.49x2ik5" w:id="29"/>
      <w:bookmarkEnd w:id="29"/>
      <w:r w:rsidDel="00000000" w:rsidR="00000000" w:rsidRPr="00000000">
        <w:rPr>
          <w:rFonts w:ascii="Calibri" w:cs="Calibri" w:eastAsia="Calibri" w:hAnsi="Calibri"/>
          <w:color w:val="000000"/>
          <w:rtl w:val="0"/>
        </w:rPr>
        <w:t xml:space="preserve">4.6 Ziekte en medicatie</w:t>
      </w:r>
    </w:p>
    <w:p w:rsidR="00000000" w:rsidDel="00000000" w:rsidP="00000000" w:rsidRDefault="00000000" w:rsidRPr="00000000" w14:paraId="0000018D">
      <w:pPr>
        <w:jc w:val="both"/>
        <w:rPr>
          <w:rFonts w:ascii="Calibri" w:cs="Calibri" w:eastAsia="Calibri" w:hAnsi="Calibri"/>
        </w:rPr>
      </w:pPr>
      <w:r w:rsidDel="00000000" w:rsidR="00000000" w:rsidRPr="00000000">
        <w:rPr>
          <w:rFonts w:ascii="Calibri" w:cs="Calibri" w:eastAsia="Calibri" w:hAnsi="Calibri"/>
          <w:rtl w:val="0"/>
        </w:rPr>
        <w:t xml:space="preserve">Een kind dat ziek is, is het liefste thuis. Hier is de rust, aandacht en verzorging die een kind op dat moment nodig heeft. We spreken van een ziek kind wanneer er sprake is van de volgende symptomen: koorts (38 graden of hoger), ademhalingsmoeilijkheden, spugen, diarree, vlekken op de huid, een suffe, zieke indruk, huilerig of prikkelbaar zijn. Ouders worden altijd op de hoogte gesteld en aan de hand van de ernst van de ziekteverschijnselen wordt het kind vroegtijdig opgehaald. </w:t>
      </w:r>
    </w:p>
    <w:p w:rsidR="00000000" w:rsidDel="00000000" w:rsidP="00000000" w:rsidRDefault="00000000" w:rsidRPr="00000000" w14:paraId="0000018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F">
      <w:pPr>
        <w:jc w:val="both"/>
        <w:rPr>
          <w:rFonts w:ascii="Calibri" w:cs="Calibri" w:eastAsia="Calibri" w:hAnsi="Calibri"/>
        </w:rPr>
      </w:pPr>
      <w:r w:rsidDel="00000000" w:rsidR="00000000" w:rsidRPr="00000000">
        <w:rPr>
          <w:rFonts w:ascii="Calibri" w:cs="Calibri" w:eastAsia="Calibri" w:hAnsi="Calibri"/>
          <w:rtl w:val="0"/>
        </w:rPr>
        <w:t xml:space="preserve">Het kan zijn dat een kind medicatie gebruikt. De leidsters geven in principe geen medicatie aan een kind. Als het toch noodzakelijk is, moeten hiervoor schriftelijk afspraken worden vastgelegd.</w:t>
      </w:r>
    </w:p>
    <w:p w:rsidR="00000000" w:rsidDel="00000000" w:rsidP="00000000" w:rsidRDefault="00000000" w:rsidRPr="00000000" w14:paraId="00000190">
      <w:pPr>
        <w:pStyle w:val="Heading2"/>
        <w:jc w:val="both"/>
        <w:rPr>
          <w:rFonts w:ascii="Calibri" w:cs="Calibri" w:eastAsia="Calibri" w:hAnsi="Calibri"/>
        </w:rPr>
      </w:pPr>
      <w:bookmarkStart w:colFirst="0" w:colLast="0" w:name="_heading=h.2p2csry" w:id="30"/>
      <w:bookmarkEnd w:id="30"/>
      <w:r w:rsidDel="00000000" w:rsidR="00000000" w:rsidRPr="00000000">
        <w:br w:type="page"/>
      </w:r>
      <w:r w:rsidDel="00000000" w:rsidR="00000000" w:rsidRPr="00000000">
        <w:rPr>
          <w:rtl w:val="0"/>
        </w:rPr>
      </w:r>
    </w:p>
    <w:p w:rsidR="00000000" w:rsidDel="00000000" w:rsidP="00000000" w:rsidRDefault="00000000" w:rsidRPr="00000000" w14:paraId="00000191">
      <w:pPr>
        <w:pStyle w:val="Heading2"/>
        <w:jc w:val="both"/>
        <w:rPr>
          <w:rFonts w:ascii="Calibri" w:cs="Calibri" w:eastAsia="Calibri" w:hAnsi="Calibri"/>
          <w:b w:val="1"/>
        </w:rPr>
      </w:pPr>
      <w:bookmarkStart w:colFirst="0" w:colLast="0" w:name="_heading=h.147n2zr" w:id="31"/>
      <w:bookmarkEnd w:id="31"/>
      <w:r w:rsidDel="00000000" w:rsidR="00000000" w:rsidRPr="00000000">
        <w:rPr>
          <w:rFonts w:ascii="Calibri" w:cs="Calibri" w:eastAsia="Calibri" w:hAnsi="Calibri"/>
          <w:b w:val="1"/>
          <w:rtl w:val="0"/>
        </w:rPr>
        <w:t xml:space="preserve">5. FEESTEN</w:t>
      </w:r>
    </w:p>
    <w:p w:rsidR="00000000" w:rsidDel="00000000" w:rsidP="00000000" w:rsidRDefault="00000000" w:rsidRPr="00000000" w14:paraId="00000192">
      <w:pPr>
        <w:pStyle w:val="Heading3"/>
        <w:jc w:val="both"/>
        <w:rPr>
          <w:rFonts w:ascii="Calibri" w:cs="Calibri" w:eastAsia="Calibri" w:hAnsi="Calibri"/>
          <w:color w:val="000000"/>
        </w:rPr>
      </w:pPr>
      <w:bookmarkStart w:colFirst="0" w:colLast="0" w:name="_heading=h.3o7alnk" w:id="32"/>
      <w:bookmarkEnd w:id="32"/>
      <w:r w:rsidDel="00000000" w:rsidR="00000000" w:rsidRPr="00000000">
        <w:rPr>
          <w:rFonts w:ascii="Calibri" w:cs="Calibri" w:eastAsia="Calibri" w:hAnsi="Calibri"/>
          <w:color w:val="000000"/>
          <w:rtl w:val="0"/>
        </w:rPr>
        <w:t xml:space="preserve">5.1 Verjaardag </w:t>
      </w:r>
    </w:p>
    <w:p w:rsidR="00000000" w:rsidDel="00000000" w:rsidP="00000000" w:rsidRDefault="00000000" w:rsidRPr="00000000" w14:paraId="00000193">
      <w:pPr>
        <w:jc w:val="both"/>
        <w:rPr>
          <w:rFonts w:ascii="Calibri" w:cs="Calibri" w:eastAsia="Calibri" w:hAnsi="Calibri"/>
        </w:rPr>
      </w:pPr>
      <w:r w:rsidDel="00000000" w:rsidR="00000000" w:rsidRPr="00000000">
        <w:rPr>
          <w:rFonts w:ascii="Calibri" w:cs="Calibri" w:eastAsia="Calibri" w:hAnsi="Calibri"/>
          <w:rtl w:val="0"/>
        </w:rPr>
        <w:t xml:space="preserve">Bij het verjaardagsfeest van hun kind zijn ouders van harte welkom. We vieren het feest bij de start in de kring. Er hangen mooie slingers, de jarige krijgt een speciale verjaardagskroon en -cape en mag op de verjaardagsstoel zitten. Een van de leidsters vertelt ‘het geboorteverhaal’ van hoe het kindje opgroeide vanaf zijn geboorte tot nu. Er wordt gezongen, muziek gemaakt, kabouter Doppejan heeft een cadeautje en de jarige mag uitdelen. Er wordt van ouders gevraagd de traktatie zo gezond mogelijk te houden met zo min mogelijk suiker.</w:t>
      </w:r>
    </w:p>
    <w:p w:rsidR="00000000" w:rsidDel="00000000" w:rsidP="00000000" w:rsidRDefault="00000000" w:rsidRPr="00000000" w14:paraId="0000019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5">
      <w:pPr>
        <w:pStyle w:val="Heading3"/>
        <w:jc w:val="both"/>
        <w:rPr>
          <w:rFonts w:ascii="Calibri" w:cs="Calibri" w:eastAsia="Calibri" w:hAnsi="Calibri"/>
          <w:color w:val="000000"/>
        </w:rPr>
      </w:pPr>
      <w:bookmarkStart w:colFirst="0" w:colLast="0" w:name="_heading=h.23ckvvd" w:id="33"/>
      <w:bookmarkEnd w:id="33"/>
      <w:r w:rsidDel="00000000" w:rsidR="00000000" w:rsidRPr="00000000">
        <w:rPr>
          <w:rFonts w:ascii="Calibri" w:cs="Calibri" w:eastAsia="Calibri" w:hAnsi="Calibri"/>
          <w:color w:val="000000"/>
          <w:rtl w:val="0"/>
        </w:rPr>
        <w:t xml:space="preserve">5.2 Jaarfeesten</w:t>
      </w:r>
    </w:p>
    <w:p w:rsidR="00000000" w:rsidDel="00000000" w:rsidP="00000000" w:rsidRDefault="00000000" w:rsidRPr="00000000" w14:paraId="00000196">
      <w:pPr>
        <w:jc w:val="both"/>
        <w:rPr>
          <w:rFonts w:ascii="Calibri" w:cs="Calibri" w:eastAsia="Calibri" w:hAnsi="Calibri"/>
        </w:rPr>
      </w:pPr>
      <w:r w:rsidDel="00000000" w:rsidR="00000000" w:rsidRPr="00000000">
        <w:rPr>
          <w:rFonts w:ascii="Calibri" w:cs="Calibri" w:eastAsia="Calibri" w:hAnsi="Calibri"/>
          <w:rtl w:val="0"/>
        </w:rPr>
        <w:t xml:space="preserve">De jaarfeesten nemen binnen De Regenboog een belangrijke plaats in. Het jaar verloopt van Sint Michäel op 29 september, naar Sint Maarten op 11 november, gevolgd door Advent, Sint Nicolaas, Kerst, Driekoningen, Maria Lichtmis op 2 februari, Palmpasen, Pinksteren en we sluiten af met het Sint Jansfeest. </w:t>
      </w:r>
    </w:p>
    <w:p w:rsidR="00000000" w:rsidDel="00000000" w:rsidP="00000000" w:rsidRDefault="00000000" w:rsidRPr="00000000" w14:paraId="0000019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8">
      <w:pPr>
        <w:jc w:val="both"/>
        <w:rPr>
          <w:rFonts w:ascii="Calibri" w:cs="Calibri" w:eastAsia="Calibri" w:hAnsi="Calibri"/>
        </w:rPr>
      </w:pPr>
      <w:r w:rsidDel="00000000" w:rsidR="00000000" w:rsidRPr="00000000">
        <w:rPr>
          <w:rFonts w:ascii="Calibri" w:cs="Calibri" w:eastAsia="Calibri" w:hAnsi="Calibri"/>
          <w:rtl w:val="0"/>
        </w:rPr>
        <w:t xml:space="preserve">We vieren de jaarfeesten klein, op een manier die bij de peuters past. Veelal in de kring door middel van bijpassend tafelspel, liedjes, maar dit is ook terug te vinden in activiteiten en voeding. Als we voor een speciale gelegenheid de groep en onze buitenspeeltuin willen verlaten, vragen we hiervoor ouders om mee te gaan, zodat we de veiligheid kunnen waarborgen. </w:t>
      </w:r>
    </w:p>
    <w:p w:rsidR="00000000" w:rsidDel="00000000" w:rsidP="00000000" w:rsidRDefault="00000000" w:rsidRPr="00000000" w14:paraId="0000019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A">
      <w:pPr>
        <w:jc w:val="both"/>
        <w:rPr>
          <w:rFonts w:ascii="Calibri" w:cs="Calibri" w:eastAsia="Calibri" w:hAnsi="Calibri"/>
        </w:rPr>
      </w:pPr>
      <w:r w:rsidDel="00000000" w:rsidR="00000000" w:rsidRPr="00000000">
        <w:rPr>
          <w:rFonts w:ascii="Calibri" w:cs="Calibri" w:eastAsia="Calibri" w:hAnsi="Calibri"/>
          <w:rtl w:val="0"/>
        </w:rPr>
        <w:t xml:space="preserve">De doelstelling is om Drie keer per jaar nodigen we de ouders uit om de jaarfeesten mee te vieren. Bij Sint Maarten, waarbij we samen de lampionnen maken en op pad gaan. Bij Palmpasen, waar we samen de palmpasenstok versieren en rondtrekken. En bij het Sint Jansfeest, waarbij we genieten van het rijke zomerfruit onder de warme zon. Dit zijn geen verplichte onderdelen, maar de deur staat open om een kijkje te nemen en samen het feest te vieren.</w:t>
      </w:r>
    </w:p>
    <w:p w:rsidR="00000000" w:rsidDel="00000000" w:rsidP="00000000" w:rsidRDefault="00000000" w:rsidRPr="00000000" w14:paraId="0000019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C">
      <w:pPr>
        <w:pStyle w:val="Heading3"/>
        <w:jc w:val="both"/>
        <w:rPr>
          <w:rFonts w:ascii="Calibri" w:cs="Calibri" w:eastAsia="Calibri" w:hAnsi="Calibri"/>
          <w:color w:val="000000"/>
        </w:rPr>
      </w:pPr>
      <w:bookmarkStart w:colFirst="0" w:colLast="0" w:name="_heading=h.ihv636" w:id="34"/>
      <w:bookmarkEnd w:id="34"/>
      <w:r w:rsidDel="00000000" w:rsidR="00000000" w:rsidRPr="00000000">
        <w:rPr>
          <w:rFonts w:ascii="Calibri" w:cs="Calibri" w:eastAsia="Calibri" w:hAnsi="Calibri"/>
          <w:color w:val="000000"/>
          <w:rtl w:val="0"/>
        </w:rPr>
        <w:t xml:space="preserve">5.3 Kinderboekenweek</w:t>
      </w:r>
    </w:p>
    <w:p w:rsidR="00000000" w:rsidDel="00000000" w:rsidP="00000000" w:rsidRDefault="00000000" w:rsidRPr="00000000" w14:paraId="0000019D">
      <w:pPr>
        <w:jc w:val="both"/>
        <w:rPr>
          <w:rFonts w:ascii="Calibri" w:cs="Calibri" w:eastAsia="Calibri" w:hAnsi="Calibri"/>
        </w:rPr>
      </w:pPr>
      <w:r w:rsidDel="00000000" w:rsidR="00000000" w:rsidRPr="00000000">
        <w:rPr>
          <w:rFonts w:ascii="Calibri" w:cs="Calibri" w:eastAsia="Calibri" w:hAnsi="Calibri"/>
          <w:rtl w:val="0"/>
        </w:rPr>
        <w:t xml:space="preserve">Elk jaar maken we ruimte voor de kinderboekenweek. We vinden het belangrijk dat kinderen veel voorgelezen worden. Hierdoor wordt de taal en woordenschat geprikkeld en verrijkt. We nodigen regelmatig ouders, opa’s of oma's uit om een bijzonder mooi boek voor te komen lezen, een die zij graag met de kinderen willen delen. Natuurlijk kan ook het kinderboekenweek-boek niet missen. We laten ons elk jaar graag weer verrassen.</w:t>
      </w:r>
    </w:p>
    <w:p w:rsidR="00000000" w:rsidDel="00000000" w:rsidP="00000000" w:rsidRDefault="00000000" w:rsidRPr="00000000" w14:paraId="0000019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F">
      <w:pPr>
        <w:pStyle w:val="Heading2"/>
        <w:jc w:val="both"/>
        <w:rPr>
          <w:rFonts w:ascii="Calibri" w:cs="Calibri" w:eastAsia="Calibri" w:hAnsi="Calibri"/>
        </w:rPr>
      </w:pPr>
      <w:bookmarkStart w:colFirst="0" w:colLast="0" w:name="_heading=h.32hioqz" w:id="35"/>
      <w:bookmarkEnd w:id="35"/>
      <w:r w:rsidDel="00000000" w:rsidR="00000000" w:rsidRPr="00000000">
        <w:br w:type="page"/>
      </w:r>
      <w:r w:rsidDel="00000000" w:rsidR="00000000" w:rsidRPr="00000000">
        <w:rPr>
          <w:rtl w:val="0"/>
        </w:rPr>
      </w:r>
    </w:p>
    <w:p w:rsidR="00000000" w:rsidDel="00000000" w:rsidP="00000000" w:rsidRDefault="00000000" w:rsidRPr="00000000" w14:paraId="000001A0">
      <w:pPr>
        <w:pStyle w:val="Heading2"/>
        <w:jc w:val="both"/>
        <w:rPr>
          <w:rFonts w:ascii="Calibri" w:cs="Calibri" w:eastAsia="Calibri" w:hAnsi="Calibri"/>
          <w:b w:val="1"/>
        </w:rPr>
      </w:pPr>
      <w:bookmarkStart w:colFirst="0" w:colLast="0" w:name="_heading=h.1hmsyys" w:id="36"/>
      <w:bookmarkEnd w:id="36"/>
      <w:r w:rsidDel="00000000" w:rsidR="00000000" w:rsidRPr="00000000">
        <w:rPr>
          <w:rFonts w:ascii="Calibri" w:cs="Calibri" w:eastAsia="Calibri" w:hAnsi="Calibri"/>
          <w:b w:val="1"/>
          <w:rtl w:val="0"/>
        </w:rPr>
        <w:t xml:space="preserve">6. KENNISMAKING EN WENNEN</w:t>
      </w:r>
    </w:p>
    <w:p w:rsidR="00000000" w:rsidDel="00000000" w:rsidP="00000000" w:rsidRDefault="00000000" w:rsidRPr="00000000" w14:paraId="000001A1">
      <w:pPr>
        <w:pStyle w:val="Heading3"/>
        <w:pBdr>
          <w:top w:color="000000" w:space="4" w:sz="0" w:val="none"/>
          <w:bottom w:color="000000" w:space="4" w:sz="0" w:val="none"/>
          <w:between w:color="000000" w:space="4" w:sz="0" w:val="none"/>
        </w:pBdr>
        <w:shd w:fill="ffffff" w:val="clear"/>
        <w:spacing w:after="240" w:lineRule="auto"/>
        <w:jc w:val="both"/>
        <w:rPr>
          <w:rFonts w:ascii="Calibri" w:cs="Calibri" w:eastAsia="Calibri" w:hAnsi="Calibri"/>
          <w:color w:val="000000"/>
          <w:sz w:val="22"/>
          <w:szCs w:val="22"/>
        </w:rPr>
      </w:pPr>
      <w:bookmarkStart w:colFirst="0" w:colLast="0" w:name="_heading=h.41mghml" w:id="37"/>
      <w:bookmarkEnd w:id="37"/>
      <w:r w:rsidDel="00000000" w:rsidR="00000000" w:rsidRPr="00000000">
        <w:rPr>
          <w:rFonts w:ascii="Calibri" w:cs="Calibri" w:eastAsia="Calibri" w:hAnsi="Calibri"/>
          <w:color w:val="000000"/>
          <w:rtl w:val="0"/>
        </w:rPr>
        <w:t xml:space="preserve">6.1 Rondleiding</w:t>
        <w:br w:type="textWrapping"/>
      </w:r>
      <w:r w:rsidDel="00000000" w:rsidR="00000000" w:rsidRPr="00000000">
        <w:rPr>
          <w:rFonts w:ascii="Calibri" w:cs="Calibri" w:eastAsia="Calibri" w:hAnsi="Calibri"/>
          <w:color w:val="000000"/>
          <w:sz w:val="22"/>
          <w:szCs w:val="22"/>
          <w:rtl w:val="0"/>
        </w:rPr>
        <w:t xml:space="preserve">Het eerste moment en daarbij een ontmoeting met de peutergroep zal plaatsvinden bij de rondleiding. Hier kan een ouder met kind sfeer komen proeven en kijken of de peutergroep hen aanspreekt. Een van de leidster zal vertellen hoe het reilt en zeilt binnen de peutergroep en wat er zoals aan bod komt. </w:t>
      </w:r>
    </w:p>
    <w:p w:rsidR="00000000" w:rsidDel="00000000" w:rsidP="00000000" w:rsidRDefault="00000000" w:rsidRPr="00000000" w14:paraId="000001A2">
      <w:pPr>
        <w:pStyle w:val="Heading3"/>
        <w:pBdr>
          <w:top w:color="000000" w:space="4" w:sz="0" w:val="none"/>
          <w:bottom w:color="000000" w:space="4" w:sz="0" w:val="none"/>
          <w:between w:color="000000" w:space="4" w:sz="0" w:val="none"/>
        </w:pBdr>
        <w:shd w:fill="ffffff" w:val="clear"/>
        <w:spacing w:after="240" w:lineRule="auto"/>
        <w:jc w:val="both"/>
        <w:rPr/>
      </w:pPr>
      <w:bookmarkStart w:colFirst="0" w:colLast="0" w:name="_heading=h.2grqrue" w:id="38"/>
      <w:bookmarkEnd w:id="38"/>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rtl w:val="0"/>
        </w:rPr>
        <w:t xml:space="preserve">6.2 Kennismakingsgesprek en intake</w:t>
        <w:br w:type="textWrapping"/>
      </w:r>
      <w:r w:rsidDel="00000000" w:rsidR="00000000" w:rsidRPr="00000000">
        <w:rPr>
          <w:rFonts w:ascii="Calibri" w:cs="Calibri" w:eastAsia="Calibri" w:hAnsi="Calibri"/>
          <w:color w:val="000000"/>
          <w:sz w:val="22"/>
          <w:szCs w:val="22"/>
          <w:rtl w:val="0"/>
        </w:rPr>
        <w:t xml:space="preserve">Als vanuit daar wordt besloten het kind aan te melden, wordt er een kennismakingsgesprek ingepland met ouder en kind.  Dit is tevens de intake en zal 1 à 2 weken voor startdatum plaatsvinden. Deze wordt tijdens het vrije spel van de groep gepland. Op deze manier kan het kind zich in de groep mengen en de ruimte ontdekken in de veiligheid van de aanwezige ouder. Het kind kan zo al wat meer de peutergroep verkennen. In het kennismakingsgesprek gaan we dieper in op wie het kind is en daarnaast op wat wij doen op de peutergroep. We bespreken dan ook het wenproces. Daarnaast krijgen ouders op papier de praktische informatie over De Regenboog mee. </w:t>
        <w:br w:type="textWrapping"/>
      </w:r>
      <w:r w:rsidDel="00000000" w:rsidR="00000000" w:rsidRPr="00000000">
        <w:rPr>
          <w:rtl w:val="0"/>
        </w:rPr>
      </w:r>
    </w:p>
    <w:p w:rsidR="00000000" w:rsidDel="00000000" w:rsidP="00000000" w:rsidRDefault="00000000" w:rsidRPr="00000000" w14:paraId="000001A3">
      <w:pPr>
        <w:pStyle w:val="Heading3"/>
        <w:jc w:val="both"/>
        <w:rPr>
          <w:rFonts w:ascii="Calibri" w:cs="Calibri" w:eastAsia="Calibri" w:hAnsi="Calibri"/>
          <w:color w:val="000000"/>
        </w:rPr>
      </w:pPr>
      <w:bookmarkStart w:colFirst="0" w:colLast="0" w:name="_heading=h.vx1227" w:id="39"/>
      <w:bookmarkEnd w:id="39"/>
      <w:r w:rsidDel="00000000" w:rsidR="00000000" w:rsidRPr="00000000">
        <w:rPr>
          <w:rFonts w:ascii="Calibri" w:cs="Calibri" w:eastAsia="Calibri" w:hAnsi="Calibri"/>
          <w:color w:val="000000"/>
          <w:rtl w:val="0"/>
        </w:rPr>
        <w:t xml:space="preserve">6.3 Het wennen</w:t>
      </w:r>
    </w:p>
    <w:p w:rsidR="00000000" w:rsidDel="00000000" w:rsidP="00000000" w:rsidRDefault="00000000" w:rsidRPr="00000000" w14:paraId="000001A4">
      <w:pPr>
        <w:jc w:val="both"/>
        <w:rPr>
          <w:rFonts w:ascii="Calibri" w:cs="Calibri" w:eastAsia="Calibri" w:hAnsi="Calibri"/>
        </w:rPr>
      </w:pPr>
      <w:r w:rsidDel="00000000" w:rsidR="00000000" w:rsidRPr="00000000">
        <w:rPr>
          <w:rFonts w:ascii="Calibri" w:cs="Calibri" w:eastAsia="Calibri" w:hAnsi="Calibri"/>
          <w:rtl w:val="0"/>
        </w:rPr>
        <w:t xml:space="preserve">De eerste keer wanneer het kind komt, mag een ouder wat langer blijven, tot na de openingskring. Het maakt dan het afscheid nemen van de andere ouders mee en samen beleven ze de opening. In het vrije spel er na wordt dan afscheid genomen van de ouder.  in het kennismakings gesprek spreken we af hoe lang het kind de eerste keer blijft. Of we meteen de hele ochtend pakken of wat rustiger starten tot in het vrije spel buiten. Het kind kan dan worden opgehaald tussen 11.00 en 11.30 uur. Dit kan verschillen per kind. Daarom stemmen we dit van tevoren met de ouders af en houden daarbij ook het groepsbelang in het oog. Mocht het zo zijn dat het kind het erg moeilijk heeft en moeilijk te troosten is, dan nemen we altijd contact op met de ouders. Het is namelijk belangrijk dat het kind zich veilig voelt en vertrouwen in ons kan krijgen.</w:t>
      </w:r>
    </w:p>
    <w:p w:rsidR="00000000" w:rsidDel="00000000" w:rsidP="00000000" w:rsidRDefault="00000000" w:rsidRPr="00000000" w14:paraId="000001A5">
      <w:pPr>
        <w:pStyle w:val="Heading2"/>
        <w:jc w:val="both"/>
        <w:rPr>
          <w:rFonts w:ascii="Calibri" w:cs="Calibri" w:eastAsia="Calibri" w:hAnsi="Calibri"/>
        </w:rPr>
      </w:pPr>
      <w:bookmarkStart w:colFirst="0" w:colLast="0" w:name="_heading=h.3fwokq0" w:id="40"/>
      <w:bookmarkEnd w:id="40"/>
      <w:r w:rsidDel="00000000" w:rsidR="00000000" w:rsidRPr="00000000">
        <w:br w:type="page"/>
      </w:r>
      <w:r w:rsidDel="00000000" w:rsidR="00000000" w:rsidRPr="00000000">
        <w:rPr>
          <w:rtl w:val="0"/>
        </w:rPr>
      </w:r>
    </w:p>
    <w:p w:rsidR="00000000" w:rsidDel="00000000" w:rsidP="00000000" w:rsidRDefault="00000000" w:rsidRPr="00000000" w14:paraId="000001A6">
      <w:pPr>
        <w:pStyle w:val="Heading2"/>
        <w:jc w:val="both"/>
        <w:rPr>
          <w:rFonts w:ascii="Calibri" w:cs="Calibri" w:eastAsia="Calibri" w:hAnsi="Calibri"/>
          <w:b w:val="1"/>
        </w:rPr>
      </w:pPr>
      <w:bookmarkStart w:colFirst="0" w:colLast="0" w:name="_heading=h.1v1yuxt" w:id="41"/>
      <w:bookmarkEnd w:id="41"/>
      <w:r w:rsidDel="00000000" w:rsidR="00000000" w:rsidRPr="00000000">
        <w:rPr>
          <w:rFonts w:ascii="Calibri" w:cs="Calibri" w:eastAsia="Calibri" w:hAnsi="Calibri"/>
          <w:b w:val="1"/>
          <w:rtl w:val="0"/>
        </w:rPr>
        <w:t xml:space="preserve">7. CONTACTEN MET OUDERS</w:t>
      </w:r>
    </w:p>
    <w:p w:rsidR="00000000" w:rsidDel="00000000" w:rsidP="00000000" w:rsidRDefault="00000000" w:rsidRPr="00000000" w14:paraId="000001A7">
      <w:pPr>
        <w:pStyle w:val="Heading3"/>
        <w:jc w:val="both"/>
        <w:rPr>
          <w:rFonts w:ascii="Calibri" w:cs="Calibri" w:eastAsia="Calibri" w:hAnsi="Calibri"/>
          <w:color w:val="000000"/>
        </w:rPr>
      </w:pPr>
      <w:bookmarkStart w:colFirst="0" w:colLast="0" w:name="_heading=h.4f1mdlm" w:id="42"/>
      <w:bookmarkEnd w:id="42"/>
      <w:r w:rsidDel="00000000" w:rsidR="00000000" w:rsidRPr="00000000">
        <w:rPr>
          <w:rFonts w:ascii="Calibri" w:cs="Calibri" w:eastAsia="Calibri" w:hAnsi="Calibri"/>
          <w:color w:val="000000"/>
          <w:rtl w:val="0"/>
        </w:rPr>
        <w:t xml:space="preserve">7.1 Dagelijks contact</w:t>
      </w:r>
    </w:p>
    <w:p w:rsidR="00000000" w:rsidDel="00000000" w:rsidP="00000000" w:rsidRDefault="00000000" w:rsidRPr="00000000" w14:paraId="000001A8">
      <w:pPr>
        <w:jc w:val="both"/>
        <w:rPr>
          <w:rFonts w:ascii="Calibri" w:cs="Calibri" w:eastAsia="Calibri" w:hAnsi="Calibri"/>
        </w:rPr>
      </w:pPr>
      <w:r w:rsidDel="00000000" w:rsidR="00000000" w:rsidRPr="00000000">
        <w:rPr>
          <w:rFonts w:ascii="Calibri" w:cs="Calibri" w:eastAsia="Calibri" w:hAnsi="Calibri"/>
          <w:rtl w:val="0"/>
        </w:rPr>
        <w:t xml:space="preserve">Bij het brengen en het halen hebben we kort contact met de ouders. We bespreken hoe het met het kind thuis of op de groep is gegaan. Eventuele bijzonderheden kunnen hierbij ook aan bod komen. Wanneer ouders specifieke vragen hebben of wij willen ergens verder op in gaan, maken we een afspraak voor een gesprek zonder de aanwezigheid van het kind.</w:t>
      </w:r>
    </w:p>
    <w:p w:rsidR="00000000" w:rsidDel="00000000" w:rsidP="00000000" w:rsidRDefault="00000000" w:rsidRPr="00000000" w14:paraId="000001A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A">
      <w:pPr>
        <w:pStyle w:val="Heading3"/>
        <w:jc w:val="both"/>
        <w:rPr>
          <w:rFonts w:ascii="Calibri" w:cs="Calibri" w:eastAsia="Calibri" w:hAnsi="Calibri"/>
          <w:color w:val="000000"/>
        </w:rPr>
      </w:pPr>
      <w:bookmarkStart w:colFirst="0" w:colLast="0" w:name="_heading=h.2u6wntf" w:id="43"/>
      <w:bookmarkEnd w:id="43"/>
      <w:r w:rsidDel="00000000" w:rsidR="00000000" w:rsidRPr="00000000">
        <w:rPr>
          <w:rFonts w:ascii="Calibri" w:cs="Calibri" w:eastAsia="Calibri" w:hAnsi="Calibri"/>
          <w:color w:val="000000"/>
          <w:rtl w:val="0"/>
        </w:rPr>
        <w:t xml:space="preserve">7.2 Het eindgesprek</w:t>
      </w:r>
    </w:p>
    <w:p w:rsidR="00000000" w:rsidDel="00000000" w:rsidP="00000000" w:rsidRDefault="00000000" w:rsidRPr="00000000" w14:paraId="000001AB">
      <w:pPr>
        <w:jc w:val="both"/>
        <w:rPr>
          <w:rFonts w:ascii="Calibri" w:cs="Calibri" w:eastAsia="Calibri" w:hAnsi="Calibri"/>
        </w:rPr>
      </w:pPr>
      <w:r w:rsidDel="00000000" w:rsidR="00000000" w:rsidRPr="00000000">
        <w:rPr>
          <w:rFonts w:ascii="Calibri" w:cs="Calibri" w:eastAsia="Calibri" w:hAnsi="Calibri"/>
          <w:rtl w:val="0"/>
        </w:rPr>
        <w:t xml:space="preserve">Als het kind 4 jaar wordt en naar de basisschool gaat, wordt er via het Zwolse overdrachtsformulier een schriftelijke overdracht overhandigd aan de ouders. We vragen ouders deze aan de basisschool te overhandigen of ons toestemming te geven om deze door te sturen naar de desbetreffende leerkracht. Dit is niet verplicht, maar wel wenselijk vanuit de basisschool. Dit formulier kan ook eventueel ook doorgegeven worden aan de buitenschoolse opvang. Als de vraag of de wens er ligt om een warme overdracht te geven, is dat eventueel mogelijk. Deze vraag kan komen vanuit ouders, de pedagogisch medewerker of vanuit school. Het is ook goed mogelijk dit met ouders erbij te doen.</w:t>
        <w:br w:type="textWrapping"/>
      </w:r>
    </w:p>
    <w:p w:rsidR="00000000" w:rsidDel="00000000" w:rsidP="00000000" w:rsidRDefault="00000000" w:rsidRPr="00000000" w14:paraId="000001AC">
      <w:pPr>
        <w:pStyle w:val="Heading3"/>
        <w:jc w:val="both"/>
        <w:rPr>
          <w:rFonts w:ascii="Calibri" w:cs="Calibri" w:eastAsia="Calibri" w:hAnsi="Calibri"/>
          <w:color w:val="000000"/>
        </w:rPr>
      </w:pPr>
      <w:bookmarkStart w:colFirst="0" w:colLast="0" w:name="_heading=h.19c6y18" w:id="44"/>
      <w:bookmarkEnd w:id="44"/>
      <w:r w:rsidDel="00000000" w:rsidR="00000000" w:rsidRPr="00000000">
        <w:rPr>
          <w:rFonts w:ascii="Calibri" w:cs="Calibri" w:eastAsia="Calibri" w:hAnsi="Calibri"/>
          <w:color w:val="000000"/>
          <w:rtl w:val="0"/>
        </w:rPr>
        <w:t xml:space="preserve">7.3 Ouderbetrokkenheid</w:t>
      </w:r>
    </w:p>
    <w:p w:rsidR="00000000" w:rsidDel="00000000" w:rsidP="00000000" w:rsidRDefault="00000000" w:rsidRPr="00000000" w14:paraId="000001AD">
      <w:pPr>
        <w:jc w:val="both"/>
        <w:rPr>
          <w:rFonts w:ascii="Calibri" w:cs="Calibri" w:eastAsia="Calibri" w:hAnsi="Calibri"/>
        </w:rPr>
      </w:pPr>
      <w:r w:rsidDel="00000000" w:rsidR="00000000" w:rsidRPr="00000000">
        <w:rPr>
          <w:rFonts w:ascii="Calibri" w:cs="Calibri" w:eastAsia="Calibri" w:hAnsi="Calibri"/>
          <w:rtl w:val="0"/>
        </w:rPr>
        <w:t xml:space="preserve">De doelstelling is twee keer per jaar een ouderavond aan te bieden. Deze avonden zijn opgebouwd uit een stuk kennisoverdracht, waarin we ingaan op waarom we de dingen doen die we doen. Ook laten we ouders ervaren wat we op de groep met de kinderen ondernemen. Ook kan er een praktische invulling worden gegeven aan de avond, waarin we samen aan de slag gaan om iets voor de kinderen maken, bijvoorbeeld voor Sint Nicolaas.</w:t>
      </w:r>
    </w:p>
    <w:p w:rsidR="00000000" w:rsidDel="00000000" w:rsidP="00000000" w:rsidRDefault="00000000" w:rsidRPr="00000000" w14:paraId="000001A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F">
      <w:pPr>
        <w:jc w:val="both"/>
        <w:rPr>
          <w:rFonts w:ascii="Calibri" w:cs="Calibri" w:eastAsia="Calibri" w:hAnsi="Calibri"/>
        </w:rPr>
      </w:pPr>
      <w:r w:rsidDel="00000000" w:rsidR="00000000" w:rsidRPr="00000000">
        <w:rPr>
          <w:rFonts w:ascii="Calibri" w:cs="Calibri" w:eastAsia="Calibri" w:hAnsi="Calibri"/>
          <w:rtl w:val="0"/>
        </w:rPr>
        <w:t xml:space="preserve">Bij elke start van een nieuw seizoen nodigen we ouders uit of ze zin hebben om ons allen te helpen de groepsruimte aan te kleden, wat passend is bij het nieuwe seizoen dat aanbreekt. Hierbij valt te denken aan raamversiering, kunstwerken en al wat men met een creatieve geest kan bedenken om bij te dragen aan de ruimtelijke sfeerbeleving.</w:t>
      </w:r>
    </w:p>
    <w:p w:rsidR="00000000" w:rsidDel="00000000" w:rsidP="00000000" w:rsidRDefault="00000000" w:rsidRPr="00000000" w14:paraId="000001B0">
      <w:pPr>
        <w:pStyle w:val="Heading2"/>
        <w:jc w:val="both"/>
        <w:rPr>
          <w:rFonts w:ascii="Calibri" w:cs="Calibri" w:eastAsia="Calibri" w:hAnsi="Calibri"/>
        </w:rPr>
      </w:pPr>
      <w:bookmarkStart w:colFirst="0" w:colLast="0" w:name="_heading=h.3tbugp1" w:id="45"/>
      <w:bookmarkEnd w:id="45"/>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2"/>
        <w:jc w:val="both"/>
        <w:rPr>
          <w:rFonts w:ascii="Calibri" w:cs="Calibri" w:eastAsia="Calibri" w:hAnsi="Calibri"/>
          <w:b w:val="1"/>
        </w:rPr>
      </w:pPr>
      <w:bookmarkStart w:colFirst="0" w:colLast="0" w:name="_heading=h.28h4qwu" w:id="46"/>
      <w:bookmarkEnd w:id="46"/>
      <w:r w:rsidDel="00000000" w:rsidR="00000000" w:rsidRPr="00000000">
        <w:rPr>
          <w:rFonts w:ascii="Calibri" w:cs="Calibri" w:eastAsia="Calibri" w:hAnsi="Calibri"/>
          <w:b w:val="1"/>
          <w:rtl w:val="0"/>
        </w:rPr>
        <w:t xml:space="preserve">8.  ZORG OM KINDEREN</w:t>
      </w:r>
    </w:p>
    <w:p w:rsidR="00000000" w:rsidDel="00000000" w:rsidP="00000000" w:rsidRDefault="00000000" w:rsidRPr="00000000" w14:paraId="000001B2">
      <w:pPr>
        <w:jc w:val="both"/>
        <w:rPr>
          <w:rFonts w:ascii="Calibri" w:cs="Calibri" w:eastAsia="Calibri" w:hAnsi="Calibri"/>
        </w:rPr>
      </w:pPr>
      <w:r w:rsidDel="00000000" w:rsidR="00000000" w:rsidRPr="00000000">
        <w:rPr>
          <w:rFonts w:ascii="Calibri" w:cs="Calibri" w:eastAsia="Calibri" w:hAnsi="Calibri"/>
          <w:rtl w:val="0"/>
        </w:rPr>
        <w:t xml:space="preserve">Als we het vermoeden hebben dat een kind achter loopt in zijn of haar ontwikkeling of wanneer er zich andere opvallendheden voor doen, houden we het kind nauwlettend in de gaten. Dit zullen we dan ook altijd met ouders communiceren. Wij zijn voorzichtig met een kind als zorgenkind te zien. Wij zijn namelijk van mening dat ieder kind zich op zijn of haar wijze ontwikkeld.</w:t>
      </w:r>
    </w:p>
    <w:p w:rsidR="00000000" w:rsidDel="00000000" w:rsidP="00000000" w:rsidRDefault="00000000" w:rsidRPr="00000000" w14:paraId="000001B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4">
      <w:pPr>
        <w:jc w:val="both"/>
        <w:rPr>
          <w:rFonts w:ascii="Calibri" w:cs="Calibri" w:eastAsia="Calibri" w:hAnsi="Calibri"/>
        </w:rPr>
      </w:pPr>
      <w:r w:rsidDel="00000000" w:rsidR="00000000" w:rsidRPr="00000000">
        <w:rPr>
          <w:rFonts w:ascii="Calibri" w:cs="Calibri" w:eastAsia="Calibri" w:hAnsi="Calibri"/>
          <w:rtl w:val="0"/>
        </w:rPr>
        <w:t xml:space="preserve">Peuters zijn nog zo in ontwikkeling dat ze binnen een paar maanden kunnen veranderen en zich dingen eigen kunnen maken. We kunnen in eerste instantie hulp inschakelen via de pedagogisch coach van Ikkedoen. Zij kan ons ondersteunen in de pedagogische hulpvraag. </w:t>
      </w:r>
    </w:p>
    <w:p w:rsidR="00000000" w:rsidDel="00000000" w:rsidP="00000000" w:rsidRDefault="00000000" w:rsidRPr="00000000" w14:paraId="000001B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6">
      <w:pPr>
        <w:jc w:val="both"/>
        <w:rPr>
          <w:rFonts w:ascii="Calibri" w:cs="Calibri" w:eastAsia="Calibri" w:hAnsi="Calibri"/>
        </w:rPr>
      </w:pPr>
      <w:r w:rsidDel="00000000" w:rsidR="00000000" w:rsidRPr="00000000">
        <w:rPr>
          <w:rFonts w:ascii="Calibri" w:cs="Calibri" w:eastAsia="Calibri" w:hAnsi="Calibri"/>
          <w:rtl w:val="0"/>
        </w:rPr>
        <w:t xml:space="preserve">Mocht het nodig zijn dan kunnen wij, in overleg met de ouders, een zorgvraag indienen bij de intern begeleider en tevens logopedist van de Vrije School Michael of bij het jeugdgezondheidszorg van de gemeente zwolle </w:t>
      </w:r>
    </w:p>
    <w:p w:rsidR="00000000" w:rsidDel="00000000" w:rsidP="00000000" w:rsidRDefault="00000000" w:rsidRPr="00000000" w14:paraId="000001B7">
      <w:pPr>
        <w:jc w:val="both"/>
        <w:rPr>
          <w:rFonts w:ascii="Calibri" w:cs="Calibri" w:eastAsia="Calibri" w:hAnsi="Calibri"/>
        </w:rPr>
      </w:pPr>
      <w:r w:rsidDel="00000000" w:rsidR="00000000" w:rsidRPr="00000000">
        <w:rPr>
          <w:rFonts w:ascii="Calibri" w:cs="Calibri" w:eastAsia="Calibri" w:hAnsi="Calibri"/>
          <w:rtl w:val="0"/>
        </w:rPr>
        <w:t xml:space="preserve">Deze kan dan het desbetreffende kind komen observeren, waarna er met elkaar gekeken kan worden naar een plan van aanpak. De mentor van het kind zorgt ervoor dat ouders tijdens het zorgtraject goed geïnformeerd worden. Er zal niets gebeuren zonder weet en toestemming van ouders. De mentor geeft ouders advies en ondersteunt ze bij de eventuele vervolgstappen. </w:t>
      </w:r>
    </w:p>
    <w:p w:rsidR="00000000" w:rsidDel="00000000" w:rsidP="00000000" w:rsidRDefault="00000000" w:rsidRPr="00000000" w14:paraId="000001B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9">
      <w:pPr>
        <w:jc w:val="both"/>
        <w:rPr>
          <w:rFonts w:ascii="Calibri" w:cs="Calibri" w:eastAsia="Calibri" w:hAnsi="Calibri"/>
          <w:color w:val="000000"/>
        </w:rPr>
      </w:pPr>
      <w:r w:rsidDel="00000000" w:rsidR="00000000" w:rsidRPr="00000000">
        <w:rPr>
          <w:rFonts w:ascii="Calibri" w:cs="Calibri" w:eastAsia="Calibri" w:hAnsi="Calibri"/>
          <w:rtl w:val="0"/>
        </w:rPr>
        <w:t xml:space="preserve">Verder wordt er gewerkt met de ‘Meldcode huiselijk geweld en kindermishandeling’.</w:t>
        <w:br w:type="textWrapping"/>
      </w:r>
      <w:r w:rsidDel="00000000" w:rsidR="00000000" w:rsidRPr="00000000">
        <w:rPr>
          <w:rtl w:val="0"/>
        </w:rPr>
      </w:r>
    </w:p>
    <w:p w:rsidR="00000000" w:rsidDel="00000000" w:rsidP="00000000" w:rsidRDefault="00000000" w:rsidRPr="00000000" w14:paraId="000001BA">
      <w:pPr>
        <w:pStyle w:val="Heading3"/>
        <w:jc w:val="both"/>
        <w:rPr>
          <w:rFonts w:ascii="Calibri" w:cs="Calibri" w:eastAsia="Calibri" w:hAnsi="Calibri"/>
          <w:color w:val="000000"/>
        </w:rPr>
      </w:pPr>
      <w:bookmarkStart w:colFirst="0" w:colLast="0" w:name="_heading=h.nmf14n" w:id="47"/>
      <w:bookmarkEnd w:id="47"/>
      <w:r w:rsidDel="00000000" w:rsidR="00000000" w:rsidRPr="00000000">
        <w:rPr>
          <w:rFonts w:ascii="Calibri" w:cs="Calibri" w:eastAsia="Calibri" w:hAnsi="Calibri"/>
          <w:color w:val="000000"/>
          <w:rtl w:val="0"/>
        </w:rPr>
        <w:t xml:space="preserve">8.1 Mentorschap</w:t>
      </w:r>
    </w:p>
    <w:p w:rsidR="00000000" w:rsidDel="00000000" w:rsidP="00000000" w:rsidRDefault="00000000" w:rsidRPr="00000000" w14:paraId="000001BB">
      <w:pPr>
        <w:jc w:val="both"/>
        <w:rPr>
          <w:rFonts w:ascii="Calibri" w:cs="Calibri" w:eastAsia="Calibri" w:hAnsi="Calibri"/>
          <w:color w:val="000000"/>
        </w:rPr>
      </w:pPr>
      <w:r w:rsidDel="00000000" w:rsidR="00000000" w:rsidRPr="00000000">
        <w:rPr>
          <w:rFonts w:ascii="Calibri" w:cs="Calibri" w:eastAsia="Calibri" w:hAnsi="Calibri"/>
          <w:rtl w:val="0"/>
        </w:rPr>
        <w:t xml:space="preserve">Elk kind krijgt zijn eigen mentor toegewezen bij start. Deze leidster zal gedurende de periode  dat het kind bij ons speelt zijn of haar ontwikkeling in de gaten houden. Mochten er opvallendheden zijn, dan bespreekt zij dat met de ouders. Maar ook ouders kunnen bij de mentor van het kind terecht als er iets met of in de omgeving verandert bij het kind.  </w:t>
        <w:br w:type="textWrapping"/>
      </w:r>
      <w:r w:rsidDel="00000000" w:rsidR="00000000" w:rsidRPr="00000000">
        <w:rPr>
          <w:rtl w:val="0"/>
        </w:rPr>
      </w:r>
    </w:p>
    <w:p w:rsidR="00000000" w:rsidDel="00000000" w:rsidP="00000000" w:rsidRDefault="00000000" w:rsidRPr="00000000" w14:paraId="000001BC">
      <w:pPr>
        <w:pStyle w:val="Heading3"/>
        <w:jc w:val="both"/>
        <w:rPr>
          <w:rFonts w:ascii="Calibri" w:cs="Calibri" w:eastAsia="Calibri" w:hAnsi="Calibri"/>
          <w:color w:val="000000"/>
        </w:rPr>
      </w:pPr>
      <w:bookmarkStart w:colFirst="0" w:colLast="0" w:name="_heading=h.37m2jsg" w:id="48"/>
      <w:bookmarkEnd w:id="48"/>
      <w:r w:rsidDel="00000000" w:rsidR="00000000" w:rsidRPr="00000000">
        <w:rPr>
          <w:rFonts w:ascii="Calibri" w:cs="Calibri" w:eastAsia="Calibri" w:hAnsi="Calibri"/>
          <w:color w:val="000000"/>
          <w:rtl w:val="0"/>
        </w:rPr>
        <w:t xml:space="preserve">8.2 Observeren en waarnemen</w:t>
      </w:r>
    </w:p>
    <w:p w:rsidR="00000000" w:rsidDel="00000000" w:rsidP="00000000" w:rsidRDefault="00000000" w:rsidRPr="00000000" w14:paraId="000001BD">
      <w:pPr>
        <w:jc w:val="both"/>
        <w:rPr>
          <w:rFonts w:ascii="Calibri" w:cs="Calibri" w:eastAsia="Calibri" w:hAnsi="Calibri"/>
        </w:rPr>
      </w:pPr>
      <w:r w:rsidDel="00000000" w:rsidR="00000000" w:rsidRPr="00000000">
        <w:rPr>
          <w:rFonts w:ascii="Calibri" w:cs="Calibri" w:eastAsia="Calibri" w:hAnsi="Calibri"/>
          <w:rtl w:val="0"/>
        </w:rPr>
        <w:t xml:space="preserve">Om kinderen in hun ontwikkeling te volgen, observeren we alle kinderen binnen De Regenboog. Dit doen we aan de hand van het kindvolgsysteem van het BVS-schooladvies. We kijken daarmee hoe het kind zich verhoudt tot de leeftijdsadequate ontwikkeling. Door het observeren van de verschillende ontwikkelingsgebieden wordt de ontwikkeling van het kind zorgvuldig in kaart gebracht en kunnen we zien waar aandachtspunten liggen of juist talenten. Het is een kapstok voor de leidsters om het kind in alle facetten bewuster waar te nemen, waardoor we beter kunnen aansluiten bij de ontwikkelingsbehoefte. Als daaruit zal blijken dat er actie wenselijk is vanuit een derde partij, zullen we dit aangeven bij de ouders. </w:t>
      </w:r>
    </w:p>
    <w:p w:rsidR="00000000" w:rsidDel="00000000" w:rsidP="00000000" w:rsidRDefault="00000000" w:rsidRPr="00000000" w14:paraId="000001B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F">
      <w:pPr>
        <w:jc w:val="both"/>
        <w:rPr>
          <w:rFonts w:ascii="Calibri" w:cs="Calibri" w:eastAsia="Calibri" w:hAnsi="Calibri"/>
        </w:rPr>
      </w:pPr>
      <w:r w:rsidDel="00000000" w:rsidR="00000000" w:rsidRPr="00000000">
        <w:rPr>
          <w:rFonts w:ascii="Calibri" w:cs="Calibri" w:eastAsia="Calibri" w:hAnsi="Calibri"/>
          <w:rtl w:val="0"/>
        </w:rPr>
        <w:t xml:space="preserve">Als het kind 4 jaar wordt, krijgt hij de laatste observatie en dit wordt in het eindgesprek gedeeld met de ouders. In dit gesprek komt naar voren welke ontwikkeling het kind heeft doorgemaakt. Zie hiervoor ook 7.2. </w:t>
      </w:r>
    </w:p>
    <w:p w:rsidR="00000000" w:rsidDel="00000000" w:rsidP="00000000" w:rsidRDefault="00000000" w:rsidRPr="00000000" w14:paraId="000001C0">
      <w:pPr>
        <w:pStyle w:val="Heading2"/>
        <w:jc w:val="both"/>
        <w:rPr>
          <w:rFonts w:ascii="Calibri" w:cs="Calibri" w:eastAsia="Calibri" w:hAnsi="Calibri"/>
          <w:b w:val="1"/>
        </w:rPr>
      </w:pPr>
      <w:bookmarkStart w:colFirst="0" w:colLast="0" w:name="_heading=h.46r0co2" w:id="49"/>
      <w:bookmarkEnd w:id="49"/>
      <w:r w:rsidDel="00000000" w:rsidR="00000000" w:rsidRPr="00000000">
        <w:rPr>
          <w:rFonts w:ascii="Calibri" w:cs="Calibri" w:eastAsia="Calibri" w:hAnsi="Calibri"/>
          <w:b w:val="1"/>
          <w:rtl w:val="0"/>
        </w:rPr>
        <w:t xml:space="preserve">9. SAMENWERKING MET ANDERE INSTANTIES</w:t>
      </w:r>
    </w:p>
    <w:p w:rsidR="00000000" w:rsidDel="00000000" w:rsidP="00000000" w:rsidRDefault="00000000" w:rsidRPr="00000000" w14:paraId="000001C1">
      <w:pPr>
        <w:jc w:val="both"/>
        <w:rPr>
          <w:rFonts w:ascii="Calibri" w:cs="Calibri" w:eastAsia="Calibri" w:hAnsi="Calibri"/>
        </w:rPr>
      </w:pPr>
      <w:r w:rsidDel="00000000" w:rsidR="00000000" w:rsidRPr="00000000">
        <w:rPr>
          <w:rFonts w:ascii="Calibri" w:cs="Calibri" w:eastAsia="Calibri" w:hAnsi="Calibri"/>
          <w:rtl w:val="0"/>
        </w:rPr>
        <w:t xml:space="preserve">Wij onderhouden nauw contact met Vrije School Michaël. Daardoor is er de mogelijkheid om gebruik te maken van de intern begeleider die tevens ook logopedist is, om onder toestemming van ouder mee te kijken. Ook is er bij Ikkedoen periodiek contact over zorgkinderen met de jeugdgezondheidszorg .</w:t>
      </w:r>
    </w:p>
    <w:p w:rsidR="00000000" w:rsidDel="00000000" w:rsidP="00000000" w:rsidRDefault="00000000" w:rsidRPr="00000000" w14:paraId="000001C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3">
      <w:pPr>
        <w:jc w:val="both"/>
        <w:rPr>
          <w:rFonts w:ascii="Calibri" w:cs="Calibri" w:eastAsia="Calibri" w:hAnsi="Calibri"/>
        </w:rPr>
      </w:pPr>
      <w:r w:rsidDel="00000000" w:rsidR="00000000" w:rsidRPr="00000000">
        <w:rPr>
          <w:rFonts w:ascii="Calibri" w:cs="Calibri" w:eastAsia="Calibri" w:hAnsi="Calibri"/>
          <w:rtl w:val="0"/>
        </w:rPr>
        <w:t xml:space="preserve">Er is een herkenbare, vloeiende, doorgaande lijn van de peutergroep naar de kleuterklas van de Vrije School. Deze is zowel voor de peuter als ook voor ouder herkenbaar. Wij doen in grote lijnen veel van wat er ook binnen het kleuteronderwijs gebeurd. De peuter zal veel herkennen, wanneer ze in de kleuterklas van de Vrije School komen, waardoor er een soepele overgang  kan plaatsvinden van peuter naar kleuter. </w:t>
      </w:r>
    </w:p>
    <w:p w:rsidR="00000000" w:rsidDel="00000000" w:rsidP="00000000" w:rsidRDefault="00000000" w:rsidRPr="00000000" w14:paraId="000001C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7">
      <w:pPr>
        <w:pStyle w:val="Heading2"/>
        <w:jc w:val="both"/>
        <w:rPr>
          <w:rFonts w:ascii="Calibri" w:cs="Calibri" w:eastAsia="Calibri" w:hAnsi="Calibri"/>
        </w:rPr>
      </w:pPr>
      <w:bookmarkStart w:colFirst="0" w:colLast="0" w:name="_heading=h.2lwamvv" w:id="50"/>
      <w:bookmarkEnd w:id="50"/>
      <w:r w:rsidDel="00000000" w:rsidR="00000000" w:rsidRPr="00000000">
        <w:br w:type="page"/>
      </w:r>
      <w:r w:rsidDel="00000000" w:rsidR="00000000" w:rsidRPr="00000000">
        <w:rPr>
          <w:rtl w:val="0"/>
        </w:rPr>
      </w:r>
    </w:p>
    <w:p w:rsidR="00000000" w:rsidDel="00000000" w:rsidP="00000000" w:rsidRDefault="00000000" w:rsidRPr="00000000" w14:paraId="000001C8">
      <w:pPr>
        <w:pStyle w:val="Heading2"/>
        <w:jc w:val="both"/>
        <w:rPr>
          <w:rFonts w:ascii="Calibri" w:cs="Calibri" w:eastAsia="Calibri" w:hAnsi="Calibri"/>
          <w:b w:val="1"/>
        </w:rPr>
      </w:pPr>
      <w:bookmarkStart w:colFirst="0" w:colLast="0" w:name="_heading=h.111kx3o" w:id="51"/>
      <w:bookmarkEnd w:id="51"/>
      <w:r w:rsidDel="00000000" w:rsidR="00000000" w:rsidRPr="00000000">
        <w:rPr>
          <w:rFonts w:ascii="Calibri" w:cs="Calibri" w:eastAsia="Calibri" w:hAnsi="Calibri"/>
          <w:b w:val="1"/>
          <w:rtl w:val="0"/>
        </w:rPr>
        <w:t xml:space="preserve">10. ONDERSTEUNING VAN DE LEIDSTERS</w:t>
      </w:r>
    </w:p>
    <w:p w:rsidR="00000000" w:rsidDel="00000000" w:rsidP="00000000" w:rsidRDefault="00000000" w:rsidRPr="00000000" w14:paraId="000001C9">
      <w:pPr>
        <w:jc w:val="both"/>
        <w:rPr>
          <w:rFonts w:ascii="Calibri" w:cs="Calibri" w:eastAsia="Calibri" w:hAnsi="Calibri"/>
        </w:rPr>
      </w:pPr>
      <w:r w:rsidDel="00000000" w:rsidR="00000000" w:rsidRPr="00000000">
        <w:rPr>
          <w:rFonts w:ascii="Calibri" w:cs="Calibri" w:eastAsia="Calibri" w:hAnsi="Calibri"/>
          <w:rtl w:val="0"/>
        </w:rPr>
        <w:t xml:space="preserve">De leidsters worden enerzijds ondersteund door de pedagogisch coach vanuit IkkeDoen en anderzijds wordt er vanuit Erda Paymans, ervaren pedagogisch medewerker van De Regenboog, verdieping vanuit de antroposofie gewaarborgd op pedagogisch en didactisch vlak. Dit komt tot uiting in het aanbod van het programma van De Regenboog, dit is na te lezen in het pedagogisch werkplan.</w:t>
      </w:r>
    </w:p>
    <w:p w:rsidR="00000000" w:rsidDel="00000000" w:rsidP="00000000" w:rsidRDefault="00000000" w:rsidRPr="00000000" w14:paraId="000001C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B">
      <w:pPr>
        <w:jc w:val="both"/>
        <w:rPr>
          <w:rFonts w:ascii="Calibri" w:cs="Calibri" w:eastAsia="Calibri" w:hAnsi="Calibri"/>
        </w:rPr>
      </w:pPr>
      <w:r w:rsidDel="00000000" w:rsidR="00000000" w:rsidRPr="00000000">
        <w:rPr>
          <w:rFonts w:ascii="Calibri" w:cs="Calibri" w:eastAsia="Calibri" w:hAnsi="Calibri"/>
          <w:rtl w:val="0"/>
        </w:rPr>
        <w:t xml:space="preserve">Als leidsters hebben we regelmatig overleg, waarin de inhoud van het werk, de onderlinge samenwerking en de kinderen worden besproken. In deze overleggen kan er ook inhoudelijk ingegaan worden op onderwerpen uit de antroposofie om deze verder uit te diepen. Het pedagogische beleidsplan en het pedagogisch werkplan zijn het uitgangspunt bij het aanbieden van kwalitatief goede peuteropvang. </w:t>
      </w:r>
    </w:p>
    <w:p w:rsidR="00000000" w:rsidDel="00000000" w:rsidP="00000000" w:rsidRDefault="00000000" w:rsidRPr="00000000" w14:paraId="000001C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D">
      <w:pPr>
        <w:pStyle w:val="Heading3"/>
        <w:pBdr>
          <w:top w:color="000000" w:space="4" w:sz="0" w:val="none"/>
        </w:pBdr>
        <w:shd w:fill="ffffff" w:val="clear"/>
        <w:spacing w:line="360" w:lineRule="auto"/>
        <w:jc w:val="both"/>
        <w:rPr>
          <w:rFonts w:ascii="Calibri" w:cs="Calibri" w:eastAsia="Calibri" w:hAnsi="Calibri"/>
          <w:color w:val="000000"/>
        </w:rPr>
      </w:pPr>
      <w:bookmarkStart w:colFirst="0" w:colLast="0" w:name="_heading=h.3l18frh" w:id="52"/>
      <w:bookmarkEnd w:id="52"/>
      <w:r w:rsidDel="00000000" w:rsidR="00000000" w:rsidRPr="00000000">
        <w:rPr>
          <w:rFonts w:ascii="Calibri" w:cs="Calibri" w:eastAsia="Calibri" w:hAnsi="Calibri"/>
          <w:color w:val="000000"/>
          <w:rtl w:val="0"/>
        </w:rPr>
        <w:t xml:space="preserve">10.1 Bronnen van onze antroposofische visie:</w:t>
      </w:r>
    </w:p>
    <w:p w:rsidR="00000000" w:rsidDel="00000000" w:rsidP="00000000" w:rsidRDefault="00000000" w:rsidRPr="00000000" w14:paraId="000001CE">
      <w:pPr>
        <w:jc w:val="both"/>
        <w:rPr>
          <w:rFonts w:ascii="Calibri" w:cs="Calibri" w:eastAsia="Calibri" w:hAnsi="Calibri"/>
        </w:rPr>
      </w:pPr>
      <w:r w:rsidDel="00000000" w:rsidR="00000000" w:rsidRPr="00000000">
        <w:rPr>
          <w:rFonts w:ascii="Calibri" w:cs="Calibri" w:eastAsia="Calibri" w:hAnsi="Calibri"/>
          <w:rtl w:val="0"/>
        </w:rPr>
        <w:t xml:space="preserve">- Het etherlichaam als pedagogisch instrument, Cornelis Boogerd (2009)</w:t>
      </w:r>
    </w:p>
    <w:p w:rsidR="00000000" w:rsidDel="00000000" w:rsidP="00000000" w:rsidRDefault="00000000" w:rsidRPr="00000000" w14:paraId="000001CF">
      <w:pPr>
        <w:jc w:val="both"/>
        <w:rPr>
          <w:rFonts w:ascii="Calibri" w:cs="Calibri" w:eastAsia="Calibri" w:hAnsi="Calibri"/>
        </w:rPr>
      </w:pPr>
      <w:r w:rsidDel="00000000" w:rsidR="00000000" w:rsidRPr="00000000">
        <w:rPr>
          <w:rFonts w:ascii="Calibri" w:cs="Calibri" w:eastAsia="Calibri" w:hAnsi="Calibri"/>
          <w:rtl w:val="0"/>
        </w:rPr>
        <w:t xml:space="preserve">- Opvoeding en gezondheid, Michaela Glöckler (2002)</w:t>
      </w:r>
    </w:p>
    <w:p w:rsidR="00000000" w:rsidDel="00000000" w:rsidP="00000000" w:rsidRDefault="00000000" w:rsidRPr="00000000" w14:paraId="000001D0">
      <w:pPr>
        <w:jc w:val="both"/>
        <w:rPr>
          <w:rFonts w:ascii="Calibri" w:cs="Calibri" w:eastAsia="Calibri" w:hAnsi="Calibri"/>
        </w:rPr>
      </w:pPr>
      <w:r w:rsidDel="00000000" w:rsidR="00000000" w:rsidRPr="00000000">
        <w:rPr>
          <w:rFonts w:ascii="Calibri" w:cs="Calibri" w:eastAsia="Calibri" w:hAnsi="Calibri"/>
          <w:rtl w:val="0"/>
        </w:rPr>
        <w:t xml:space="preserve">- Algemene menskunde als basis voor de pedagogie, Rudolf Steiner (1993)</w:t>
      </w:r>
    </w:p>
    <w:p w:rsidR="00000000" w:rsidDel="00000000" w:rsidP="00000000" w:rsidRDefault="00000000" w:rsidRPr="00000000" w14:paraId="000001D1">
      <w:pPr>
        <w:jc w:val="both"/>
        <w:rPr>
          <w:rFonts w:ascii="Calibri" w:cs="Calibri" w:eastAsia="Calibri" w:hAnsi="Calibri"/>
        </w:rPr>
      </w:pPr>
      <w:r w:rsidDel="00000000" w:rsidR="00000000" w:rsidRPr="00000000">
        <w:rPr>
          <w:rFonts w:ascii="Calibri" w:cs="Calibri" w:eastAsia="Calibri" w:hAnsi="Calibri"/>
          <w:rtl w:val="0"/>
        </w:rPr>
        <w:t xml:space="preserve">- Caleidoscoop van een levende pedagogie, Hanne Looij (2004)</w:t>
      </w:r>
    </w:p>
    <w:p w:rsidR="00000000" w:rsidDel="00000000" w:rsidP="00000000" w:rsidRDefault="00000000" w:rsidRPr="00000000" w14:paraId="000001D2">
      <w:pPr>
        <w:pBdr>
          <w:top w:color="000000" w:space="4" w:sz="0" w:val="none"/>
        </w:pBdr>
        <w:shd w:fill="ffffff" w:val="clear"/>
        <w:spacing w:line="360" w:lineRule="auto"/>
        <w:jc w:val="both"/>
        <w:rPr>
          <w:rFonts w:ascii="Calibri" w:cs="Calibri" w:eastAsia="Calibri" w:hAnsi="Calibri"/>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4">
    <w:pPr>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tab/>
      <w:tab/>
      <w:tab/>
      <w:t xml:space="preserve">                                 </w:t>
      <w:tab/>
      <w:tab/>
      <w:tab/>
      <w:tab/>
      <w:tab/>
      <w:t xml:space="preserve">              </w:t>
    </w: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5">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-609597</wp:posOffset>
          </wp:positionH>
          <wp:positionV relativeFrom="paragraph">
            <wp:posOffset>-247646</wp:posOffset>
          </wp:positionV>
          <wp:extent cx="6962775" cy="1015365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62775" cy="101536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p+VM6JlPFD1atLJyKe9cF/Bqkg==">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