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04B8" w14:textId="77777777" w:rsidR="00B007B8" w:rsidRDefault="00345EF8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AE8C4E" w14:textId="77777777" w:rsidR="00906DD1" w:rsidRDefault="00906DD1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C9721" w14:textId="1C9EA36D" w:rsidR="002770D2" w:rsidRDefault="00D738DD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Referat af </w:t>
      </w:r>
      <w:r w:rsidR="009A3384">
        <w:rPr>
          <w:rFonts w:ascii="Times New Roman" w:hAnsi="Times New Roman" w:cs="Times New Roman"/>
          <w:b/>
          <w:bCs/>
          <w:sz w:val="24"/>
          <w:szCs w:val="24"/>
        </w:rPr>
        <w:t>udvalgsmøde</w:t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0D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338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3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338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F0C0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A33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023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B86C800" w14:textId="5B8869A9" w:rsidR="00B02830" w:rsidRPr="005C6058" w:rsidRDefault="49D14AD3" w:rsidP="005C60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9D14AD3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="003E57E6">
        <w:rPr>
          <w:rFonts w:ascii="Times New Roman" w:hAnsi="Times New Roman" w:cs="Times New Roman"/>
          <w:b/>
          <w:bCs/>
          <w:sz w:val="24"/>
          <w:szCs w:val="24"/>
        </w:rPr>
        <w:t>Malene, Kirstine, Rebekka, Maria,</w:t>
      </w:r>
      <w:r w:rsidR="009A3384">
        <w:rPr>
          <w:rFonts w:ascii="Times New Roman" w:hAnsi="Times New Roman" w:cs="Times New Roman"/>
          <w:b/>
          <w:bCs/>
          <w:sz w:val="24"/>
          <w:szCs w:val="24"/>
        </w:rPr>
        <w:t xml:space="preserve"> Lars, Anne Mette, Helle, Malene L, Tina Meilandt, Randi, Amalie S, Mette Bang, Anette, Sissel</w:t>
      </w:r>
      <w:r w:rsidR="00D153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3B49" w:rsidRPr="005C605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17440F4" w14:textId="33F0EF0E" w:rsidR="00F44A85" w:rsidRDefault="00896B90" w:rsidP="009A3384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Gennemgang af økonomi og ansvar i Gråsten Rideklub med fokus på bestyrelsens formelle opgaver, økonomiske- og juridiske ansvar</w:t>
      </w:r>
      <w:r w:rsidR="00E0023D">
        <w:rPr>
          <w:rFonts w:ascii="Times New Roman" w:hAnsi="Times New Roman" w:cs="Times New Roman"/>
          <w:sz w:val="24"/>
          <w:szCs w:val="24"/>
        </w:rPr>
        <w:t>, se vedhæftede dok.</w:t>
      </w:r>
    </w:p>
    <w:p w14:paraId="3D0FB178" w14:textId="77777777" w:rsidR="00E0023D" w:rsidRDefault="00E0023D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201300CF" w14:textId="7EE8471D" w:rsidR="00E0023D" w:rsidRPr="00E0023D" w:rsidRDefault="00896B90" w:rsidP="00E0023D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Gennemgang af klubbens nuværende- og fremtidige udvalg. Herunder det frema</w:t>
      </w:r>
      <w:r w:rsidR="004B43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rettede udvalgsarbejde</w:t>
      </w:r>
      <w:r w:rsidR="004B43CA">
        <w:rPr>
          <w:rFonts w:ascii="Times New Roman" w:hAnsi="Times New Roman" w:cs="Times New Roman"/>
          <w:sz w:val="24"/>
          <w:szCs w:val="24"/>
        </w:rPr>
        <w:t xml:space="preserve"> og samarbejde i klubben</w:t>
      </w:r>
      <w:r w:rsidR="00E0023D">
        <w:rPr>
          <w:rFonts w:ascii="Times New Roman" w:hAnsi="Times New Roman" w:cs="Times New Roman"/>
          <w:sz w:val="24"/>
          <w:szCs w:val="24"/>
        </w:rPr>
        <w:t>, se vedhæftede dok.</w:t>
      </w:r>
      <w:r w:rsidR="00E0023D">
        <w:rPr>
          <w:rFonts w:ascii="Times New Roman" w:hAnsi="Times New Roman" w:cs="Times New Roman"/>
          <w:sz w:val="24"/>
          <w:szCs w:val="24"/>
        </w:rPr>
        <w:br/>
      </w:r>
    </w:p>
    <w:p w14:paraId="67713502" w14:textId="2FFD1F18" w:rsidR="00896B90" w:rsidRDefault="00896B90" w:rsidP="009A3384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 til klubbens </w:t>
      </w:r>
      <w:r w:rsidR="004B43CA">
        <w:rPr>
          <w:rFonts w:ascii="Times New Roman" w:hAnsi="Times New Roman" w:cs="Times New Roman"/>
          <w:sz w:val="24"/>
          <w:szCs w:val="24"/>
        </w:rPr>
        <w:t xml:space="preserve">vision og mission. Disse fastlægges senere og vil blive synlige på </w:t>
      </w:r>
      <w:proofErr w:type="spellStart"/>
      <w:r w:rsidR="004B43CA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4B43CA">
        <w:rPr>
          <w:rFonts w:ascii="Times New Roman" w:hAnsi="Times New Roman" w:cs="Times New Roman"/>
          <w:sz w:val="24"/>
          <w:szCs w:val="24"/>
        </w:rPr>
        <w:t xml:space="preserve"> hjemmesiden</w:t>
      </w:r>
      <w:r w:rsidR="00E0023D">
        <w:rPr>
          <w:rFonts w:ascii="Times New Roman" w:hAnsi="Times New Roman" w:cs="Times New Roman"/>
          <w:sz w:val="24"/>
          <w:szCs w:val="24"/>
        </w:rPr>
        <w:t>, se vedhæftede dok.</w:t>
      </w:r>
      <w:r w:rsidR="00E0023D">
        <w:rPr>
          <w:rFonts w:ascii="Times New Roman" w:hAnsi="Times New Roman" w:cs="Times New Roman"/>
          <w:sz w:val="24"/>
          <w:szCs w:val="24"/>
        </w:rPr>
        <w:br/>
      </w:r>
    </w:p>
    <w:p w14:paraId="4766DF47" w14:textId="765088A1" w:rsidR="004B43CA" w:rsidRDefault="004B43CA" w:rsidP="009A3384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Medlemmer af diverse udvalg skal fremadrettet vælges på generalforsamling for en toårig periode. </w:t>
      </w:r>
      <w:r w:rsidR="00420800">
        <w:rPr>
          <w:rFonts w:ascii="Times New Roman" w:hAnsi="Times New Roman" w:cs="Times New Roman"/>
          <w:sz w:val="24"/>
          <w:szCs w:val="24"/>
        </w:rPr>
        <w:t xml:space="preserve">Ligeledes ønskes en repræsentant fra bestyrelsen i alle udvalg. </w:t>
      </w:r>
      <w:r>
        <w:rPr>
          <w:rFonts w:ascii="Times New Roman" w:hAnsi="Times New Roman" w:cs="Times New Roman"/>
          <w:sz w:val="24"/>
          <w:szCs w:val="24"/>
        </w:rPr>
        <w:t>På nuværende tidspunkt består de tre udvalg af:</w:t>
      </w:r>
    </w:p>
    <w:p w14:paraId="68A062B4" w14:textId="6BF7952A" w:rsidR="004B43CA" w:rsidRDefault="004B43CA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14225D2E" w14:textId="403CC755" w:rsidR="004B43CA" w:rsidRDefault="004B43CA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Stævneudvalg:</w:t>
      </w:r>
    </w:p>
    <w:p w14:paraId="76B7D281" w14:textId="1312D498" w:rsidR="004B43CA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Randi</w:t>
      </w:r>
      <w:r w:rsidR="008138C0">
        <w:rPr>
          <w:rFonts w:ascii="Times New Roman" w:hAnsi="Times New Roman" w:cs="Times New Roman"/>
          <w:sz w:val="24"/>
          <w:szCs w:val="24"/>
        </w:rPr>
        <w:t xml:space="preserve"> Christensen</w:t>
      </w:r>
    </w:p>
    <w:p w14:paraId="2BC50845" w14:textId="07C49A28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Sissel</w:t>
      </w:r>
      <w:r w:rsidR="008138C0">
        <w:rPr>
          <w:rFonts w:ascii="Times New Roman" w:hAnsi="Times New Roman" w:cs="Times New Roman"/>
          <w:sz w:val="24"/>
          <w:szCs w:val="24"/>
        </w:rPr>
        <w:t xml:space="preserve"> Jeppsen</w:t>
      </w:r>
      <w:r w:rsidR="008138C0">
        <w:rPr>
          <w:rFonts w:ascii="Times New Roman" w:hAnsi="Times New Roman" w:cs="Times New Roman"/>
          <w:sz w:val="24"/>
          <w:szCs w:val="24"/>
        </w:rPr>
        <w:tab/>
      </w:r>
    </w:p>
    <w:p w14:paraId="7EC3E976" w14:textId="7721D1AD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Annette</w:t>
      </w:r>
      <w:r w:rsidR="008138C0">
        <w:rPr>
          <w:rFonts w:ascii="Times New Roman" w:hAnsi="Times New Roman" w:cs="Times New Roman"/>
          <w:sz w:val="24"/>
          <w:szCs w:val="24"/>
        </w:rPr>
        <w:t xml:space="preserve"> Steen</w:t>
      </w:r>
    </w:p>
    <w:p w14:paraId="27551C09" w14:textId="3F1763ED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Amalie</w:t>
      </w:r>
      <w:r w:rsidR="008138C0">
        <w:rPr>
          <w:rFonts w:ascii="Times New Roman" w:hAnsi="Times New Roman" w:cs="Times New Roman"/>
          <w:sz w:val="24"/>
          <w:szCs w:val="24"/>
        </w:rPr>
        <w:t xml:space="preserve"> Søndergaard</w:t>
      </w:r>
    </w:p>
    <w:p w14:paraId="348ABFF7" w14:textId="08BA9F4A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</w:t>
      </w:r>
      <w:r w:rsidR="008138C0">
        <w:rPr>
          <w:rFonts w:ascii="Times New Roman" w:hAnsi="Times New Roman" w:cs="Times New Roman"/>
          <w:sz w:val="24"/>
          <w:szCs w:val="24"/>
        </w:rPr>
        <w:t xml:space="preserve"> Møller</w:t>
      </w:r>
    </w:p>
    <w:p w14:paraId="2D0E3C9B" w14:textId="07621268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</w:t>
      </w:r>
      <w:r w:rsidR="008138C0">
        <w:rPr>
          <w:rFonts w:ascii="Times New Roman" w:hAnsi="Times New Roman" w:cs="Times New Roman"/>
          <w:sz w:val="24"/>
          <w:szCs w:val="24"/>
        </w:rPr>
        <w:t xml:space="preserve"> Hansen</w:t>
      </w:r>
    </w:p>
    <w:p w14:paraId="5868CB50" w14:textId="19BA65A4" w:rsidR="008138C0" w:rsidRDefault="008138C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Betzer</w:t>
      </w:r>
    </w:p>
    <w:p w14:paraId="66F05881" w14:textId="2D804593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2CF9E3C8" w14:textId="19AF9210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Sponsorudvalg:</w:t>
      </w:r>
    </w:p>
    <w:p w14:paraId="7F831F8A" w14:textId="0A96821A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Malene Lundsgaard</w:t>
      </w:r>
    </w:p>
    <w:p w14:paraId="4B09CB6E" w14:textId="06D61F84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Mailandt</w:t>
      </w:r>
      <w:proofErr w:type="spellEnd"/>
    </w:p>
    <w:p w14:paraId="53B9015B" w14:textId="3C0E0054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002F75AE" w14:textId="77777777" w:rsidR="00EC28AD" w:rsidRDefault="00EC28AD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7382BABB" w14:textId="45EDF705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Kantineudvalg:</w:t>
      </w:r>
    </w:p>
    <w:p w14:paraId="552A660A" w14:textId="4B8CEB1E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Mette Bang</w:t>
      </w:r>
    </w:p>
    <w:p w14:paraId="7824AE71" w14:textId="0CB690AD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Mette</w:t>
      </w:r>
      <w:r w:rsidR="008138C0">
        <w:rPr>
          <w:rFonts w:ascii="Times New Roman" w:hAnsi="Times New Roman" w:cs="Times New Roman"/>
          <w:sz w:val="24"/>
          <w:szCs w:val="24"/>
        </w:rPr>
        <w:t xml:space="preserve"> Rossen</w:t>
      </w:r>
    </w:p>
    <w:p w14:paraId="27594C97" w14:textId="61FC677F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Kirstine</w:t>
      </w:r>
      <w:r w:rsidR="008138C0">
        <w:rPr>
          <w:rFonts w:ascii="Times New Roman" w:hAnsi="Times New Roman" w:cs="Times New Roman"/>
          <w:sz w:val="24"/>
          <w:szCs w:val="24"/>
        </w:rPr>
        <w:t xml:space="preserve"> Krag Andreasen</w:t>
      </w:r>
    </w:p>
    <w:p w14:paraId="388B837D" w14:textId="5B401459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44596E2D" w14:textId="08A61275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ønsker genvalg 2022.</w:t>
      </w:r>
      <w:r w:rsidR="00E0023D">
        <w:rPr>
          <w:rFonts w:ascii="Times New Roman" w:hAnsi="Times New Roman" w:cs="Times New Roman"/>
          <w:sz w:val="24"/>
          <w:szCs w:val="24"/>
        </w:rPr>
        <w:t xml:space="preserve"> Sponsorudvalget ønsker</w:t>
      </w:r>
      <w:r w:rsidR="00F317B2">
        <w:rPr>
          <w:rFonts w:ascii="Times New Roman" w:hAnsi="Times New Roman" w:cs="Times New Roman"/>
          <w:sz w:val="24"/>
          <w:szCs w:val="24"/>
        </w:rPr>
        <w:t xml:space="preserve"> yderligere</w:t>
      </w:r>
      <w:r w:rsidR="00E0023D">
        <w:rPr>
          <w:rFonts w:ascii="Times New Roman" w:hAnsi="Times New Roman" w:cs="Times New Roman"/>
          <w:sz w:val="24"/>
          <w:szCs w:val="24"/>
        </w:rPr>
        <w:t xml:space="preserve"> </w:t>
      </w:r>
      <w:r w:rsidR="008138C0">
        <w:rPr>
          <w:rFonts w:ascii="Times New Roman" w:hAnsi="Times New Roman" w:cs="Times New Roman"/>
          <w:sz w:val="24"/>
          <w:szCs w:val="24"/>
        </w:rPr>
        <w:t>1</w:t>
      </w:r>
      <w:r w:rsidR="00E0023D">
        <w:rPr>
          <w:rFonts w:ascii="Times New Roman" w:hAnsi="Times New Roman" w:cs="Times New Roman"/>
          <w:sz w:val="24"/>
          <w:szCs w:val="24"/>
        </w:rPr>
        <w:t xml:space="preserve"> ny</w:t>
      </w:r>
      <w:r w:rsidR="008138C0">
        <w:rPr>
          <w:rFonts w:ascii="Times New Roman" w:hAnsi="Times New Roman" w:cs="Times New Roman"/>
          <w:sz w:val="24"/>
          <w:szCs w:val="24"/>
        </w:rPr>
        <w:t>t</w:t>
      </w:r>
      <w:r w:rsidR="00E0023D">
        <w:rPr>
          <w:rFonts w:ascii="Times New Roman" w:hAnsi="Times New Roman" w:cs="Times New Roman"/>
          <w:sz w:val="24"/>
          <w:szCs w:val="24"/>
        </w:rPr>
        <w:t xml:space="preserve"> medlem.</w:t>
      </w:r>
    </w:p>
    <w:p w14:paraId="5A5345A3" w14:textId="47A3623E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61FCD12B" w14:textId="7F8185B4" w:rsidR="00420800" w:rsidRDefault="00420800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Desuden foreslås nye udvalg: Legatudvalg, Baneudvalg, Pynteudvalg og Ungdomsudvalg. Dette drøftes på generalforsamling den </w:t>
      </w:r>
      <w:r w:rsidR="00E0023D">
        <w:rPr>
          <w:rFonts w:ascii="Times New Roman" w:hAnsi="Times New Roman" w:cs="Times New Roman"/>
          <w:sz w:val="24"/>
          <w:szCs w:val="24"/>
        </w:rPr>
        <w:t>24.02.2022.</w:t>
      </w:r>
    </w:p>
    <w:p w14:paraId="26F35935" w14:textId="61DDE790" w:rsidR="00E225F2" w:rsidRDefault="005E364A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27FCBEA4" w14:textId="43C663B7" w:rsidR="00E225F2" w:rsidRDefault="00E225F2" w:rsidP="00E225F2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Fremtidsudsigter i Gråsten rideklub.</w:t>
      </w:r>
    </w:p>
    <w:p w14:paraId="2CEC32C2" w14:textId="13144FC9" w:rsidR="00E225F2" w:rsidRDefault="00E225F2" w:rsidP="00E225F2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drøftes hvordan vi kan sikre fremtidens medlemmer i klubben</w:t>
      </w:r>
      <w:r w:rsidR="008F557F">
        <w:rPr>
          <w:rFonts w:ascii="Times New Roman" w:hAnsi="Times New Roman" w:cs="Times New Roman"/>
          <w:sz w:val="24"/>
          <w:szCs w:val="24"/>
        </w:rPr>
        <w:t xml:space="preserve">. Hvad er vores muligheder/styrker og </w:t>
      </w:r>
      <w:r w:rsidR="00FE56E7">
        <w:rPr>
          <w:rFonts w:ascii="Times New Roman" w:hAnsi="Times New Roman" w:cs="Times New Roman"/>
          <w:sz w:val="24"/>
          <w:szCs w:val="24"/>
        </w:rPr>
        <w:t>hvad er vores udfordringer i fremtiden?</w:t>
      </w:r>
    </w:p>
    <w:p w14:paraId="5A131C05" w14:textId="2A26E0A2" w:rsidR="00E0023D" w:rsidRDefault="00E0023D" w:rsidP="004B43C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30846126" w14:textId="7EE680D9" w:rsidR="00E0023D" w:rsidRDefault="00E0023D" w:rsidP="00E0023D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Stævneudvalg.</w:t>
      </w:r>
    </w:p>
    <w:p w14:paraId="0DD4392E" w14:textId="77777777" w:rsidR="00E0023D" w:rsidRDefault="00E0023D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Foreløbig har vi søgt og fået tildelt følgende stævner i 2022/23: </w:t>
      </w:r>
    </w:p>
    <w:p w14:paraId="6BE9F107" w14:textId="21A2652A" w:rsidR="00E0023D" w:rsidRDefault="00E0023D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Pony B 20-22.maj</w:t>
      </w:r>
    </w:p>
    <w:p w14:paraId="6E0FD2B9" w14:textId="155FF7E9" w:rsidR="00E0023D" w:rsidRDefault="00E0023D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Hest C 4-5. juni</w:t>
      </w:r>
      <w:r w:rsidR="00D77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7646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="00D77646">
        <w:rPr>
          <w:rFonts w:ascii="Times New Roman" w:hAnsi="Times New Roman" w:cs="Times New Roman"/>
          <w:sz w:val="24"/>
          <w:szCs w:val="24"/>
        </w:rPr>
        <w:t xml:space="preserve"> NIVÅ cup)</w:t>
      </w:r>
    </w:p>
    <w:p w14:paraId="430BBC79" w14:textId="6D491BE4" w:rsidR="00E0023D" w:rsidRPr="008138C0" w:rsidRDefault="00E0023D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8138C0">
        <w:rPr>
          <w:rFonts w:ascii="Times New Roman" w:hAnsi="Times New Roman" w:cs="Times New Roman"/>
          <w:sz w:val="24"/>
          <w:szCs w:val="24"/>
          <w:lang w:val="en-US"/>
        </w:rPr>
        <w:t xml:space="preserve">Pony C 3-4. </w:t>
      </w:r>
      <w:proofErr w:type="spellStart"/>
      <w:r w:rsidRPr="008138C0">
        <w:rPr>
          <w:rFonts w:ascii="Times New Roman" w:hAnsi="Times New Roman" w:cs="Times New Roman"/>
          <w:sz w:val="24"/>
          <w:szCs w:val="24"/>
          <w:lang w:val="en-US"/>
        </w:rPr>
        <w:t>sep</w:t>
      </w:r>
      <w:proofErr w:type="spellEnd"/>
    </w:p>
    <w:p w14:paraId="28BFE2CE" w14:textId="4E7FCDBB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77646">
        <w:rPr>
          <w:rFonts w:ascii="Times New Roman" w:hAnsi="Times New Roman" w:cs="Times New Roman"/>
          <w:sz w:val="24"/>
          <w:szCs w:val="24"/>
          <w:lang w:val="en-US"/>
        </w:rPr>
        <w:t>Pony/</w:t>
      </w:r>
      <w:proofErr w:type="spellStart"/>
      <w:r w:rsidRPr="00D77646">
        <w:rPr>
          <w:rFonts w:ascii="Times New Roman" w:hAnsi="Times New Roman" w:cs="Times New Roman"/>
          <w:sz w:val="24"/>
          <w:szCs w:val="24"/>
          <w:lang w:val="en-US"/>
        </w:rPr>
        <w:t>hest</w:t>
      </w:r>
      <w:proofErr w:type="spellEnd"/>
      <w:r w:rsidRPr="00D77646">
        <w:rPr>
          <w:rFonts w:ascii="Times New Roman" w:hAnsi="Times New Roman" w:cs="Times New Roman"/>
          <w:sz w:val="24"/>
          <w:szCs w:val="24"/>
          <w:lang w:val="en-US"/>
        </w:rPr>
        <w:t xml:space="preserve"> KNÆK CANCER 29. </w:t>
      </w:r>
      <w:proofErr w:type="spellStart"/>
      <w:r w:rsidRPr="00D7764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</w:p>
    <w:p w14:paraId="18044E36" w14:textId="783927D5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3BA1BC0" w14:textId="1DB66D81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 w:rsidRPr="00D77646">
        <w:rPr>
          <w:rFonts w:ascii="Times New Roman" w:hAnsi="Times New Roman" w:cs="Times New Roman"/>
          <w:sz w:val="24"/>
          <w:szCs w:val="24"/>
        </w:rPr>
        <w:t>Der er søgt følgende s</w:t>
      </w:r>
      <w:r>
        <w:rPr>
          <w:rFonts w:ascii="Times New Roman" w:hAnsi="Times New Roman" w:cs="Times New Roman"/>
          <w:sz w:val="24"/>
          <w:szCs w:val="24"/>
        </w:rPr>
        <w:t>tævner, afventer tildeling:</w:t>
      </w:r>
    </w:p>
    <w:p w14:paraId="7A93A8C1" w14:textId="51F67AF1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Pony/hest D 23-24. april</w:t>
      </w:r>
    </w:p>
    <w:p w14:paraId="77D742B8" w14:textId="2EDCDBAE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Pony/hest D 2. </w:t>
      </w:r>
      <w:proofErr w:type="spellStart"/>
      <w:r>
        <w:rPr>
          <w:rFonts w:ascii="Times New Roman" w:hAnsi="Times New Roman" w:cs="Times New Roman"/>
          <w:sz w:val="24"/>
          <w:szCs w:val="24"/>
        </w:rPr>
        <w:t>okt</w:t>
      </w:r>
      <w:proofErr w:type="spellEnd"/>
    </w:p>
    <w:p w14:paraId="69E4650B" w14:textId="79612BF3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Klubmesterskab 18-19.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</w:p>
    <w:p w14:paraId="1FE0062F" w14:textId="0C5894A0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Pony/hest D 4-5. </w:t>
      </w:r>
      <w:proofErr w:type="spellStart"/>
      <w:r>
        <w:rPr>
          <w:rFonts w:ascii="Times New Roman" w:hAnsi="Times New Roman" w:cs="Times New Roman"/>
          <w:sz w:val="24"/>
          <w:szCs w:val="24"/>
        </w:rPr>
        <w:t>feb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3D4A7B91" w14:textId="6D73416A" w:rsidR="00067090" w:rsidRDefault="00067090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6DD54936" w14:textId="3AB27775" w:rsidR="00067090" w:rsidRDefault="00067090" w:rsidP="00067090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Aftenstævner kan søges løbende.</w:t>
      </w:r>
    </w:p>
    <w:p w14:paraId="6B9D9613" w14:textId="17933730" w:rsidR="00067090" w:rsidRDefault="00067090" w:rsidP="00067090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05B8EFA7" w14:textId="7727C747" w:rsidR="00067090" w:rsidRPr="00067090" w:rsidRDefault="00067090" w:rsidP="00067090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Springstævner efterlyses. Der bliver arbejdet på at komme i gang med springstævner i 2022. Mulighed for ekstern rådgiver drøftes. DRF er også behjælpelig med rådgivning til opstart.</w:t>
      </w:r>
    </w:p>
    <w:p w14:paraId="135DCE03" w14:textId="10B4FF6B" w:rsidR="00D77646" w:rsidRDefault="00D77646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0AB75370" w14:textId="07168B46" w:rsidR="00D77646" w:rsidRDefault="000A0832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Papirløs bedømmelse bliver snart et krav. Stævneudvalget undersøger hvad der kræves af udstyr </w:t>
      </w:r>
      <w:proofErr w:type="spellStart"/>
      <w:r>
        <w:rPr>
          <w:rFonts w:ascii="Times New Roman" w:hAnsi="Times New Roman" w:cs="Times New Roman"/>
          <w:sz w:val="24"/>
          <w:szCs w:val="24"/>
        </w:rPr>
        <w:t>osv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dette. Hvilke og hvor mange computere, strøm til dommertårne, godt internet (</w:t>
      </w:r>
      <w:proofErr w:type="spellStart"/>
      <w:r>
        <w:rPr>
          <w:rFonts w:ascii="Times New Roman" w:hAnsi="Times New Roman" w:cs="Times New Roman"/>
          <w:sz w:val="24"/>
          <w:szCs w:val="24"/>
        </w:rPr>
        <w:t>evt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forstærkere),</w:t>
      </w:r>
      <w:r w:rsidR="0062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552">
        <w:rPr>
          <w:rFonts w:ascii="Times New Roman" w:hAnsi="Times New Roman" w:cs="Times New Roman"/>
          <w:sz w:val="24"/>
          <w:szCs w:val="24"/>
        </w:rPr>
        <w:t>evt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udbyggelse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 eltavler. </w:t>
      </w:r>
      <w:r w:rsidR="00067090">
        <w:rPr>
          <w:rFonts w:ascii="Times New Roman" w:hAnsi="Times New Roman" w:cs="Times New Roman"/>
          <w:sz w:val="24"/>
          <w:szCs w:val="24"/>
        </w:rPr>
        <w:t>Der kan findes hjælp til at komme i gang på drf.dk</w:t>
      </w:r>
    </w:p>
    <w:p w14:paraId="5991C4D9" w14:textId="4839A76D" w:rsidR="00067090" w:rsidRDefault="00067090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66D8DE55" w14:textId="0E8E257F" w:rsidR="00067090" w:rsidRDefault="00067090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Parkeringsforhold til B stævner drøftes. Er der mulighed for at søge trailerparkering andre steder i byen?</w:t>
      </w:r>
    </w:p>
    <w:p w14:paraId="7E41391F" w14:textId="27395F1D" w:rsidR="00067090" w:rsidRDefault="00067090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5F0290F5" w14:textId="5C83740D" w:rsidR="00067090" w:rsidRDefault="002D0F2B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Teltbokse til B-stævner. Der drøftes andre muligheder </w:t>
      </w:r>
      <w:r w:rsidR="00626552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opsætning i den lille ridehal da bunden ødelægges af savsmuld.</w:t>
      </w:r>
    </w:p>
    <w:p w14:paraId="147785F1" w14:textId="485A1806" w:rsidR="002D0F2B" w:rsidRDefault="002D0F2B" w:rsidP="00E0023D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4358797B" w14:textId="72C2FCB7" w:rsidR="002D0F2B" w:rsidRDefault="002D0F2B" w:rsidP="002D0F2B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Sponsorudvalg.</w:t>
      </w:r>
    </w:p>
    <w:p w14:paraId="3D65FB15" w14:textId="77777777" w:rsidR="002D0F2B" w:rsidRDefault="002D0F2B" w:rsidP="002D0F2B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561E5C2E" w14:textId="1BC851B5" w:rsidR="002D0F2B" w:rsidRDefault="002D0F2B" w:rsidP="002D0F2B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aftale på vej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HayHay</w:t>
      </w:r>
      <w:r w:rsidR="00626552">
        <w:rPr>
          <w:rFonts w:ascii="Times New Roman" w:hAnsi="Times New Roman" w:cs="Times New Roman"/>
          <w:sz w:val="24"/>
          <w:szCs w:val="24"/>
        </w:rPr>
        <w:t>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lage i forbindelse med salg af hø/</w:t>
      </w:r>
      <w:proofErr w:type="spellStart"/>
      <w:r>
        <w:rPr>
          <w:rFonts w:ascii="Times New Roman" w:hAnsi="Times New Roman" w:cs="Times New Roman"/>
          <w:sz w:val="24"/>
          <w:szCs w:val="24"/>
        </w:rPr>
        <w:t>wrap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vores B stævne. </w:t>
      </w:r>
    </w:p>
    <w:p w14:paraId="11DF1DA7" w14:textId="37813F66" w:rsidR="002D0F2B" w:rsidRDefault="002D0F2B" w:rsidP="002D0F2B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7469FA94" w14:textId="5A86085F" w:rsidR="002D0F2B" w:rsidRDefault="002D0F2B" w:rsidP="002D0F2B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forsøges at sælges hele klasser til stævner. Pris udregnes nærmere. Det er nemmere at finde få store sponsorer end mange </w:t>
      </w:r>
      <w:r w:rsidR="00626552">
        <w:rPr>
          <w:rFonts w:ascii="Times New Roman" w:hAnsi="Times New Roman" w:cs="Times New Roman"/>
          <w:sz w:val="24"/>
          <w:szCs w:val="24"/>
        </w:rPr>
        <w:t xml:space="preserve">små </w:t>
      </w:r>
      <w:r>
        <w:rPr>
          <w:rFonts w:ascii="Times New Roman" w:hAnsi="Times New Roman" w:cs="Times New Roman"/>
          <w:sz w:val="24"/>
          <w:szCs w:val="24"/>
        </w:rPr>
        <w:t xml:space="preserve">til hver enkelt </w:t>
      </w:r>
      <w:r w:rsidR="004C3215">
        <w:rPr>
          <w:rFonts w:ascii="Times New Roman" w:hAnsi="Times New Roman" w:cs="Times New Roman"/>
          <w:sz w:val="24"/>
          <w:szCs w:val="24"/>
        </w:rPr>
        <w:t>p</w:t>
      </w:r>
      <w:r w:rsidR="00626552">
        <w:rPr>
          <w:rFonts w:ascii="Times New Roman" w:hAnsi="Times New Roman" w:cs="Times New Roman"/>
          <w:sz w:val="24"/>
          <w:szCs w:val="24"/>
        </w:rPr>
        <w:t>ræmie.</w:t>
      </w:r>
    </w:p>
    <w:p w14:paraId="3B6FC07B" w14:textId="4937F557" w:rsidR="004C3215" w:rsidRDefault="004C3215" w:rsidP="002D0F2B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02CBEF77" w14:textId="67A169BC" w:rsidR="004C3215" w:rsidRDefault="004C3215" w:rsidP="004C3215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Køkkenudvalg.</w:t>
      </w:r>
    </w:p>
    <w:p w14:paraId="36623FE4" w14:textId="4BB53CF7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02F0B51D" w14:textId="2C3E5EA2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ønskes en tablet til køkkenet som kan bruges både til musik og mobilepay. Dette undersøges nærmere i samme køb som en telefon til sekretariatet. Rebekka undersøger.</w:t>
      </w:r>
    </w:p>
    <w:p w14:paraId="23305D6A" w14:textId="117C5E2A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6B351CA4" w14:textId="237BDA8C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det muligt at få et kasseapparat der virker?</w:t>
      </w:r>
      <w:r w:rsidR="00626552">
        <w:rPr>
          <w:rFonts w:ascii="Times New Roman" w:hAnsi="Times New Roman" w:cs="Times New Roman"/>
          <w:sz w:val="24"/>
          <w:szCs w:val="24"/>
        </w:rPr>
        <w:t xml:space="preserve"> Således at i</w:t>
      </w:r>
      <w:r>
        <w:rPr>
          <w:rFonts w:ascii="Times New Roman" w:hAnsi="Times New Roman" w:cs="Times New Roman"/>
          <w:sz w:val="24"/>
          <w:szCs w:val="24"/>
        </w:rPr>
        <w:t>ndtægter og udgifter bliver mere gennemskueligt. Malene Lundsgaard undersøger.</w:t>
      </w:r>
    </w:p>
    <w:p w14:paraId="613E0E73" w14:textId="66684C63" w:rsidR="004C3215" w:rsidRDefault="005E364A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4AED7730" w14:textId="05FDEC2D" w:rsidR="004C3215" w:rsidRDefault="004C3215" w:rsidP="004C3215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Generalforsamling</w:t>
      </w:r>
      <w:r w:rsidR="00626552">
        <w:rPr>
          <w:rFonts w:ascii="Times New Roman" w:hAnsi="Times New Roman" w:cs="Times New Roman"/>
          <w:sz w:val="24"/>
          <w:szCs w:val="24"/>
        </w:rPr>
        <w:t xml:space="preserve"> 24.02.2022</w:t>
      </w:r>
    </w:p>
    <w:p w14:paraId="3E86D1AA" w14:textId="58C3481B" w:rsidR="00FE56E7" w:rsidRDefault="00FE56E7" w:rsidP="00FE56E7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skal vælges medlemmer til bestyrelse og udvalg.</w:t>
      </w:r>
    </w:p>
    <w:p w14:paraId="5759840B" w14:textId="2D3A416A" w:rsidR="005E364A" w:rsidRDefault="00FE56E7" w:rsidP="005E364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B-stævne information, herunder plan til fordeling af arbejdsopgaver før, under og efter stævnet.</w:t>
      </w:r>
    </w:p>
    <w:p w14:paraId="2EEC3F59" w14:textId="41B31D1C" w:rsidR="005E364A" w:rsidRDefault="005E364A" w:rsidP="005E364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Indtægter til klubben skal hovedsageligt komme fra stævneindtægter, alternativt skal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facilietets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afgifter sættes væsentligt op.</w:t>
      </w:r>
    </w:p>
    <w:p w14:paraId="0F709850" w14:textId="6D8FE012" w:rsidR="005E364A" w:rsidRDefault="005E364A" w:rsidP="005E364A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4393F66B" w14:textId="08B3D228" w:rsidR="005E364A" w:rsidRPr="005E364A" w:rsidRDefault="005E364A" w:rsidP="005E364A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Arbejdsdag planlægges til den 7. maj 2022, nærmere info følger.</w:t>
      </w:r>
    </w:p>
    <w:p w14:paraId="2A95471B" w14:textId="77777777" w:rsidR="004C3215" w:rsidRP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24DFA340" w14:textId="328695A8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70282BD7" w14:textId="77777777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06F8C36D" w14:textId="106DEE2A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64567242" w14:textId="77777777" w:rsidR="004C3215" w:rsidRDefault="004C3215" w:rsidP="004C3215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65474F9E" w14:textId="53255051" w:rsidR="007B5BAF" w:rsidRPr="005E364A" w:rsidRDefault="005E364A" w:rsidP="005E364A">
      <w:pPr>
        <w:jc w:val="right"/>
        <w:rPr>
          <w:rFonts w:ascii="Times New Roman" w:hAnsi="Times New Roman" w:cs="Times New Roman"/>
          <w:sz w:val="24"/>
          <w:szCs w:val="24"/>
        </w:rPr>
      </w:pPr>
      <w:r w:rsidRPr="005E364A">
        <w:rPr>
          <w:rFonts w:ascii="Times New Roman" w:hAnsi="Times New Roman" w:cs="Times New Roman"/>
          <w:sz w:val="24"/>
          <w:szCs w:val="24"/>
        </w:rPr>
        <w:t>1</w:t>
      </w:r>
      <w:r w:rsidR="008138C0">
        <w:rPr>
          <w:rFonts w:ascii="Times New Roman" w:hAnsi="Times New Roman" w:cs="Times New Roman"/>
          <w:sz w:val="24"/>
          <w:szCs w:val="24"/>
        </w:rPr>
        <w:t>6</w:t>
      </w:r>
      <w:r w:rsidR="007B5BAF" w:rsidRPr="005E364A">
        <w:rPr>
          <w:rFonts w:ascii="Times New Roman" w:hAnsi="Times New Roman" w:cs="Times New Roman"/>
          <w:sz w:val="24"/>
          <w:szCs w:val="24"/>
        </w:rPr>
        <w:t>-</w:t>
      </w:r>
      <w:r w:rsidRPr="005E364A">
        <w:rPr>
          <w:rFonts w:ascii="Times New Roman" w:hAnsi="Times New Roman" w:cs="Times New Roman"/>
          <w:sz w:val="24"/>
          <w:szCs w:val="24"/>
        </w:rPr>
        <w:t>02</w:t>
      </w:r>
      <w:r w:rsidR="007B5BAF" w:rsidRPr="005E364A">
        <w:rPr>
          <w:rFonts w:ascii="Times New Roman" w:hAnsi="Times New Roman" w:cs="Times New Roman"/>
          <w:sz w:val="24"/>
          <w:szCs w:val="24"/>
        </w:rPr>
        <w:t>-2</w:t>
      </w:r>
      <w:r w:rsidRPr="005E364A">
        <w:rPr>
          <w:rFonts w:ascii="Times New Roman" w:hAnsi="Times New Roman" w:cs="Times New Roman"/>
          <w:sz w:val="24"/>
          <w:szCs w:val="24"/>
        </w:rPr>
        <w:t>2</w:t>
      </w:r>
      <w:r w:rsidR="007B5BAF" w:rsidRPr="005E364A">
        <w:rPr>
          <w:rFonts w:ascii="Times New Roman" w:hAnsi="Times New Roman" w:cs="Times New Roman"/>
          <w:sz w:val="24"/>
          <w:szCs w:val="24"/>
        </w:rPr>
        <w:t xml:space="preserve"> / HB</w:t>
      </w:r>
    </w:p>
    <w:p w14:paraId="419920F4" w14:textId="2A9209F5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3F94C343" w14:textId="4913B137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13825696" w14:textId="0A407689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66102887" w14:textId="14EFBD2E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C394409" w14:textId="4BF3DB32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652CE368" w14:textId="061CE93F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1E2CCEE9" w14:textId="380A7CE3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0565EBCE" w14:textId="3214016C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4875FEE" w14:textId="1878032F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F1ECDC2" w14:textId="6BC86158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014B4CF5" w14:textId="40D3FA57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1F37C34F" w14:textId="394C7BA0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62F7F5E" w14:textId="2736159D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60E7E10E" w14:textId="3AB1B8B1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4F0739A3" w14:textId="633B0C29" w:rsid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p w14:paraId="07E07379" w14:textId="77777777" w:rsidR="00B02830" w:rsidRPr="00B02830" w:rsidRDefault="00B02830" w:rsidP="00B02830">
      <w:pPr>
        <w:rPr>
          <w:rFonts w:ascii="Times New Roman" w:hAnsi="Times New Roman" w:cs="Times New Roman"/>
          <w:sz w:val="24"/>
          <w:szCs w:val="24"/>
        </w:rPr>
      </w:pPr>
    </w:p>
    <w:sectPr w:rsidR="00B02830" w:rsidRPr="00B02830" w:rsidSect="00DB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DAA"/>
    <w:multiLevelType w:val="hybridMultilevel"/>
    <w:tmpl w:val="CEE4A59A"/>
    <w:lvl w:ilvl="0" w:tplc="CD469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6173E"/>
    <w:multiLevelType w:val="hybridMultilevel"/>
    <w:tmpl w:val="6C56A0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24FC"/>
    <w:multiLevelType w:val="hybridMultilevel"/>
    <w:tmpl w:val="E800D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190"/>
    <w:multiLevelType w:val="hybridMultilevel"/>
    <w:tmpl w:val="D9620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54F4"/>
    <w:multiLevelType w:val="hybridMultilevel"/>
    <w:tmpl w:val="A93CCC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7AFA"/>
    <w:multiLevelType w:val="hybridMultilevel"/>
    <w:tmpl w:val="D526CA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56A4A"/>
    <w:multiLevelType w:val="hybridMultilevel"/>
    <w:tmpl w:val="3CC2297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F8493F"/>
    <w:multiLevelType w:val="hybridMultilevel"/>
    <w:tmpl w:val="87D43C3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560D5"/>
    <w:multiLevelType w:val="hybridMultilevel"/>
    <w:tmpl w:val="45C87328"/>
    <w:lvl w:ilvl="0" w:tplc="31E810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CD623F"/>
    <w:multiLevelType w:val="hybridMultilevel"/>
    <w:tmpl w:val="1B364FBA"/>
    <w:lvl w:ilvl="0" w:tplc="F9E46C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DD05BF"/>
    <w:multiLevelType w:val="hybridMultilevel"/>
    <w:tmpl w:val="76CAAE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540E"/>
    <w:multiLevelType w:val="hybridMultilevel"/>
    <w:tmpl w:val="694A98DE"/>
    <w:lvl w:ilvl="0" w:tplc="083082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B04E0"/>
    <w:multiLevelType w:val="hybridMultilevel"/>
    <w:tmpl w:val="A54028EA"/>
    <w:lvl w:ilvl="0" w:tplc="2160CC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022A7C"/>
    <w:rsid w:val="00035A39"/>
    <w:rsid w:val="00056FE6"/>
    <w:rsid w:val="00062467"/>
    <w:rsid w:val="000652F5"/>
    <w:rsid w:val="00067090"/>
    <w:rsid w:val="00082584"/>
    <w:rsid w:val="0009744F"/>
    <w:rsid w:val="000A0832"/>
    <w:rsid w:val="000A4F58"/>
    <w:rsid w:val="000D2CA5"/>
    <w:rsid w:val="000F7050"/>
    <w:rsid w:val="00100199"/>
    <w:rsid w:val="00102ADA"/>
    <w:rsid w:val="0011122F"/>
    <w:rsid w:val="00133ECC"/>
    <w:rsid w:val="00144FBB"/>
    <w:rsid w:val="00160364"/>
    <w:rsid w:val="001B6651"/>
    <w:rsid w:val="001B6A45"/>
    <w:rsid w:val="001F0EF6"/>
    <w:rsid w:val="002229D3"/>
    <w:rsid w:val="002258E1"/>
    <w:rsid w:val="002317F4"/>
    <w:rsid w:val="00245650"/>
    <w:rsid w:val="0024709B"/>
    <w:rsid w:val="0027464A"/>
    <w:rsid w:val="002770D2"/>
    <w:rsid w:val="00290AC2"/>
    <w:rsid w:val="00292C45"/>
    <w:rsid w:val="00292D3E"/>
    <w:rsid w:val="002A036B"/>
    <w:rsid w:val="002A5179"/>
    <w:rsid w:val="002B315E"/>
    <w:rsid w:val="002D0F2B"/>
    <w:rsid w:val="002E122F"/>
    <w:rsid w:val="00300565"/>
    <w:rsid w:val="003255FB"/>
    <w:rsid w:val="00345EF8"/>
    <w:rsid w:val="003521B8"/>
    <w:rsid w:val="00361582"/>
    <w:rsid w:val="003637C3"/>
    <w:rsid w:val="0036635F"/>
    <w:rsid w:val="003747B3"/>
    <w:rsid w:val="00382E3D"/>
    <w:rsid w:val="003A42E9"/>
    <w:rsid w:val="003C553D"/>
    <w:rsid w:val="003C66E9"/>
    <w:rsid w:val="003D0BED"/>
    <w:rsid w:val="003D1C2B"/>
    <w:rsid w:val="003E57E6"/>
    <w:rsid w:val="003F389E"/>
    <w:rsid w:val="00415061"/>
    <w:rsid w:val="00420800"/>
    <w:rsid w:val="00420C0E"/>
    <w:rsid w:val="004326E9"/>
    <w:rsid w:val="004462A4"/>
    <w:rsid w:val="0045541C"/>
    <w:rsid w:val="00463E05"/>
    <w:rsid w:val="00465F68"/>
    <w:rsid w:val="00467656"/>
    <w:rsid w:val="00487CED"/>
    <w:rsid w:val="004A4AE3"/>
    <w:rsid w:val="004B43CA"/>
    <w:rsid w:val="004C3215"/>
    <w:rsid w:val="004D61BD"/>
    <w:rsid w:val="004E3F25"/>
    <w:rsid w:val="004F66AD"/>
    <w:rsid w:val="00525B5B"/>
    <w:rsid w:val="00564E84"/>
    <w:rsid w:val="005657FB"/>
    <w:rsid w:val="0059212C"/>
    <w:rsid w:val="00597819"/>
    <w:rsid w:val="005C47AB"/>
    <w:rsid w:val="005C5B3B"/>
    <w:rsid w:val="005C6058"/>
    <w:rsid w:val="005E364A"/>
    <w:rsid w:val="006005F3"/>
    <w:rsid w:val="006142E7"/>
    <w:rsid w:val="00622F1E"/>
    <w:rsid w:val="00626552"/>
    <w:rsid w:val="00630AD1"/>
    <w:rsid w:val="006330D8"/>
    <w:rsid w:val="00640DC1"/>
    <w:rsid w:val="00676EAB"/>
    <w:rsid w:val="00687E31"/>
    <w:rsid w:val="00692815"/>
    <w:rsid w:val="006B73C8"/>
    <w:rsid w:val="006D1A76"/>
    <w:rsid w:val="006E2554"/>
    <w:rsid w:val="006F2938"/>
    <w:rsid w:val="006F3BE6"/>
    <w:rsid w:val="0071718B"/>
    <w:rsid w:val="00742211"/>
    <w:rsid w:val="00750520"/>
    <w:rsid w:val="0077425C"/>
    <w:rsid w:val="007B3533"/>
    <w:rsid w:val="007B5BAF"/>
    <w:rsid w:val="007D1A70"/>
    <w:rsid w:val="007E19AA"/>
    <w:rsid w:val="007E5732"/>
    <w:rsid w:val="007F676A"/>
    <w:rsid w:val="008138C0"/>
    <w:rsid w:val="00836EF9"/>
    <w:rsid w:val="00842D64"/>
    <w:rsid w:val="00844714"/>
    <w:rsid w:val="0086029B"/>
    <w:rsid w:val="0086542C"/>
    <w:rsid w:val="008673AF"/>
    <w:rsid w:val="00884717"/>
    <w:rsid w:val="0089557E"/>
    <w:rsid w:val="00896B90"/>
    <w:rsid w:val="008B303E"/>
    <w:rsid w:val="008D2123"/>
    <w:rsid w:val="008D7F85"/>
    <w:rsid w:val="008E08CD"/>
    <w:rsid w:val="008E0B04"/>
    <w:rsid w:val="008E0B37"/>
    <w:rsid w:val="008E745E"/>
    <w:rsid w:val="008F557F"/>
    <w:rsid w:val="00906DD1"/>
    <w:rsid w:val="0092188F"/>
    <w:rsid w:val="009228FD"/>
    <w:rsid w:val="00937EB4"/>
    <w:rsid w:val="009535CB"/>
    <w:rsid w:val="009A2FB2"/>
    <w:rsid w:val="009A3384"/>
    <w:rsid w:val="009B4BB8"/>
    <w:rsid w:val="009B69AC"/>
    <w:rsid w:val="009C5A3F"/>
    <w:rsid w:val="009C5AFB"/>
    <w:rsid w:val="009D1CCA"/>
    <w:rsid w:val="009E00C2"/>
    <w:rsid w:val="009E2793"/>
    <w:rsid w:val="009F0C04"/>
    <w:rsid w:val="009F45EE"/>
    <w:rsid w:val="00A241CA"/>
    <w:rsid w:val="00A76307"/>
    <w:rsid w:val="00A801EA"/>
    <w:rsid w:val="00A8491A"/>
    <w:rsid w:val="00AA61DD"/>
    <w:rsid w:val="00AD19E8"/>
    <w:rsid w:val="00AD62D5"/>
    <w:rsid w:val="00AE3B49"/>
    <w:rsid w:val="00B007B8"/>
    <w:rsid w:val="00B02830"/>
    <w:rsid w:val="00B064BD"/>
    <w:rsid w:val="00B22F65"/>
    <w:rsid w:val="00B37EA8"/>
    <w:rsid w:val="00B609FA"/>
    <w:rsid w:val="00B823CB"/>
    <w:rsid w:val="00BB4113"/>
    <w:rsid w:val="00BC4BD5"/>
    <w:rsid w:val="00BE0035"/>
    <w:rsid w:val="00BF3973"/>
    <w:rsid w:val="00C24018"/>
    <w:rsid w:val="00C373F2"/>
    <w:rsid w:val="00C52EFE"/>
    <w:rsid w:val="00C74277"/>
    <w:rsid w:val="00CA00DC"/>
    <w:rsid w:val="00CB6CC8"/>
    <w:rsid w:val="00CE780D"/>
    <w:rsid w:val="00D15372"/>
    <w:rsid w:val="00D36490"/>
    <w:rsid w:val="00D61741"/>
    <w:rsid w:val="00D738DD"/>
    <w:rsid w:val="00D77646"/>
    <w:rsid w:val="00D8115F"/>
    <w:rsid w:val="00D92C10"/>
    <w:rsid w:val="00D96F79"/>
    <w:rsid w:val="00DB6B99"/>
    <w:rsid w:val="00DD6623"/>
    <w:rsid w:val="00DD7F02"/>
    <w:rsid w:val="00DE535B"/>
    <w:rsid w:val="00E0023D"/>
    <w:rsid w:val="00E225F2"/>
    <w:rsid w:val="00E336B0"/>
    <w:rsid w:val="00E50252"/>
    <w:rsid w:val="00E53C6A"/>
    <w:rsid w:val="00E60EB8"/>
    <w:rsid w:val="00E62D19"/>
    <w:rsid w:val="00EA2083"/>
    <w:rsid w:val="00EA2E52"/>
    <w:rsid w:val="00EB6EA7"/>
    <w:rsid w:val="00EC28AD"/>
    <w:rsid w:val="00ED2162"/>
    <w:rsid w:val="00ED2A93"/>
    <w:rsid w:val="00EE5B32"/>
    <w:rsid w:val="00EF2C15"/>
    <w:rsid w:val="00F154C8"/>
    <w:rsid w:val="00F2200B"/>
    <w:rsid w:val="00F27016"/>
    <w:rsid w:val="00F317B2"/>
    <w:rsid w:val="00F44A85"/>
    <w:rsid w:val="00F45664"/>
    <w:rsid w:val="00F671C5"/>
    <w:rsid w:val="00F752AF"/>
    <w:rsid w:val="00FE3054"/>
    <w:rsid w:val="00FE56E7"/>
    <w:rsid w:val="20AE1398"/>
    <w:rsid w:val="2836DDC3"/>
    <w:rsid w:val="2AA549B1"/>
    <w:rsid w:val="49D14AD3"/>
    <w:rsid w:val="5C5A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B6B99"/>
    <w:rPr>
      <w:color w:val="0000FF"/>
      <w:u w:val="single"/>
    </w:rPr>
  </w:style>
  <w:style w:type="character" w:customStyle="1" w:styleId="6qdm">
    <w:name w:val="_6qdm"/>
    <w:basedOn w:val="Standardskrifttypeiafsnit"/>
    <w:rsid w:val="00DB6B99"/>
  </w:style>
  <w:style w:type="paragraph" w:customStyle="1" w:styleId="paragraph">
    <w:name w:val="paragraph"/>
    <w:basedOn w:val="Normal"/>
    <w:rsid w:val="003D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D0BED"/>
  </w:style>
  <w:style w:type="character" w:styleId="Ulstomtale">
    <w:name w:val="Unresolved Mention"/>
    <w:basedOn w:val="Standardskrifttypeiafsnit"/>
    <w:uiPriority w:val="99"/>
    <w:semiHidden/>
    <w:unhideWhenUsed/>
    <w:rsid w:val="006F293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8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9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4EC7-C05E-4C63-AC30-1B50594B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8</cp:revision>
  <cp:lastPrinted>2021-08-16T19:00:00Z</cp:lastPrinted>
  <dcterms:created xsi:type="dcterms:W3CDTF">2022-02-10T08:39:00Z</dcterms:created>
  <dcterms:modified xsi:type="dcterms:W3CDTF">2022-02-16T14:03:00Z</dcterms:modified>
</cp:coreProperties>
</file>