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C7CEE" w14:textId="26A56FAF" w:rsidR="009D26F5" w:rsidRDefault="009D26F5" w:rsidP="005423E7">
      <w:pPr>
        <w:spacing w:before="100" w:beforeAutospacing="1" w:after="100" w:afterAutospacing="1" w:line="276" w:lineRule="auto"/>
        <w:jc w:val="center"/>
        <w:rPr>
          <w:rFonts w:eastAsia="Times New Roman"/>
          <w:b/>
          <w:color w:val="000000"/>
          <w:sz w:val="24"/>
          <w:szCs w:val="24"/>
        </w:rPr>
      </w:pPr>
      <w:r w:rsidRPr="001226F4">
        <w:rPr>
          <w:rFonts w:eastAsia="Times New Roman"/>
          <w:b/>
          <w:color w:val="000000"/>
          <w:sz w:val="36"/>
          <w:szCs w:val="36"/>
        </w:rPr>
        <w:t>GLA:D</w:t>
      </w:r>
      <w:r w:rsidR="00C56286" w:rsidRPr="001226F4">
        <w:rPr>
          <w:rFonts w:eastAsia="Times New Roman" w:cstheme="minorHAnsi"/>
          <w:b/>
          <w:color w:val="000000"/>
          <w:sz w:val="36"/>
          <w:szCs w:val="36"/>
        </w:rPr>
        <w:t>®</w:t>
      </w:r>
      <w:r w:rsidRPr="001226F4">
        <w:rPr>
          <w:rFonts w:eastAsia="Times New Roman"/>
          <w:b/>
          <w:color w:val="000000"/>
          <w:sz w:val="36"/>
          <w:szCs w:val="36"/>
        </w:rPr>
        <w:t xml:space="preserve"> </w:t>
      </w:r>
      <w:r w:rsidR="00A424BC">
        <w:rPr>
          <w:rFonts w:eastAsia="Times New Roman"/>
          <w:b/>
          <w:color w:val="000000"/>
          <w:sz w:val="36"/>
          <w:szCs w:val="36"/>
        </w:rPr>
        <w:t xml:space="preserve">Ryg </w:t>
      </w:r>
      <w:proofErr w:type="spellStart"/>
      <w:r w:rsidR="00F175D2">
        <w:rPr>
          <w:rFonts w:eastAsia="Times New Roman"/>
          <w:b/>
          <w:color w:val="000000"/>
          <w:sz w:val="36"/>
          <w:szCs w:val="36"/>
        </w:rPr>
        <w:t>Master</w:t>
      </w:r>
      <w:r w:rsidR="001226F4">
        <w:rPr>
          <w:rFonts w:eastAsia="Times New Roman"/>
          <w:b/>
          <w:color w:val="000000"/>
          <w:sz w:val="36"/>
          <w:szCs w:val="36"/>
        </w:rPr>
        <w:t>C</w:t>
      </w:r>
      <w:r w:rsidR="0099278A" w:rsidRPr="001226F4">
        <w:rPr>
          <w:rFonts w:eastAsia="Times New Roman"/>
          <w:b/>
          <w:color w:val="000000"/>
          <w:sz w:val="36"/>
          <w:szCs w:val="36"/>
        </w:rPr>
        <w:t>lass</w:t>
      </w:r>
      <w:proofErr w:type="spellEnd"/>
      <w:r w:rsidR="006E1DF8" w:rsidRPr="001226F4">
        <w:rPr>
          <w:rFonts w:eastAsia="Times New Roman"/>
          <w:b/>
          <w:color w:val="000000"/>
          <w:sz w:val="36"/>
          <w:szCs w:val="36"/>
        </w:rPr>
        <w:t xml:space="preserve"> </w:t>
      </w:r>
      <w:r w:rsidR="00C37AB3" w:rsidRPr="001226F4">
        <w:rPr>
          <w:rFonts w:eastAsia="Times New Roman"/>
          <w:b/>
          <w:color w:val="000000"/>
          <w:sz w:val="36"/>
          <w:szCs w:val="36"/>
        </w:rPr>
        <w:br/>
      </w:r>
    </w:p>
    <w:p w14:paraId="4A8C7F78" w14:textId="77777777" w:rsidR="00C609DB" w:rsidRDefault="00C609DB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/>
          <w:color w:val="000000"/>
        </w:rPr>
      </w:pPr>
    </w:p>
    <w:p w14:paraId="6C24D848" w14:textId="5C8A0F65" w:rsidR="00242F5C" w:rsidRDefault="00284020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15.00</w:t>
      </w:r>
      <w:r w:rsidR="00AA7BD6" w:rsidRPr="005423E7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b/>
          <w:color w:val="000000"/>
        </w:rPr>
        <w:t xml:space="preserve">Velkommen </w:t>
      </w:r>
      <w:r w:rsidR="002E68E6">
        <w:rPr>
          <w:rFonts w:ascii="Calibri" w:eastAsia="Times New Roman" w:hAnsi="Calibri" w:cs="Calibri"/>
          <w:color w:val="000000"/>
        </w:rPr>
        <w:t>(15 min.)</w:t>
      </w:r>
      <w:r w:rsidR="00A7717D">
        <w:rPr>
          <w:rFonts w:ascii="Calibri" w:eastAsia="Times New Roman" w:hAnsi="Calibri" w:cs="Calibri"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>–</w:t>
      </w:r>
      <w:r w:rsidR="00A7717D" w:rsidRPr="00A424BC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 xml:space="preserve">ved Studieadjunkt og projektleder i GLA:D® Ryg, </w:t>
      </w:r>
      <w:r w:rsidR="00A7717D" w:rsidRPr="00A424BC">
        <w:rPr>
          <w:rFonts w:ascii="Calibri" w:eastAsia="Times New Roman" w:hAnsi="Calibri" w:cs="Calibri"/>
          <w:i/>
          <w:iCs/>
          <w:color w:val="000000"/>
        </w:rPr>
        <w:t>I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 xml:space="preserve">nge </w:t>
      </w:r>
      <w:r w:rsidR="00A7717D" w:rsidRPr="00A424BC">
        <w:rPr>
          <w:rFonts w:ascii="Calibri" w:eastAsia="Times New Roman" w:hAnsi="Calibri" w:cs="Calibri"/>
          <w:i/>
          <w:iCs/>
          <w:color w:val="000000"/>
        </w:rPr>
        <w:t>R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>is</w:t>
      </w:r>
    </w:p>
    <w:p w14:paraId="15E41A61" w14:textId="77777777" w:rsidR="00D54AE4" w:rsidRPr="00A424BC" w:rsidRDefault="00D54AE4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4706811A" w14:textId="55AD4327" w:rsidR="00A424BC" w:rsidRDefault="00242F5C" w:rsidP="00A424BC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15.15</w:t>
      </w:r>
      <w:r>
        <w:rPr>
          <w:rFonts w:ascii="Calibri" w:eastAsia="Times New Roman" w:hAnsi="Calibri" w:cs="Calibri"/>
          <w:b/>
          <w:bCs/>
          <w:color w:val="000000"/>
        </w:rPr>
        <w:tab/>
        <w:t xml:space="preserve">Nyheder fra GLA:D® Ryg </w:t>
      </w:r>
      <w:r>
        <w:rPr>
          <w:rFonts w:ascii="Calibri" w:eastAsia="Times New Roman" w:hAnsi="Calibri" w:cs="Calibri"/>
          <w:color w:val="000000"/>
        </w:rPr>
        <w:t>(</w:t>
      </w:r>
      <w:r w:rsidR="008F0AFF">
        <w:rPr>
          <w:rFonts w:ascii="Calibri" w:eastAsia="Times New Roman" w:hAnsi="Calibri" w:cs="Calibri"/>
          <w:color w:val="000000"/>
        </w:rPr>
        <w:t>15</w:t>
      </w:r>
      <w:r>
        <w:rPr>
          <w:rFonts w:ascii="Calibri" w:eastAsia="Times New Roman" w:hAnsi="Calibri" w:cs="Calibri"/>
          <w:color w:val="000000"/>
        </w:rPr>
        <w:t xml:space="preserve"> min.)</w:t>
      </w:r>
      <w:r w:rsidR="00A7717D">
        <w:rPr>
          <w:rFonts w:ascii="Calibri" w:eastAsia="Times New Roman" w:hAnsi="Calibri" w:cs="Calibri"/>
          <w:color w:val="000000"/>
        </w:rPr>
        <w:t xml:space="preserve"> </w:t>
      </w:r>
      <w:r w:rsidR="00F24E48">
        <w:rPr>
          <w:rFonts w:ascii="Calibri" w:eastAsia="Times New Roman" w:hAnsi="Calibri" w:cs="Calibri"/>
          <w:i/>
          <w:iCs/>
          <w:color w:val="000000"/>
        </w:rPr>
        <w:t>–</w:t>
      </w:r>
      <w:r w:rsidR="00A7717D" w:rsidRPr="00A424BC">
        <w:rPr>
          <w:rFonts w:ascii="Calibri" w:eastAsia="Times New Roman" w:hAnsi="Calibri" w:cs="Calibri"/>
          <w:i/>
          <w:iCs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>ved</w:t>
      </w:r>
      <w:r w:rsidR="00F24E48">
        <w:rPr>
          <w:rFonts w:ascii="Calibri" w:eastAsia="Times New Roman" w:hAnsi="Calibri" w:cs="Calibri"/>
          <w:i/>
          <w:iCs/>
          <w:color w:val="000000"/>
        </w:rPr>
        <w:t xml:space="preserve"> projektleder</w:t>
      </w:r>
      <w:r w:rsidR="00A424BC" w:rsidRPr="00A424BC">
        <w:rPr>
          <w:rFonts w:ascii="Calibri" w:eastAsia="Times New Roman" w:hAnsi="Calibri" w:cs="Calibri"/>
          <w:i/>
          <w:iCs/>
          <w:color w:val="000000"/>
        </w:rPr>
        <w:t xml:space="preserve"> Inge Ris</w:t>
      </w:r>
      <w:r w:rsidR="00857700">
        <w:rPr>
          <w:rFonts w:ascii="Calibri" w:eastAsia="Times New Roman" w:hAnsi="Calibri" w:cs="Calibri"/>
          <w:color w:val="000000"/>
        </w:rPr>
        <w:br/>
      </w:r>
      <w:r w:rsidRPr="005423E7">
        <w:rPr>
          <w:rFonts w:ascii="Calibri" w:eastAsia="Times New Roman" w:hAnsi="Calibri" w:cs="Calibri"/>
          <w:color w:val="000000"/>
        </w:rPr>
        <w:t>Bliv opdateret på hvad der ske</w:t>
      </w:r>
      <w:r>
        <w:rPr>
          <w:rFonts w:ascii="Calibri" w:eastAsia="Times New Roman" w:hAnsi="Calibri" w:cs="Calibri"/>
          <w:color w:val="000000"/>
        </w:rPr>
        <w:t>r</w:t>
      </w:r>
      <w:r w:rsidRPr="005423E7">
        <w:rPr>
          <w:rFonts w:ascii="Calibri" w:eastAsia="Times New Roman" w:hAnsi="Calibri" w:cs="Calibri"/>
          <w:color w:val="000000"/>
        </w:rPr>
        <w:t xml:space="preserve"> på GLA:D®</w:t>
      </w:r>
      <w:r>
        <w:rPr>
          <w:rFonts w:ascii="Calibri" w:eastAsia="Times New Roman" w:hAnsi="Calibri" w:cs="Calibri"/>
          <w:color w:val="000000"/>
        </w:rPr>
        <w:t xml:space="preserve"> Ryg-</w:t>
      </w:r>
      <w:r w:rsidRPr="005423E7">
        <w:rPr>
          <w:rFonts w:ascii="Calibri" w:eastAsia="Times New Roman" w:hAnsi="Calibri" w:cs="Calibri"/>
          <w:color w:val="000000"/>
        </w:rPr>
        <w:t xml:space="preserve">området inkl. </w:t>
      </w:r>
      <w:r w:rsidR="008F0AFF">
        <w:rPr>
          <w:rFonts w:ascii="Calibri" w:eastAsia="Times New Roman" w:hAnsi="Calibri" w:cs="Calibri"/>
          <w:color w:val="000000"/>
        </w:rPr>
        <w:t>integreret patientuddannelse</w:t>
      </w:r>
      <w:r w:rsidRPr="005423E7">
        <w:rPr>
          <w:rFonts w:ascii="Calibri" w:eastAsia="Times New Roman" w:hAnsi="Calibri" w:cs="Calibri"/>
          <w:color w:val="000000"/>
        </w:rPr>
        <w:t>,</w:t>
      </w:r>
      <w:r w:rsidR="008F0AFF">
        <w:rPr>
          <w:rFonts w:ascii="Calibri" w:eastAsia="Times New Roman" w:hAnsi="Calibri" w:cs="Calibri"/>
          <w:color w:val="000000"/>
        </w:rPr>
        <w:t xml:space="preserve"> hjemmeside/register</w:t>
      </w:r>
      <w:r w:rsidR="00BD7EC5">
        <w:rPr>
          <w:rFonts w:ascii="Calibri" w:eastAsia="Times New Roman" w:hAnsi="Calibri" w:cs="Calibri"/>
          <w:color w:val="000000"/>
        </w:rPr>
        <w:t xml:space="preserve"> og</w:t>
      </w:r>
      <w:r w:rsidRPr="005423E7">
        <w:rPr>
          <w:rFonts w:ascii="Calibri" w:eastAsia="Times New Roman" w:hAnsi="Calibri" w:cs="Calibri"/>
          <w:color w:val="000000"/>
        </w:rPr>
        <w:t xml:space="preserve"> fremtidsperspektiver</w:t>
      </w:r>
      <w:r>
        <w:rPr>
          <w:rFonts w:ascii="Calibri" w:eastAsia="Times New Roman" w:hAnsi="Calibri" w:cs="Calibri"/>
          <w:color w:val="000000"/>
        </w:rPr>
        <w:t>.</w:t>
      </w:r>
    </w:p>
    <w:p w14:paraId="43E7D998" w14:textId="77777777" w:rsidR="00D54AE4" w:rsidRPr="00A424BC" w:rsidRDefault="00D54AE4" w:rsidP="005423E7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32451C69" w14:textId="1BC47BC8" w:rsidR="00872240" w:rsidRDefault="00284020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b/>
          <w:color w:val="000000"/>
        </w:rPr>
        <w:t>15.</w:t>
      </w:r>
      <w:r w:rsidR="00242F5C">
        <w:rPr>
          <w:rFonts w:ascii="Calibri" w:eastAsia="Times New Roman" w:hAnsi="Calibri" w:cs="Calibri"/>
          <w:b/>
          <w:color w:val="000000"/>
        </w:rPr>
        <w:t>3</w:t>
      </w:r>
      <w:r w:rsidR="008F0AFF">
        <w:rPr>
          <w:rFonts w:ascii="Calibri" w:eastAsia="Times New Roman" w:hAnsi="Calibri" w:cs="Calibri"/>
          <w:b/>
          <w:color w:val="000000"/>
        </w:rPr>
        <w:t>0</w:t>
      </w:r>
      <w:r w:rsidR="00AA7BD6" w:rsidRPr="005423E7">
        <w:rPr>
          <w:rFonts w:ascii="Calibri" w:eastAsia="Times New Roman" w:hAnsi="Calibri" w:cs="Calibri"/>
          <w:b/>
          <w:color w:val="000000"/>
        </w:rPr>
        <w:tab/>
      </w:r>
      <w:r w:rsidR="00242F5C">
        <w:rPr>
          <w:rFonts w:ascii="Calibri" w:eastAsia="Times New Roman" w:hAnsi="Calibri" w:cs="Calibri"/>
          <w:b/>
          <w:color w:val="000000"/>
        </w:rPr>
        <w:t>Resultater af GLA:D® Ryg</w:t>
      </w:r>
      <w:r w:rsidR="00242F5C" w:rsidRPr="005423E7">
        <w:rPr>
          <w:rFonts w:ascii="Calibri" w:eastAsia="Times New Roman" w:hAnsi="Calibri" w:cs="Calibri"/>
          <w:color w:val="000000"/>
        </w:rPr>
        <w:t xml:space="preserve"> </w:t>
      </w:r>
      <w:r w:rsidR="00242F5C">
        <w:rPr>
          <w:rFonts w:ascii="Calibri" w:eastAsia="Times New Roman" w:hAnsi="Calibri" w:cs="Calibri"/>
          <w:color w:val="000000"/>
        </w:rPr>
        <w:t>(2</w:t>
      </w:r>
      <w:r w:rsidR="000F1A00">
        <w:rPr>
          <w:rFonts w:ascii="Calibri" w:eastAsia="Times New Roman" w:hAnsi="Calibri" w:cs="Calibri"/>
          <w:color w:val="000000"/>
        </w:rPr>
        <w:t>5</w:t>
      </w:r>
      <w:r w:rsidR="00242F5C">
        <w:rPr>
          <w:rFonts w:ascii="Calibri" w:eastAsia="Times New Roman" w:hAnsi="Calibri" w:cs="Calibri"/>
          <w:color w:val="000000"/>
        </w:rPr>
        <w:t xml:space="preserve"> min.)</w:t>
      </w:r>
      <w:r w:rsidR="008B70CB">
        <w:rPr>
          <w:rFonts w:ascii="Calibri" w:eastAsia="Times New Roman" w:hAnsi="Calibri" w:cs="Calibri"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  <w:color w:val="000000" w:themeColor="text1"/>
        </w:rPr>
        <w:t>- Pro</w:t>
      </w:r>
      <w:r w:rsidR="00F24E48">
        <w:rPr>
          <w:rFonts w:ascii="Calibri" w:eastAsia="Times New Roman" w:hAnsi="Calibri" w:cs="Calibri"/>
          <w:i/>
          <w:iCs/>
          <w:color w:val="000000" w:themeColor="text1"/>
        </w:rPr>
        <w:t>fessor</w:t>
      </w:r>
      <w:r w:rsidR="00A424BC" w:rsidRPr="00A424BC">
        <w:rPr>
          <w:rFonts w:ascii="Calibri" w:eastAsia="Times New Roman" w:hAnsi="Calibri" w:cs="Calibri"/>
          <w:i/>
          <w:iCs/>
          <w:color w:val="000000" w:themeColor="text1"/>
        </w:rPr>
        <w:t xml:space="preserve"> Alice Kongsted</w:t>
      </w:r>
      <w:r w:rsidR="00242F5C" w:rsidRPr="005423E7">
        <w:rPr>
          <w:rFonts w:ascii="Calibri" w:eastAsia="Times New Roman" w:hAnsi="Calibri" w:cs="Calibri"/>
          <w:color w:val="FF0000"/>
        </w:rPr>
        <w:br/>
      </w:r>
      <w:r w:rsidR="00242F5C">
        <w:rPr>
          <w:rFonts w:ascii="Calibri" w:eastAsia="Times New Roman" w:hAnsi="Calibri" w:cs="Calibri"/>
          <w:color w:val="000000" w:themeColor="text1"/>
        </w:rPr>
        <w:t>Præsentation af resultater i GLA:D® Ryg – kvalitativ og kvantitativ forskning.</w:t>
      </w:r>
    </w:p>
    <w:p w14:paraId="21F18879" w14:textId="77777777" w:rsidR="00D54AE4" w:rsidRPr="00A424BC" w:rsidRDefault="00D54AE4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364F1CE7" w14:textId="57A4BE71" w:rsidR="00242F5C" w:rsidRDefault="00872240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>1</w:t>
      </w:r>
      <w:r w:rsidR="008F0AFF">
        <w:rPr>
          <w:rFonts w:ascii="Calibri" w:eastAsia="Times New Roman" w:hAnsi="Calibri" w:cs="Calibri"/>
          <w:b/>
          <w:bCs/>
          <w:color w:val="000000" w:themeColor="text1"/>
        </w:rPr>
        <w:t>5</w:t>
      </w:r>
      <w:r>
        <w:rPr>
          <w:rFonts w:ascii="Calibri" w:eastAsia="Times New Roman" w:hAnsi="Calibri" w:cs="Calibri"/>
          <w:b/>
          <w:bCs/>
          <w:color w:val="000000" w:themeColor="text1"/>
        </w:rPr>
        <w:t>.</w:t>
      </w:r>
      <w:r w:rsidR="008F0AFF">
        <w:rPr>
          <w:rFonts w:ascii="Calibri" w:eastAsia="Times New Roman" w:hAnsi="Calibri" w:cs="Calibri"/>
          <w:b/>
          <w:bCs/>
          <w:color w:val="000000" w:themeColor="text1"/>
        </w:rPr>
        <w:t>55</w:t>
      </w:r>
      <w:r>
        <w:rPr>
          <w:rFonts w:ascii="Calibri" w:eastAsia="Times New Roman" w:hAnsi="Calibri" w:cs="Calibri"/>
          <w:b/>
          <w:bCs/>
          <w:color w:val="000000" w:themeColor="text1"/>
        </w:rPr>
        <w:tab/>
        <w:t xml:space="preserve">Pause </w:t>
      </w:r>
      <w:r>
        <w:rPr>
          <w:rFonts w:ascii="Calibri" w:eastAsia="Times New Roman" w:hAnsi="Calibri" w:cs="Calibri"/>
          <w:color w:val="000000" w:themeColor="text1"/>
        </w:rPr>
        <w:t>(10 min.)</w:t>
      </w:r>
    </w:p>
    <w:p w14:paraId="7939DA26" w14:textId="77777777" w:rsidR="00D54AE4" w:rsidRPr="00A424BC" w:rsidRDefault="00D54AE4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color w:val="000000" w:themeColor="text1"/>
          <w:sz w:val="10"/>
          <w:szCs w:val="10"/>
        </w:rPr>
      </w:pPr>
    </w:p>
    <w:p w14:paraId="1769D300" w14:textId="7B048947" w:rsidR="00872240" w:rsidRDefault="00242F5C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color w:val="000000"/>
        </w:rPr>
        <w:t>16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8F0AFF">
        <w:rPr>
          <w:rFonts w:ascii="Calibri" w:eastAsia="Times New Roman" w:hAnsi="Calibri" w:cs="Calibri"/>
          <w:b/>
          <w:color w:val="000000"/>
        </w:rPr>
        <w:t>05</w:t>
      </w:r>
      <w:r w:rsidR="00AA7BD6" w:rsidRPr="005423E7">
        <w:rPr>
          <w:rFonts w:ascii="Calibri" w:eastAsia="Times New Roman" w:hAnsi="Calibri" w:cs="Calibri"/>
          <w:color w:val="000000"/>
        </w:rPr>
        <w:tab/>
      </w:r>
      <w:r w:rsidR="00EE52F5">
        <w:rPr>
          <w:rFonts w:ascii="Calibri" w:eastAsia="Times New Roman" w:hAnsi="Calibri" w:cs="Calibri"/>
          <w:b/>
          <w:color w:val="000000"/>
        </w:rPr>
        <w:t>Ny viden på</w:t>
      </w:r>
      <w:r w:rsidR="00284020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="00284020">
        <w:rPr>
          <w:rFonts w:ascii="Calibri" w:eastAsia="Times New Roman" w:hAnsi="Calibri" w:cs="Calibri"/>
          <w:b/>
          <w:color w:val="000000"/>
        </w:rPr>
        <w:t>lænderygområdet</w:t>
      </w:r>
      <w:proofErr w:type="spellEnd"/>
      <w:r w:rsidR="002E68E6">
        <w:rPr>
          <w:rFonts w:ascii="Calibri" w:eastAsia="Times New Roman" w:hAnsi="Calibri" w:cs="Calibri"/>
          <w:b/>
          <w:color w:val="000000"/>
        </w:rPr>
        <w:t xml:space="preserve"> </w:t>
      </w:r>
      <w:r w:rsidR="002E68E6">
        <w:rPr>
          <w:rFonts w:ascii="Calibri" w:eastAsia="Times New Roman" w:hAnsi="Calibri" w:cs="Calibri"/>
          <w:bCs/>
          <w:color w:val="000000"/>
        </w:rPr>
        <w:t>(</w:t>
      </w:r>
      <w:r w:rsidR="008F0AFF">
        <w:rPr>
          <w:rFonts w:ascii="Calibri" w:eastAsia="Times New Roman" w:hAnsi="Calibri" w:cs="Calibri"/>
          <w:bCs/>
          <w:color w:val="000000"/>
        </w:rPr>
        <w:t>15</w:t>
      </w:r>
      <w:r w:rsidR="002E68E6">
        <w:rPr>
          <w:rFonts w:ascii="Calibri" w:eastAsia="Times New Roman" w:hAnsi="Calibri" w:cs="Calibri"/>
          <w:bCs/>
          <w:color w:val="000000"/>
        </w:rPr>
        <w:t xml:space="preserve"> min.)</w:t>
      </w:r>
      <w:r w:rsidR="0048604E">
        <w:rPr>
          <w:rFonts w:ascii="Calibri" w:eastAsia="Times New Roman" w:hAnsi="Calibri" w:cs="Calibri"/>
          <w:bCs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bCs/>
          <w:i/>
          <w:iCs/>
          <w:color w:val="000000"/>
        </w:rPr>
        <w:t>–</w:t>
      </w:r>
      <w:r w:rsidR="0048604E" w:rsidRPr="00A424BC">
        <w:rPr>
          <w:rFonts w:ascii="Calibri" w:eastAsia="Times New Roman" w:hAnsi="Calibri" w:cs="Calibri"/>
          <w:bCs/>
          <w:i/>
          <w:iCs/>
          <w:color w:val="000000"/>
        </w:rPr>
        <w:t xml:space="preserve"> </w:t>
      </w:r>
      <w:r w:rsidR="00A424BC" w:rsidRPr="00A424BC">
        <w:rPr>
          <w:rFonts w:ascii="Calibri" w:eastAsia="Times New Roman" w:hAnsi="Calibri" w:cs="Calibri"/>
          <w:bCs/>
          <w:i/>
          <w:iCs/>
          <w:color w:val="000000"/>
        </w:rPr>
        <w:t>Prof</w:t>
      </w:r>
      <w:r w:rsidR="00F24E48">
        <w:rPr>
          <w:rFonts w:ascii="Calibri" w:eastAsia="Times New Roman" w:hAnsi="Calibri" w:cs="Calibri"/>
          <w:bCs/>
          <w:i/>
          <w:iCs/>
          <w:color w:val="000000"/>
        </w:rPr>
        <w:t>essor</w:t>
      </w:r>
      <w:r w:rsidR="00A424BC" w:rsidRPr="00A424BC">
        <w:rPr>
          <w:rFonts w:ascii="Calibri" w:eastAsia="Times New Roman" w:hAnsi="Calibri" w:cs="Calibri"/>
          <w:bCs/>
          <w:i/>
          <w:iCs/>
          <w:color w:val="000000"/>
        </w:rPr>
        <w:t xml:space="preserve"> Jan Hartvigsen</w:t>
      </w:r>
      <w:r w:rsidR="000F1BCA" w:rsidRPr="005423E7">
        <w:rPr>
          <w:rFonts w:ascii="Calibri" w:eastAsia="Times New Roman" w:hAnsi="Calibri" w:cs="Calibri"/>
          <w:color w:val="FF0000"/>
        </w:rPr>
        <w:br/>
      </w:r>
      <w:r w:rsidR="000F1BCA" w:rsidRPr="005423E7">
        <w:rPr>
          <w:rFonts w:ascii="Calibri" w:eastAsia="Times New Roman" w:hAnsi="Calibri" w:cs="Calibri"/>
          <w:color w:val="FF0000"/>
        </w:rPr>
        <w:tab/>
      </w:r>
      <w:r w:rsidR="00284020">
        <w:rPr>
          <w:rFonts w:ascii="Calibri" w:eastAsia="Times New Roman" w:hAnsi="Calibri" w:cs="Calibri"/>
        </w:rPr>
        <w:t xml:space="preserve">Bliv opdateret </w:t>
      </w:r>
      <w:r w:rsidR="00C609DB">
        <w:rPr>
          <w:rFonts w:ascii="Calibri" w:eastAsia="Times New Roman" w:hAnsi="Calibri" w:cs="Calibri"/>
        </w:rPr>
        <w:t xml:space="preserve">på resultater, tendenser og indikationer fra </w:t>
      </w:r>
      <w:r w:rsidR="002E7C78">
        <w:rPr>
          <w:rFonts w:ascii="Calibri" w:eastAsia="Times New Roman" w:hAnsi="Calibri" w:cs="Calibri"/>
        </w:rPr>
        <w:t>international rygforskning.</w:t>
      </w:r>
    </w:p>
    <w:p w14:paraId="3F7A0B4E" w14:textId="77777777" w:rsidR="00D54AE4" w:rsidRPr="00A424BC" w:rsidRDefault="00D54AE4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sz w:val="10"/>
          <w:szCs w:val="10"/>
        </w:rPr>
      </w:pPr>
    </w:p>
    <w:p w14:paraId="3C3D8299" w14:textId="77777777" w:rsidR="00D54AE4" w:rsidRPr="00A424BC" w:rsidRDefault="00D54AE4" w:rsidP="00D54AE4">
      <w:pPr>
        <w:spacing w:line="360" w:lineRule="auto"/>
        <w:ind w:left="2600" w:hanging="2240"/>
        <w:contextualSpacing/>
        <w:rPr>
          <w:rFonts w:ascii="Calibri" w:eastAsia="Times New Roman" w:hAnsi="Calibri" w:cs="Calibri"/>
          <w:sz w:val="10"/>
          <w:szCs w:val="10"/>
        </w:rPr>
      </w:pPr>
    </w:p>
    <w:p w14:paraId="3F4C3416" w14:textId="5728505C" w:rsidR="00872240" w:rsidRDefault="006D3012" w:rsidP="00872240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1</w:t>
      </w:r>
      <w:r w:rsidR="008F0AFF">
        <w:rPr>
          <w:rFonts w:ascii="Calibri" w:eastAsia="Times New Roman" w:hAnsi="Calibri" w:cs="Calibri"/>
          <w:b/>
          <w:bCs/>
        </w:rPr>
        <w:t>6</w:t>
      </w:r>
      <w:r>
        <w:rPr>
          <w:rFonts w:ascii="Calibri" w:eastAsia="Times New Roman" w:hAnsi="Calibri" w:cs="Calibri"/>
          <w:b/>
          <w:bCs/>
        </w:rPr>
        <w:t>.</w:t>
      </w:r>
      <w:r w:rsidR="008F0AFF">
        <w:rPr>
          <w:rFonts w:ascii="Calibri" w:eastAsia="Times New Roman" w:hAnsi="Calibri" w:cs="Calibri"/>
          <w:b/>
          <w:bCs/>
        </w:rPr>
        <w:t>20</w:t>
      </w:r>
      <w:r>
        <w:rPr>
          <w:rFonts w:ascii="Calibri" w:eastAsia="Times New Roman" w:hAnsi="Calibri" w:cs="Calibri"/>
          <w:b/>
          <w:bCs/>
        </w:rPr>
        <w:tab/>
      </w:r>
      <w:r w:rsidR="00EE52F5">
        <w:rPr>
          <w:rFonts w:ascii="Calibri" w:eastAsia="Times New Roman" w:hAnsi="Calibri" w:cs="Calibri"/>
          <w:b/>
          <w:bCs/>
        </w:rPr>
        <w:t>K</w:t>
      </w:r>
      <w:r>
        <w:rPr>
          <w:rFonts w:ascii="Calibri" w:eastAsia="Times New Roman" w:hAnsi="Calibri" w:cs="Calibri"/>
          <w:b/>
          <w:bCs/>
        </w:rPr>
        <w:t>ernebudskaber</w:t>
      </w:r>
      <w:r w:rsidR="00315AFB">
        <w:rPr>
          <w:rFonts w:ascii="Calibri" w:eastAsia="Times New Roman" w:hAnsi="Calibri" w:cs="Calibri"/>
          <w:b/>
          <w:bCs/>
        </w:rPr>
        <w:t xml:space="preserve"> </w:t>
      </w:r>
      <w:r w:rsidR="00EE52F5">
        <w:rPr>
          <w:rFonts w:ascii="Calibri" w:eastAsia="Times New Roman" w:hAnsi="Calibri" w:cs="Calibri"/>
          <w:b/>
          <w:bCs/>
        </w:rPr>
        <w:t xml:space="preserve">i </w:t>
      </w:r>
      <w:r w:rsidR="00242F5C">
        <w:rPr>
          <w:rFonts w:ascii="Calibri" w:eastAsia="Times New Roman" w:hAnsi="Calibri" w:cs="Calibri"/>
          <w:b/>
          <w:bCs/>
        </w:rPr>
        <w:t xml:space="preserve">patientuddannelse </w:t>
      </w:r>
      <w:r w:rsidR="00EE52F5">
        <w:rPr>
          <w:rFonts w:ascii="Calibri" w:eastAsia="Times New Roman" w:hAnsi="Calibri" w:cs="Calibri"/>
          <w:b/>
          <w:bCs/>
        </w:rPr>
        <w:t xml:space="preserve">og </w:t>
      </w:r>
      <w:r w:rsidR="00242F5C">
        <w:rPr>
          <w:rFonts w:ascii="Calibri" w:eastAsia="Times New Roman" w:hAnsi="Calibri" w:cs="Calibri"/>
          <w:b/>
          <w:bCs/>
        </w:rPr>
        <w:t xml:space="preserve">træning 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>(</w:t>
      </w:r>
      <w:r w:rsidR="002263BC">
        <w:rPr>
          <w:rFonts w:ascii="Calibri" w:eastAsia="Times New Roman" w:hAnsi="Calibri" w:cs="Calibri"/>
        </w:rPr>
        <w:t xml:space="preserve"> 2 x 20 min.</w:t>
      </w:r>
      <w:r>
        <w:rPr>
          <w:rFonts w:ascii="Calibri" w:eastAsia="Times New Roman" w:hAnsi="Calibri" w:cs="Calibri"/>
        </w:rPr>
        <w:t>)</w:t>
      </w:r>
      <w:r w:rsidR="005557CF">
        <w:rPr>
          <w:rFonts w:ascii="Calibri" w:eastAsia="Times New Roman" w:hAnsi="Calibri" w:cs="Calibri"/>
        </w:rPr>
        <w:t xml:space="preserve"> </w:t>
      </w:r>
      <w:r w:rsidR="00A424BC" w:rsidRPr="00A424BC">
        <w:rPr>
          <w:rFonts w:ascii="Calibri" w:eastAsia="Times New Roman" w:hAnsi="Calibri" w:cs="Calibri"/>
          <w:i/>
          <w:iCs/>
        </w:rPr>
        <w:t xml:space="preserve">– </w:t>
      </w:r>
      <w:r w:rsidR="00DC16D6">
        <w:rPr>
          <w:rFonts w:ascii="Calibri" w:eastAsia="Times New Roman" w:hAnsi="Calibri" w:cs="Calibri"/>
          <w:i/>
          <w:iCs/>
        </w:rPr>
        <w:t xml:space="preserve">Professor </w:t>
      </w:r>
      <w:r w:rsidR="0049424D">
        <w:rPr>
          <w:rFonts w:ascii="Calibri" w:eastAsia="Times New Roman" w:hAnsi="Calibri" w:cs="Calibri"/>
          <w:i/>
          <w:iCs/>
        </w:rPr>
        <w:t>Per Kjær</w:t>
      </w:r>
    </w:p>
    <w:p w14:paraId="5EACBA4C" w14:textId="1EC80BB0" w:rsidR="0018658F" w:rsidRDefault="00872240" w:rsidP="00872240">
      <w:pPr>
        <w:spacing w:line="360" w:lineRule="auto"/>
        <w:ind w:left="2600" w:hanging="224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</w:rPr>
        <w:t>Bliv skarpere på de centrale budskaber i patientuddannelsen og få redskaber til hvordan du integrerer d</w:t>
      </w:r>
      <w:r w:rsidR="00636BD7">
        <w:rPr>
          <w:rFonts w:ascii="Calibri" w:eastAsia="Times New Roman" w:hAnsi="Calibri" w:cs="Calibri"/>
        </w:rPr>
        <w:t>isse</w:t>
      </w:r>
      <w:r>
        <w:rPr>
          <w:rFonts w:ascii="Calibri" w:eastAsia="Times New Roman" w:hAnsi="Calibri" w:cs="Calibri"/>
        </w:rPr>
        <w:t xml:space="preserve"> løbende i din træningsvejledning</w:t>
      </w:r>
      <w:r w:rsidR="00D54AE4">
        <w:rPr>
          <w:rFonts w:ascii="Calibri" w:eastAsia="Times New Roman" w:hAnsi="Calibri" w:cs="Calibri"/>
        </w:rPr>
        <w:t>.</w:t>
      </w:r>
    </w:p>
    <w:p w14:paraId="7B752C2F" w14:textId="77777777" w:rsidR="00D54AE4" w:rsidRPr="00A424BC" w:rsidRDefault="00D54AE4" w:rsidP="00872240">
      <w:pPr>
        <w:spacing w:line="360" w:lineRule="auto"/>
        <w:ind w:left="2600" w:hanging="2240"/>
        <w:contextualSpacing/>
        <w:rPr>
          <w:rFonts w:ascii="Calibri" w:eastAsia="Times New Roman" w:hAnsi="Calibri" w:cs="Calibri"/>
          <w:sz w:val="10"/>
          <w:szCs w:val="10"/>
        </w:rPr>
      </w:pPr>
    </w:p>
    <w:p w14:paraId="7A052F5B" w14:textId="34D35151" w:rsidR="008F0AFF" w:rsidRDefault="008F0AFF" w:rsidP="008F0AFF">
      <w:pPr>
        <w:spacing w:line="360" w:lineRule="auto"/>
        <w:ind w:left="2604" w:hanging="2244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17.05</w:t>
      </w:r>
      <w:r>
        <w:rPr>
          <w:rFonts w:ascii="Calibri" w:eastAsia="Times New Roman" w:hAnsi="Calibri" w:cs="Calibri"/>
          <w:b/>
          <w:bCs/>
        </w:rPr>
        <w:tab/>
        <w:t xml:space="preserve">Pause </w:t>
      </w:r>
      <w:r>
        <w:rPr>
          <w:rFonts w:ascii="Calibri" w:eastAsia="Times New Roman" w:hAnsi="Calibri" w:cs="Calibri"/>
        </w:rPr>
        <w:t>(10 min.)</w:t>
      </w:r>
    </w:p>
    <w:p w14:paraId="29E35B95" w14:textId="77777777" w:rsidR="008F0AFF" w:rsidRDefault="008F0AFF" w:rsidP="008F0AFF">
      <w:pPr>
        <w:spacing w:line="360" w:lineRule="auto"/>
        <w:ind w:left="2604" w:hanging="2244"/>
        <w:contextualSpacing/>
        <w:rPr>
          <w:rFonts w:ascii="Calibri" w:eastAsia="Times New Roman" w:hAnsi="Calibri" w:cs="Calibri"/>
        </w:rPr>
      </w:pPr>
    </w:p>
    <w:p w14:paraId="2058C06D" w14:textId="15C81A2C" w:rsidR="00594742" w:rsidRDefault="008F0AFF" w:rsidP="008F0AFF">
      <w:pPr>
        <w:spacing w:line="360" w:lineRule="auto"/>
        <w:ind w:left="2604" w:hanging="2244"/>
        <w:contextualSpacing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b/>
          <w:bCs/>
        </w:rPr>
        <w:t>17.15</w:t>
      </w:r>
      <w:r>
        <w:rPr>
          <w:rFonts w:ascii="Calibri" w:eastAsia="Times New Roman" w:hAnsi="Calibri" w:cs="Calibri"/>
          <w:b/>
          <w:bCs/>
        </w:rPr>
        <w:tab/>
      </w:r>
      <w:r w:rsidR="004907B4" w:rsidRPr="004907B4">
        <w:rPr>
          <w:rFonts w:ascii="Calibri" w:eastAsia="Times New Roman" w:hAnsi="Calibri" w:cs="Calibri"/>
          <w:b/>
          <w:bCs/>
        </w:rPr>
        <w:t>Integreret patientuddann</w:t>
      </w:r>
      <w:r w:rsidR="004907B4">
        <w:rPr>
          <w:rFonts w:ascii="Calibri" w:eastAsia="Times New Roman" w:hAnsi="Calibri" w:cs="Calibri"/>
          <w:b/>
          <w:bCs/>
        </w:rPr>
        <w:t>else og k</w:t>
      </w:r>
      <w:bookmarkStart w:id="0" w:name="_GoBack"/>
      <w:bookmarkEnd w:id="0"/>
      <w:r w:rsidR="00EE52F5">
        <w:rPr>
          <w:rFonts w:ascii="Calibri" w:eastAsia="Times New Roman" w:hAnsi="Calibri" w:cs="Calibri"/>
          <w:b/>
          <w:bCs/>
        </w:rPr>
        <w:t>linikerens rolle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>(</w:t>
      </w:r>
      <w:r w:rsidR="00EE52F5">
        <w:rPr>
          <w:rFonts w:ascii="Calibri" w:eastAsia="Times New Roman" w:hAnsi="Calibri" w:cs="Calibri"/>
        </w:rPr>
        <w:t>45</w:t>
      </w:r>
      <w:r w:rsidR="00594742">
        <w:rPr>
          <w:rFonts w:ascii="Calibri" w:eastAsia="Times New Roman" w:hAnsi="Calibri" w:cs="Calibri"/>
        </w:rPr>
        <w:t xml:space="preserve"> min.) – </w:t>
      </w:r>
      <w:r w:rsidR="00594742" w:rsidRPr="00594742">
        <w:rPr>
          <w:rFonts w:ascii="Calibri" w:eastAsia="Times New Roman" w:hAnsi="Calibri" w:cs="Calibri"/>
          <w:i/>
          <w:iCs/>
        </w:rPr>
        <w:t>Jesper Høeg</w:t>
      </w:r>
    </w:p>
    <w:p w14:paraId="79634478" w14:textId="110415D4" w:rsidR="0009569C" w:rsidRPr="0009569C" w:rsidRDefault="0009569C" w:rsidP="008F0AFF">
      <w:pPr>
        <w:spacing w:line="360" w:lineRule="auto"/>
        <w:ind w:left="2604" w:hanging="2244"/>
        <w:contextualSpacing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b/>
          <w:bCs/>
        </w:rPr>
        <w:tab/>
      </w:r>
      <w:r>
        <w:rPr>
          <w:rFonts w:ascii="Calibri" w:eastAsia="Times New Roman" w:hAnsi="Calibri" w:cs="Calibri"/>
        </w:rPr>
        <w:t xml:space="preserve">Hvordan patientuddannelse </w:t>
      </w:r>
      <w:r w:rsidR="00667BC4">
        <w:rPr>
          <w:rFonts w:ascii="Calibri" w:eastAsia="Times New Roman" w:hAnsi="Calibri" w:cs="Calibri"/>
        </w:rPr>
        <w:t xml:space="preserve">integreres </w:t>
      </w:r>
      <w:r>
        <w:rPr>
          <w:rFonts w:ascii="Calibri" w:eastAsia="Times New Roman" w:hAnsi="Calibri" w:cs="Calibri"/>
        </w:rPr>
        <w:t>i træningen og hvordan man</w:t>
      </w:r>
      <w:r w:rsidR="00667BC4">
        <w:rPr>
          <w:rFonts w:ascii="Calibri" w:eastAsia="Times New Roman" w:hAnsi="Calibri" w:cs="Calibri"/>
        </w:rPr>
        <w:t xml:space="preserve"> bør</w:t>
      </w:r>
      <w:r>
        <w:rPr>
          <w:rFonts w:ascii="Calibri" w:eastAsia="Times New Roman" w:hAnsi="Calibri" w:cs="Calibri"/>
        </w:rPr>
        <w:t xml:space="preserve"> vejlede sine patienter i træningen.</w:t>
      </w:r>
    </w:p>
    <w:p w14:paraId="73A7DE4C" w14:textId="77777777" w:rsidR="00594742" w:rsidRDefault="00594742" w:rsidP="008F0AFF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/>
          <w:bCs/>
        </w:rPr>
      </w:pPr>
    </w:p>
    <w:p w14:paraId="57D16E0E" w14:textId="4A26884C" w:rsidR="008F0AFF" w:rsidRDefault="00594742" w:rsidP="00594742">
      <w:pPr>
        <w:spacing w:line="360" w:lineRule="auto"/>
        <w:ind w:left="2604" w:hanging="2244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>1</w:t>
      </w:r>
      <w:r w:rsidR="00EE52F5">
        <w:rPr>
          <w:rFonts w:ascii="Calibri" w:eastAsia="Times New Roman" w:hAnsi="Calibri" w:cs="Calibri"/>
          <w:b/>
          <w:bCs/>
        </w:rPr>
        <w:t>8</w:t>
      </w:r>
      <w:r>
        <w:rPr>
          <w:rFonts w:ascii="Calibri" w:eastAsia="Times New Roman" w:hAnsi="Calibri" w:cs="Calibri"/>
          <w:b/>
          <w:bCs/>
        </w:rPr>
        <w:t>.</w:t>
      </w:r>
      <w:r w:rsidR="00EE52F5">
        <w:rPr>
          <w:rFonts w:ascii="Calibri" w:eastAsia="Times New Roman" w:hAnsi="Calibri" w:cs="Calibri"/>
          <w:b/>
          <w:bCs/>
        </w:rPr>
        <w:t>00</w:t>
      </w:r>
      <w:r>
        <w:rPr>
          <w:rFonts w:ascii="Calibri" w:eastAsia="Times New Roman" w:hAnsi="Calibri" w:cs="Calibri"/>
          <w:b/>
          <w:bCs/>
        </w:rPr>
        <w:tab/>
        <w:t xml:space="preserve">Pause </w:t>
      </w:r>
      <w:r>
        <w:rPr>
          <w:rFonts w:ascii="Calibri" w:eastAsia="Times New Roman" w:hAnsi="Calibri" w:cs="Calibri"/>
        </w:rPr>
        <w:t>(10 min.)</w:t>
      </w:r>
      <w:r w:rsidR="008F0AFF">
        <w:rPr>
          <w:rFonts w:ascii="Calibri" w:eastAsia="Times New Roman" w:hAnsi="Calibri" w:cs="Calibri"/>
          <w:b/>
          <w:bCs/>
        </w:rPr>
        <w:tab/>
      </w:r>
    </w:p>
    <w:p w14:paraId="1A2580D0" w14:textId="77777777" w:rsidR="008F0AFF" w:rsidRDefault="008F0AFF" w:rsidP="008F0AFF">
      <w:pPr>
        <w:spacing w:line="360" w:lineRule="auto"/>
        <w:ind w:left="2604" w:hanging="2244"/>
        <w:contextualSpacing/>
        <w:rPr>
          <w:rFonts w:ascii="Calibri" w:eastAsia="Times New Roman" w:hAnsi="Calibri" w:cs="Calibri"/>
        </w:rPr>
      </w:pPr>
    </w:p>
    <w:p w14:paraId="67E5C9E2" w14:textId="1F5439CB" w:rsidR="00872240" w:rsidRDefault="00284020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1</w:t>
      </w:r>
      <w:r w:rsidR="00EE52F5">
        <w:rPr>
          <w:rFonts w:ascii="Calibri" w:eastAsia="Times New Roman" w:hAnsi="Calibri" w:cs="Calibri"/>
          <w:b/>
          <w:color w:val="000000"/>
        </w:rPr>
        <w:t>8</w:t>
      </w:r>
      <w:r w:rsidR="00547BB3" w:rsidRPr="005423E7">
        <w:rPr>
          <w:rFonts w:ascii="Calibri" w:eastAsia="Times New Roman" w:hAnsi="Calibri" w:cs="Calibri"/>
          <w:b/>
          <w:color w:val="000000"/>
        </w:rPr>
        <w:t>.</w:t>
      </w:r>
      <w:r w:rsidR="00EE52F5">
        <w:rPr>
          <w:rFonts w:ascii="Calibri" w:eastAsia="Times New Roman" w:hAnsi="Calibri" w:cs="Calibri"/>
          <w:b/>
          <w:color w:val="000000"/>
        </w:rPr>
        <w:t>10</w:t>
      </w:r>
      <w:r w:rsidR="00547BB3" w:rsidRPr="005423E7">
        <w:rPr>
          <w:rFonts w:ascii="Calibri" w:eastAsia="Times New Roman" w:hAnsi="Calibri" w:cs="Calibri"/>
          <w:color w:val="000000"/>
        </w:rPr>
        <w:tab/>
      </w:r>
      <w:r w:rsidR="00872240">
        <w:rPr>
          <w:rFonts w:eastAsia="Times New Roman"/>
          <w:b/>
          <w:color w:val="000000"/>
        </w:rPr>
        <w:t>Kvalitetssikring af</w:t>
      </w:r>
      <w:r w:rsidR="00AB2372">
        <w:rPr>
          <w:rFonts w:eastAsia="Times New Roman"/>
          <w:b/>
          <w:color w:val="000000"/>
        </w:rPr>
        <w:t xml:space="preserve"> GLA:D®</w:t>
      </w:r>
      <w:r w:rsidR="00AB2372" w:rsidRPr="005423E7">
        <w:rPr>
          <w:rFonts w:ascii="Calibri" w:eastAsia="Times New Roman" w:hAnsi="Calibri" w:cs="Calibri"/>
          <w:color w:val="000000"/>
        </w:rPr>
        <w:t xml:space="preserve"> </w:t>
      </w:r>
      <w:r w:rsidR="00AB2372">
        <w:rPr>
          <w:rFonts w:ascii="Calibri" w:eastAsia="Times New Roman" w:hAnsi="Calibri" w:cs="Calibri"/>
          <w:b/>
          <w:bCs/>
          <w:color w:val="000000"/>
        </w:rPr>
        <w:t xml:space="preserve">Ryg </w:t>
      </w:r>
      <w:r w:rsidR="00AB2372">
        <w:rPr>
          <w:rFonts w:ascii="Calibri" w:eastAsia="Times New Roman" w:hAnsi="Calibri" w:cs="Calibri"/>
          <w:color w:val="000000"/>
        </w:rPr>
        <w:t xml:space="preserve"> </w:t>
      </w:r>
      <w:r w:rsidR="00430FC3">
        <w:rPr>
          <w:rFonts w:ascii="Calibri" w:eastAsia="Times New Roman" w:hAnsi="Calibri" w:cs="Calibri"/>
          <w:color w:val="000000"/>
        </w:rPr>
        <w:t>(</w:t>
      </w:r>
      <w:r w:rsidR="00EE52F5">
        <w:rPr>
          <w:rFonts w:ascii="Calibri" w:eastAsia="Times New Roman" w:hAnsi="Calibri" w:cs="Calibri"/>
          <w:color w:val="000000"/>
        </w:rPr>
        <w:t>15</w:t>
      </w:r>
      <w:r w:rsidR="00430FC3">
        <w:rPr>
          <w:rFonts w:ascii="Calibri" w:eastAsia="Times New Roman" w:hAnsi="Calibri" w:cs="Calibri"/>
          <w:color w:val="000000"/>
        </w:rPr>
        <w:t xml:space="preserve"> min.)</w:t>
      </w:r>
      <w:r w:rsidR="005557CF">
        <w:rPr>
          <w:rFonts w:ascii="Calibri" w:eastAsia="Times New Roman" w:hAnsi="Calibri" w:cs="Calibri"/>
          <w:color w:val="000000"/>
        </w:rPr>
        <w:t xml:space="preserve"> </w:t>
      </w:r>
      <w:r w:rsidR="00A424BC">
        <w:rPr>
          <w:rFonts w:ascii="Calibri" w:eastAsia="Times New Roman" w:hAnsi="Calibri" w:cs="Calibri"/>
          <w:i/>
          <w:iCs/>
          <w:color w:val="000000"/>
        </w:rPr>
        <w:t xml:space="preserve">– </w:t>
      </w:r>
      <w:proofErr w:type="spellStart"/>
      <w:r w:rsidR="00A424BC">
        <w:rPr>
          <w:rFonts w:ascii="Calibri" w:eastAsia="Times New Roman" w:hAnsi="Calibri" w:cs="Calibri"/>
          <w:i/>
          <w:iCs/>
          <w:color w:val="000000"/>
        </w:rPr>
        <w:t>MSc</w:t>
      </w:r>
      <w:proofErr w:type="spellEnd"/>
      <w:r w:rsidR="00A424BC">
        <w:rPr>
          <w:rFonts w:ascii="Calibri" w:eastAsia="Times New Roman" w:hAnsi="Calibri" w:cs="Calibri"/>
          <w:i/>
          <w:iCs/>
          <w:color w:val="000000"/>
        </w:rPr>
        <w:t>. Sarah Louise Kroman</w:t>
      </w:r>
      <w:r w:rsidR="006E1DF8" w:rsidRPr="005423E7">
        <w:rPr>
          <w:rFonts w:ascii="Calibri" w:eastAsia="Times New Roman" w:hAnsi="Calibri" w:cs="Calibri"/>
          <w:color w:val="000000"/>
        </w:rPr>
        <w:br/>
      </w:r>
      <w:r w:rsidR="00857700">
        <w:rPr>
          <w:rFonts w:ascii="Calibri" w:eastAsia="Times New Roman" w:hAnsi="Calibri" w:cs="Calibri"/>
        </w:rPr>
        <w:t>Gennemgang af procedure</w:t>
      </w:r>
      <w:r w:rsidR="008817EC">
        <w:rPr>
          <w:rFonts w:ascii="Calibri" w:eastAsia="Times New Roman" w:hAnsi="Calibri" w:cs="Calibri"/>
        </w:rPr>
        <w:t>r</w:t>
      </w:r>
      <w:r w:rsidR="00857700">
        <w:rPr>
          <w:rFonts w:ascii="Calibri" w:eastAsia="Times New Roman" w:hAnsi="Calibri" w:cs="Calibri"/>
        </w:rPr>
        <w:t xml:space="preserve"> og standarder for GLA:D® Ryg</w:t>
      </w:r>
      <w:r w:rsidR="0009569C">
        <w:rPr>
          <w:rFonts w:ascii="Calibri" w:eastAsia="Times New Roman" w:hAnsi="Calibri" w:cs="Calibri"/>
        </w:rPr>
        <w:t>.</w:t>
      </w:r>
    </w:p>
    <w:p w14:paraId="310C8EA4" w14:textId="77777777" w:rsidR="00D54AE4" w:rsidRPr="00A424BC" w:rsidRDefault="00D54AE4" w:rsidP="00D54AE4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3C3F37F4" w14:textId="77777777" w:rsidR="00D54AE4" w:rsidRPr="00A424BC" w:rsidRDefault="00D54AE4" w:rsidP="00315AFB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  <w:sz w:val="10"/>
          <w:szCs w:val="10"/>
        </w:rPr>
      </w:pPr>
    </w:p>
    <w:p w14:paraId="74626741" w14:textId="02BA031E" w:rsidR="00383218" w:rsidRPr="00F24E48" w:rsidRDefault="00735C6B" w:rsidP="00383218">
      <w:pPr>
        <w:spacing w:line="360" w:lineRule="auto"/>
        <w:ind w:left="2604" w:hanging="2244"/>
        <w:contextualSpacing/>
        <w:rPr>
          <w:rFonts w:ascii="Calibri" w:eastAsia="Times New Roman" w:hAnsi="Calibri" w:cs="Calibri"/>
          <w:b/>
          <w:i/>
          <w:iCs/>
          <w:color w:val="000000"/>
        </w:rPr>
      </w:pPr>
      <w:r w:rsidRPr="005423E7">
        <w:rPr>
          <w:rFonts w:ascii="Calibri" w:eastAsia="Times New Roman" w:hAnsi="Calibri" w:cs="Calibri"/>
          <w:b/>
          <w:color w:val="000000"/>
        </w:rPr>
        <w:t>1</w:t>
      </w:r>
      <w:r w:rsidR="00872240">
        <w:rPr>
          <w:rFonts w:ascii="Calibri" w:eastAsia="Times New Roman" w:hAnsi="Calibri" w:cs="Calibri"/>
          <w:b/>
          <w:color w:val="000000"/>
        </w:rPr>
        <w:t>8</w:t>
      </w:r>
      <w:r w:rsidRPr="005423E7">
        <w:rPr>
          <w:rFonts w:ascii="Calibri" w:eastAsia="Times New Roman" w:hAnsi="Calibri" w:cs="Calibri"/>
          <w:b/>
          <w:color w:val="000000"/>
        </w:rPr>
        <w:t>.</w:t>
      </w:r>
      <w:r w:rsidR="00594742">
        <w:rPr>
          <w:rFonts w:ascii="Calibri" w:eastAsia="Times New Roman" w:hAnsi="Calibri" w:cs="Calibri"/>
          <w:b/>
          <w:color w:val="000000"/>
        </w:rPr>
        <w:t>25</w:t>
      </w:r>
      <w:r w:rsidRPr="005423E7">
        <w:rPr>
          <w:rFonts w:ascii="Calibri" w:eastAsia="Times New Roman" w:hAnsi="Calibri" w:cs="Calibri"/>
          <w:b/>
          <w:color w:val="000000"/>
        </w:rPr>
        <w:tab/>
      </w:r>
      <w:r w:rsidR="00A433A6">
        <w:rPr>
          <w:rFonts w:ascii="Calibri" w:eastAsia="Times New Roman" w:hAnsi="Calibri" w:cs="Calibri"/>
          <w:b/>
          <w:color w:val="000000"/>
        </w:rPr>
        <w:t>Erfaringsudveksling</w:t>
      </w:r>
      <w:r w:rsidR="00BF2F13">
        <w:rPr>
          <w:rFonts w:ascii="Calibri" w:eastAsia="Times New Roman" w:hAnsi="Calibri" w:cs="Calibri"/>
          <w:b/>
          <w:color w:val="000000"/>
        </w:rPr>
        <w:t xml:space="preserve">, </w:t>
      </w:r>
      <w:r w:rsidR="00A433A6">
        <w:rPr>
          <w:rFonts w:ascii="Calibri" w:eastAsia="Times New Roman" w:hAnsi="Calibri" w:cs="Calibri"/>
          <w:b/>
          <w:color w:val="000000"/>
        </w:rPr>
        <w:t>d</w:t>
      </w:r>
      <w:r w:rsidR="00383218">
        <w:rPr>
          <w:rFonts w:ascii="Calibri" w:eastAsia="Times New Roman" w:hAnsi="Calibri" w:cs="Calibri"/>
          <w:b/>
          <w:color w:val="000000"/>
        </w:rPr>
        <w:t>iskussion</w:t>
      </w:r>
      <w:r w:rsidR="00BF2F13">
        <w:rPr>
          <w:rFonts w:ascii="Calibri" w:eastAsia="Times New Roman" w:hAnsi="Calibri" w:cs="Calibri"/>
          <w:b/>
          <w:color w:val="000000"/>
        </w:rPr>
        <w:t xml:space="preserve"> og afrunding</w:t>
      </w:r>
      <w:r w:rsidR="00383218">
        <w:rPr>
          <w:rFonts w:ascii="Calibri" w:eastAsia="Times New Roman" w:hAnsi="Calibri" w:cs="Calibri"/>
          <w:bCs/>
          <w:color w:val="000000"/>
        </w:rPr>
        <w:t xml:space="preserve"> (</w:t>
      </w:r>
      <w:r w:rsidR="00594742">
        <w:rPr>
          <w:rFonts w:ascii="Calibri" w:eastAsia="Times New Roman" w:hAnsi="Calibri" w:cs="Calibri"/>
          <w:bCs/>
          <w:color w:val="000000"/>
        </w:rPr>
        <w:t>30</w:t>
      </w:r>
      <w:r w:rsidR="00383218" w:rsidRPr="002F357A">
        <w:rPr>
          <w:rFonts w:ascii="Calibri" w:eastAsia="Times New Roman" w:hAnsi="Calibri" w:cs="Calibri"/>
          <w:bCs/>
          <w:color w:val="000000"/>
        </w:rPr>
        <w:t xml:space="preserve"> min.)</w:t>
      </w:r>
      <w:r w:rsidR="0018709A">
        <w:rPr>
          <w:rFonts w:ascii="Calibri" w:eastAsia="Times New Roman" w:hAnsi="Calibri" w:cs="Calibri"/>
          <w:bCs/>
          <w:color w:val="000000"/>
        </w:rPr>
        <w:t xml:space="preserve"> </w:t>
      </w:r>
      <w:r w:rsidR="00F24E48">
        <w:rPr>
          <w:rFonts w:ascii="Calibri" w:eastAsia="Times New Roman" w:hAnsi="Calibri" w:cs="Calibri"/>
          <w:bCs/>
          <w:i/>
          <w:iCs/>
          <w:color w:val="000000"/>
        </w:rPr>
        <w:t xml:space="preserve">– </w:t>
      </w:r>
      <w:proofErr w:type="spellStart"/>
      <w:r w:rsidR="00F24E48">
        <w:rPr>
          <w:rFonts w:ascii="Calibri" w:eastAsia="Times New Roman" w:hAnsi="Calibri" w:cs="Calibri"/>
          <w:bCs/>
          <w:i/>
          <w:iCs/>
          <w:color w:val="000000"/>
        </w:rPr>
        <w:t>MSc</w:t>
      </w:r>
      <w:proofErr w:type="spellEnd"/>
      <w:r w:rsidR="00F24E48">
        <w:rPr>
          <w:rFonts w:ascii="Calibri" w:eastAsia="Times New Roman" w:hAnsi="Calibri" w:cs="Calibri"/>
          <w:bCs/>
          <w:i/>
          <w:iCs/>
          <w:color w:val="000000"/>
        </w:rPr>
        <w:t>. Sarah Louise Kroman</w:t>
      </w:r>
    </w:p>
    <w:p w14:paraId="268D7C30" w14:textId="72F612E3" w:rsidR="00A424BC" w:rsidRDefault="00383218" w:rsidP="00A424BC">
      <w:pPr>
        <w:spacing w:line="360" w:lineRule="auto"/>
        <w:ind w:left="260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Semi-struktureret diskussion med t</w:t>
      </w:r>
      <w:r w:rsidRPr="005423E7">
        <w:rPr>
          <w:rFonts w:ascii="Calibri" w:eastAsia="Times New Roman" w:hAnsi="Calibri" w:cs="Calibri"/>
          <w:color w:val="000000"/>
        </w:rPr>
        <w:t xml:space="preserve">id til at erfaringsudveksle </w:t>
      </w:r>
      <w:r>
        <w:rPr>
          <w:rFonts w:ascii="Calibri" w:eastAsia="Times New Roman" w:hAnsi="Calibri" w:cs="Calibri"/>
          <w:color w:val="000000"/>
        </w:rPr>
        <w:t xml:space="preserve">og diskutere </w:t>
      </w:r>
      <w:r w:rsidR="00A433A6">
        <w:rPr>
          <w:rFonts w:ascii="Calibri" w:eastAsia="Times New Roman" w:hAnsi="Calibri" w:cs="Calibri"/>
          <w:color w:val="000000"/>
        </w:rPr>
        <w:t>fx patientrekruttering/promovering, patientuddannelse, før/efter konsultationer, dataindsamling m.m.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53F7650" w14:textId="77777777" w:rsidR="00BD7EC5" w:rsidRDefault="00BD7EC5" w:rsidP="00A424BC">
      <w:pPr>
        <w:spacing w:line="360" w:lineRule="auto"/>
        <w:ind w:left="2604"/>
        <w:contextualSpacing/>
        <w:rPr>
          <w:rFonts w:ascii="Calibri" w:eastAsia="Times New Roman" w:hAnsi="Calibri" w:cs="Calibri"/>
          <w:color w:val="000000"/>
        </w:rPr>
      </w:pPr>
    </w:p>
    <w:p w14:paraId="3984A326" w14:textId="58511B63" w:rsidR="00A424BC" w:rsidRPr="00A424BC" w:rsidRDefault="00BD7EC5" w:rsidP="00BD7EC5">
      <w:pPr>
        <w:spacing w:line="360" w:lineRule="auto"/>
        <w:ind w:left="2604" w:hanging="2244"/>
        <w:contextualSpacing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</w:rPr>
        <w:t>19.00</w:t>
      </w:r>
      <w:r>
        <w:rPr>
          <w:rFonts w:ascii="Calibri" w:eastAsia="Times New Roman" w:hAnsi="Calibri" w:cs="Calibri"/>
          <w:b/>
          <w:bCs/>
        </w:rPr>
        <w:tab/>
        <w:t>Tak</w:t>
      </w:r>
      <w:r w:rsidR="000F5A0E">
        <w:rPr>
          <w:rFonts w:ascii="Calibri" w:eastAsia="Times New Roman" w:hAnsi="Calibri" w:cs="Calibri"/>
          <w:b/>
          <w:bCs/>
        </w:rPr>
        <w:t xml:space="preserve"> for</w:t>
      </w:r>
      <w:r>
        <w:rPr>
          <w:rFonts w:ascii="Calibri" w:eastAsia="Times New Roman" w:hAnsi="Calibri" w:cs="Calibri"/>
          <w:b/>
          <w:bCs/>
        </w:rPr>
        <w:t xml:space="preserve"> i dag</w:t>
      </w:r>
    </w:p>
    <w:sectPr w:rsidR="00A424BC" w:rsidRPr="00A424BC" w:rsidSect="00A424B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4D1D0" w14:textId="77777777" w:rsidR="00BA0631" w:rsidRDefault="00BA0631" w:rsidP="00DB4DCB">
      <w:r>
        <w:separator/>
      </w:r>
    </w:p>
  </w:endnote>
  <w:endnote w:type="continuationSeparator" w:id="0">
    <w:p w14:paraId="0BD34C42" w14:textId="77777777" w:rsidR="00BA0631" w:rsidRDefault="00BA0631" w:rsidP="00DB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6976" w14:textId="77777777" w:rsidR="00BA0631" w:rsidRDefault="00BA0631" w:rsidP="00DB4DCB">
      <w:r>
        <w:separator/>
      </w:r>
    </w:p>
  </w:footnote>
  <w:footnote w:type="continuationSeparator" w:id="0">
    <w:p w14:paraId="718482DE" w14:textId="77777777" w:rsidR="00BA0631" w:rsidRDefault="00BA0631" w:rsidP="00DB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2E93F" w14:textId="77777777" w:rsidR="00DB4DCB" w:rsidRDefault="00DB4DCB" w:rsidP="00DB4DCB">
    <w:pPr>
      <w:pStyle w:val="Header"/>
      <w:jc w:val="right"/>
    </w:pPr>
    <w:r w:rsidRPr="00DB4DCB">
      <w:rPr>
        <w:noProof/>
      </w:rPr>
      <w:drawing>
        <wp:inline distT="0" distB="0" distL="0" distR="0" wp14:anchorId="26327ABF" wp14:editId="799BC35B">
          <wp:extent cx="1326664" cy="368300"/>
          <wp:effectExtent l="0" t="0" r="6985" b="0"/>
          <wp:docPr id="8" name="Picture 8" descr="C:\Users\Mette\Documents\GLAiD\Logo Reg. Trademark[63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tte\Documents\GLAiD\Logo Reg. Trademark[63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985" cy="384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5B1"/>
    <w:multiLevelType w:val="hybridMultilevel"/>
    <w:tmpl w:val="24C4FCA0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C39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MDYwNTM0MTU2trBU0lEKTi0uzszPAykwqQUAfy45bCwAAAA="/>
  </w:docVars>
  <w:rsids>
    <w:rsidRoot w:val="009D26F5"/>
    <w:rsid w:val="00010E3D"/>
    <w:rsid w:val="000516C3"/>
    <w:rsid w:val="00064EBC"/>
    <w:rsid w:val="000813BD"/>
    <w:rsid w:val="0009569C"/>
    <w:rsid w:val="000C3868"/>
    <w:rsid w:val="000D0C4A"/>
    <w:rsid w:val="000F1A00"/>
    <w:rsid w:val="000F1BCA"/>
    <w:rsid w:val="000F5A0E"/>
    <w:rsid w:val="001226F4"/>
    <w:rsid w:val="001441AC"/>
    <w:rsid w:val="00163E60"/>
    <w:rsid w:val="00172E0A"/>
    <w:rsid w:val="0018658F"/>
    <w:rsid w:val="0018709A"/>
    <w:rsid w:val="001A65A7"/>
    <w:rsid w:val="001C2FDD"/>
    <w:rsid w:val="001E0C91"/>
    <w:rsid w:val="002263BC"/>
    <w:rsid w:val="0023368D"/>
    <w:rsid w:val="00242F5C"/>
    <w:rsid w:val="0026121C"/>
    <w:rsid w:val="00280AC1"/>
    <w:rsid w:val="00284020"/>
    <w:rsid w:val="0029542B"/>
    <w:rsid w:val="002B5352"/>
    <w:rsid w:val="002E68E6"/>
    <w:rsid w:val="002E7C78"/>
    <w:rsid w:val="002F357A"/>
    <w:rsid w:val="00315AFB"/>
    <w:rsid w:val="003552E3"/>
    <w:rsid w:val="00375EE1"/>
    <w:rsid w:val="00383218"/>
    <w:rsid w:val="00386CC2"/>
    <w:rsid w:val="003B1A3A"/>
    <w:rsid w:val="003B282E"/>
    <w:rsid w:val="003E5A6C"/>
    <w:rsid w:val="0043069B"/>
    <w:rsid w:val="00430FC3"/>
    <w:rsid w:val="0048604E"/>
    <w:rsid w:val="004907B4"/>
    <w:rsid w:val="00491374"/>
    <w:rsid w:val="004925DD"/>
    <w:rsid w:val="0049424D"/>
    <w:rsid w:val="004954F1"/>
    <w:rsid w:val="005158C5"/>
    <w:rsid w:val="005423E7"/>
    <w:rsid w:val="00546430"/>
    <w:rsid w:val="00547BB3"/>
    <w:rsid w:val="005557CF"/>
    <w:rsid w:val="00557115"/>
    <w:rsid w:val="00562750"/>
    <w:rsid w:val="00573172"/>
    <w:rsid w:val="00594742"/>
    <w:rsid w:val="00636BD7"/>
    <w:rsid w:val="00647163"/>
    <w:rsid w:val="00667BC4"/>
    <w:rsid w:val="0069406B"/>
    <w:rsid w:val="006B250C"/>
    <w:rsid w:val="006C58AD"/>
    <w:rsid w:val="006D3012"/>
    <w:rsid w:val="006D6138"/>
    <w:rsid w:val="006E1DF8"/>
    <w:rsid w:val="00715234"/>
    <w:rsid w:val="00715E9C"/>
    <w:rsid w:val="0073537C"/>
    <w:rsid w:val="00735C6B"/>
    <w:rsid w:val="00787B71"/>
    <w:rsid w:val="007969B6"/>
    <w:rsid w:val="007B1C71"/>
    <w:rsid w:val="007B3CC1"/>
    <w:rsid w:val="007C702E"/>
    <w:rsid w:val="007E6124"/>
    <w:rsid w:val="008114A8"/>
    <w:rsid w:val="00857700"/>
    <w:rsid w:val="00872240"/>
    <w:rsid w:val="008817EC"/>
    <w:rsid w:val="00881C10"/>
    <w:rsid w:val="00894EC9"/>
    <w:rsid w:val="008B70CB"/>
    <w:rsid w:val="008C02B5"/>
    <w:rsid w:val="008E2650"/>
    <w:rsid w:val="008F0AFF"/>
    <w:rsid w:val="008F3C02"/>
    <w:rsid w:val="00907865"/>
    <w:rsid w:val="0091243E"/>
    <w:rsid w:val="0095783D"/>
    <w:rsid w:val="009836F4"/>
    <w:rsid w:val="009847C6"/>
    <w:rsid w:val="0099278A"/>
    <w:rsid w:val="009A7292"/>
    <w:rsid w:val="009B201C"/>
    <w:rsid w:val="009C5C53"/>
    <w:rsid w:val="009D0613"/>
    <w:rsid w:val="009D26F5"/>
    <w:rsid w:val="009F1C27"/>
    <w:rsid w:val="009F656F"/>
    <w:rsid w:val="00A40938"/>
    <w:rsid w:val="00A424BC"/>
    <w:rsid w:val="00A433A6"/>
    <w:rsid w:val="00A7717D"/>
    <w:rsid w:val="00A83FAB"/>
    <w:rsid w:val="00AA7BD6"/>
    <w:rsid w:val="00AB2372"/>
    <w:rsid w:val="00B27568"/>
    <w:rsid w:val="00B5058A"/>
    <w:rsid w:val="00B67883"/>
    <w:rsid w:val="00B74410"/>
    <w:rsid w:val="00B91303"/>
    <w:rsid w:val="00B94403"/>
    <w:rsid w:val="00B94D6B"/>
    <w:rsid w:val="00BA0631"/>
    <w:rsid w:val="00BD7EC5"/>
    <w:rsid w:val="00BE177A"/>
    <w:rsid w:val="00BF2F13"/>
    <w:rsid w:val="00BF32FD"/>
    <w:rsid w:val="00C03944"/>
    <w:rsid w:val="00C37AB3"/>
    <w:rsid w:val="00C54528"/>
    <w:rsid w:val="00C56286"/>
    <w:rsid w:val="00C609DB"/>
    <w:rsid w:val="00C65F45"/>
    <w:rsid w:val="00C954CD"/>
    <w:rsid w:val="00D1252A"/>
    <w:rsid w:val="00D54AE4"/>
    <w:rsid w:val="00D64B4C"/>
    <w:rsid w:val="00D71857"/>
    <w:rsid w:val="00D76FD5"/>
    <w:rsid w:val="00D94207"/>
    <w:rsid w:val="00DA3DDA"/>
    <w:rsid w:val="00DA7744"/>
    <w:rsid w:val="00DB2D77"/>
    <w:rsid w:val="00DB4DCB"/>
    <w:rsid w:val="00DB6600"/>
    <w:rsid w:val="00DB7AA0"/>
    <w:rsid w:val="00DC05A3"/>
    <w:rsid w:val="00DC16D6"/>
    <w:rsid w:val="00DC5D42"/>
    <w:rsid w:val="00E77BCD"/>
    <w:rsid w:val="00EA136B"/>
    <w:rsid w:val="00EE52F5"/>
    <w:rsid w:val="00F175D2"/>
    <w:rsid w:val="00F24E48"/>
    <w:rsid w:val="00F25D7F"/>
    <w:rsid w:val="00F27313"/>
    <w:rsid w:val="00F417C5"/>
    <w:rsid w:val="00F6275E"/>
    <w:rsid w:val="00F67435"/>
    <w:rsid w:val="00F7238C"/>
    <w:rsid w:val="00F90CAF"/>
    <w:rsid w:val="00F947DB"/>
    <w:rsid w:val="00F9605E"/>
    <w:rsid w:val="00FA7A6F"/>
    <w:rsid w:val="00FC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E50"/>
  <w15:chartTrackingRefBased/>
  <w15:docId w15:val="{9F3E2470-053C-4B21-BEB0-BE79D2FD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F5"/>
    <w:pPr>
      <w:spacing w:after="0" w:line="240" w:lineRule="auto"/>
    </w:pPr>
    <w:rPr>
      <w:rFonts w:eastAsiaTheme="minorEastAsia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DC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DCB"/>
    <w:rPr>
      <w:rFonts w:eastAsiaTheme="minorEastAsia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DB4DC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DCB"/>
    <w:rPr>
      <w:rFonts w:eastAsiaTheme="minorEastAsia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DB4DC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C2"/>
    <w:rPr>
      <w:rFonts w:eastAsiaTheme="minorEastAsia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C2"/>
    <w:rPr>
      <w:rFonts w:eastAsiaTheme="minorEastAsia"/>
      <w:b/>
      <w:bCs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C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C2"/>
    <w:rPr>
      <w:rFonts w:ascii="Times New Roman" w:eastAsiaTheme="minorEastAsia" w:hAnsi="Times New Roman" w:cs="Times New Roman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07D47F5E54844BB783257D14D0A59" ma:contentTypeVersion="13" ma:contentTypeDescription="Create a new document." ma:contentTypeScope="" ma:versionID="3a278b9e4c3bd0d82813780d89a99d3e">
  <xsd:schema xmlns:xsd="http://www.w3.org/2001/XMLSchema" xmlns:xs="http://www.w3.org/2001/XMLSchema" xmlns:p="http://schemas.microsoft.com/office/2006/metadata/properties" xmlns:ns2="e89dab14-23a0-4055-9e8c-5e7f245c0d4d" xmlns:ns3="f1689ef1-8c34-44d4-beb8-08b4392d2613" targetNamespace="http://schemas.microsoft.com/office/2006/metadata/properties" ma:root="true" ma:fieldsID="18001b758b210774766e7ee3c7f1560f" ns2:_="" ns3:_="">
    <xsd:import namespace="e89dab14-23a0-4055-9e8c-5e7f245c0d4d"/>
    <xsd:import namespace="f1689ef1-8c34-44d4-beb8-08b4392d26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omme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dab14-23a0-4055-9e8c-5e7f245c0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9ef1-8c34-44d4-beb8-08b4392d2613" elementFormDefault="qualified">
    <xsd:import namespace="http://schemas.microsoft.com/office/2006/documentManagement/types"/>
    <xsd:import namespace="http://schemas.microsoft.com/office/infopath/2007/PartnerControls"/>
    <xsd:element name="Comment" ma:index="10" nillable="true" ma:displayName="Comment" ma:internalName="Comment">
      <xsd:simpleType>
        <xsd:restriction base="dms:Text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f1689ef1-8c34-44d4-beb8-08b4392d26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63C4-83DD-40BC-8DF0-0E8BECC5A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dab14-23a0-4055-9e8c-5e7f245c0d4d"/>
    <ds:schemaRef ds:uri="f1689ef1-8c34-44d4-beb8-08b4392d2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AFA47A-0231-44A1-A3C2-C863C771338C}">
  <ds:schemaRefs>
    <ds:schemaRef ds:uri="http://schemas.microsoft.com/office/2006/metadata/properties"/>
    <ds:schemaRef ds:uri="http://schemas.microsoft.com/office/infopath/2007/PartnerControls"/>
    <ds:schemaRef ds:uri="f1689ef1-8c34-44d4-beb8-08b4392d2613"/>
  </ds:schemaRefs>
</ds:datastoreItem>
</file>

<file path=customXml/itemProps3.xml><?xml version="1.0" encoding="utf-8"?>
<ds:datastoreItem xmlns:ds="http://schemas.openxmlformats.org/officeDocument/2006/customXml" ds:itemID="{C5635317-3537-4DE9-A491-1D77A8D1A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FAD25-A857-40B1-8708-615F600C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Dideriksen</dc:creator>
  <cp:keywords/>
  <dc:description/>
  <cp:lastModifiedBy>Inge Ris Hansen</cp:lastModifiedBy>
  <cp:revision>5</cp:revision>
  <dcterms:created xsi:type="dcterms:W3CDTF">2020-10-29T08:09:00Z</dcterms:created>
  <dcterms:modified xsi:type="dcterms:W3CDTF">2020-11-06T13:48:00Z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0x010100B4407D47F5E54844BB783257D14D0A59</vt:lpwstr>
  </property>
</Properties>
</file>