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5D6" w:rsidRPr="00385C4A" w:rsidRDefault="003065D6">
      <w:pPr>
        <w:rPr>
          <w:rFonts w:ascii="Times New Roman" w:hAnsi="Times New Roman" w:cs="Times New Roman"/>
          <w:sz w:val="24"/>
          <w:szCs w:val="24"/>
        </w:rPr>
      </w:pPr>
    </w:p>
    <w:p w:rsidR="00385C4A" w:rsidRPr="00385C4A" w:rsidRDefault="00385C4A" w:rsidP="00385C4A">
      <w:pPr>
        <w:pStyle w:val="Overskrift1"/>
        <w:shd w:val="clear" w:color="auto" w:fill="FFFFFF"/>
        <w:spacing w:before="0" w:line="240" w:lineRule="auto"/>
        <w:textAlignment w:val="baseline"/>
        <w:rPr>
          <w:rFonts w:ascii="Times New Roman" w:hAnsi="Times New Roman" w:cs="Times New Roman"/>
          <w:color w:val="000000"/>
          <w:sz w:val="36"/>
          <w:szCs w:val="36"/>
        </w:rPr>
      </w:pPr>
      <w:r w:rsidRPr="00385C4A">
        <w:rPr>
          <w:rStyle w:val="articletrumpet"/>
          <w:rFonts w:ascii="Times New Roman" w:hAnsi="Times New Roman" w:cs="Times New Roman"/>
          <w:color w:val="CC0000"/>
          <w:sz w:val="36"/>
          <w:szCs w:val="36"/>
          <w:bdr w:val="none" w:sz="0" w:space="0" w:color="auto" w:frame="1"/>
        </w:rPr>
        <w:t>Borgerforslag:</w:t>
      </w:r>
      <w:r w:rsidRPr="00385C4A">
        <w:rPr>
          <w:rFonts w:ascii="Times New Roman" w:hAnsi="Times New Roman" w:cs="Times New Roman"/>
          <w:color w:val="000000"/>
          <w:sz w:val="36"/>
          <w:szCs w:val="36"/>
        </w:rPr>
        <w:t> Kan det virkelig passe, at herboende flygtninge skal ligge vågne om natten på grund af angst</w:t>
      </w:r>
    </w:p>
    <w:p w:rsidR="00385C4A" w:rsidRDefault="00385C4A" w:rsidP="00385C4A">
      <w:pPr>
        <w:pStyle w:val="summaryp"/>
        <w:shd w:val="clear" w:color="auto" w:fill="FFFFFF"/>
        <w:spacing w:before="0" w:beforeAutospacing="0" w:after="0" w:afterAutospacing="0" w:line="360" w:lineRule="atLeast"/>
        <w:textAlignment w:val="baseline"/>
        <w:outlineLvl w:val="2"/>
        <w:rPr>
          <w:color w:val="666666"/>
        </w:rPr>
      </w:pPr>
      <w:r w:rsidRPr="00385C4A">
        <w:rPr>
          <w:color w:val="666666"/>
        </w:rPr>
        <w:t>Fra at være et internationalt forbillede, når det gælder humanisme og solidaritet, er Danmark blevet skrækeksemplet på en populistisk og smålig udlændinge- og flygtningepolitik. Det er tid at skifte kurs.</w:t>
      </w:r>
    </w:p>
    <w:p w:rsidR="00385C4A" w:rsidRPr="00385C4A" w:rsidRDefault="00385C4A" w:rsidP="00385C4A">
      <w:pPr>
        <w:pStyle w:val="summaryp"/>
        <w:shd w:val="clear" w:color="auto" w:fill="FFFFFF"/>
        <w:spacing w:before="0" w:beforeAutospacing="0" w:after="0" w:afterAutospacing="0" w:line="360" w:lineRule="atLeast"/>
        <w:textAlignment w:val="baseline"/>
        <w:outlineLvl w:val="2"/>
        <w:rPr>
          <w:color w:val="666666"/>
        </w:rPr>
      </w:pPr>
      <w:r w:rsidRPr="00385C4A">
        <w:rPr>
          <w:color w:val="666666"/>
        </w:rPr>
        <w:t>Indlæg i Politikken d. 25. november 2021</w:t>
      </w:r>
    </w:p>
    <w:p w:rsidR="00385C4A" w:rsidRPr="00385C4A" w:rsidRDefault="00385C4A" w:rsidP="00385C4A">
      <w:pPr>
        <w:pStyle w:val="Overskrift3"/>
        <w:shd w:val="clear" w:color="auto" w:fill="FFFFFF"/>
        <w:spacing w:before="0" w:beforeAutospacing="0" w:after="0" w:afterAutospacing="0" w:line="173" w:lineRule="atLeast"/>
        <w:textAlignment w:val="baseline"/>
        <w:rPr>
          <w:b w:val="0"/>
          <w:bCs w:val="0"/>
          <w:caps/>
          <w:color w:val="000000"/>
          <w:sz w:val="24"/>
          <w:szCs w:val="24"/>
        </w:rPr>
      </w:pPr>
      <w:r w:rsidRPr="00385C4A">
        <w:rPr>
          <w:sz w:val="24"/>
          <w:szCs w:val="24"/>
        </w:rPr>
        <w:t xml:space="preserve">Af </w:t>
      </w:r>
      <w:r w:rsidRPr="00385C4A">
        <w:rPr>
          <w:b w:val="0"/>
          <w:bCs w:val="0"/>
          <w:caps/>
          <w:color w:val="000000"/>
          <w:sz w:val="24"/>
          <w:szCs w:val="24"/>
        </w:rPr>
        <w:t>ANNE LISE MARSTRAND-JØRGENSEN, FORFATTER CARSTEN JENSEN, FORFATTER MICHAEL GRAVERSEN, DOKUMENTARINSTRUKTØR MICHALA CLANTE BENDIXEN, LEDER AF REFUGEES WELCOME MOZHDEH GHASEMIYANI, PSYKOLOG RAJESH HOLMEN, INTEGRATIONSSAGSBEHANDLER</w:t>
      </w:r>
    </w:p>
    <w:p w:rsidR="00385C4A" w:rsidRPr="00385C4A" w:rsidRDefault="00385C4A" w:rsidP="00385C4A">
      <w:pPr>
        <w:pStyle w:val="Overskrift4"/>
        <w:shd w:val="clear" w:color="auto" w:fill="FFFFFF"/>
        <w:spacing w:before="12" w:beforeAutospacing="0" w:after="0" w:afterAutospacing="0" w:line="173" w:lineRule="atLeast"/>
        <w:textAlignment w:val="baseline"/>
        <w:rPr>
          <w:b w:val="0"/>
          <w:bCs w:val="0"/>
          <w:color w:val="000000"/>
        </w:rPr>
      </w:pPr>
      <w:r w:rsidRPr="00385C4A">
        <w:rPr>
          <w:b w:val="0"/>
          <w:bCs w:val="0"/>
          <w:color w:val="000000"/>
        </w:rPr>
        <w:t xml:space="preserve">Anne Lise </w:t>
      </w:r>
      <w:proofErr w:type="spellStart"/>
      <w:r w:rsidRPr="00385C4A">
        <w:rPr>
          <w:b w:val="0"/>
          <w:bCs w:val="0"/>
          <w:color w:val="000000"/>
        </w:rPr>
        <w:t>Marstrand-Jørgensen</w:t>
      </w:r>
      <w:proofErr w:type="spellEnd"/>
      <w:r w:rsidRPr="00385C4A">
        <w:rPr>
          <w:b w:val="0"/>
          <w:bCs w:val="0"/>
          <w:color w:val="000000"/>
        </w:rPr>
        <w:t xml:space="preserve">, forfatter Carsten Jensen, forfatter Michael Graversen, dokumentarinstruktør Michala </w:t>
      </w:r>
      <w:proofErr w:type="spellStart"/>
      <w:r w:rsidRPr="00385C4A">
        <w:rPr>
          <w:b w:val="0"/>
          <w:bCs w:val="0"/>
          <w:color w:val="000000"/>
        </w:rPr>
        <w:t>Clante</w:t>
      </w:r>
      <w:proofErr w:type="spellEnd"/>
      <w:r w:rsidRPr="00385C4A">
        <w:rPr>
          <w:b w:val="0"/>
          <w:bCs w:val="0"/>
          <w:color w:val="000000"/>
        </w:rPr>
        <w:t xml:space="preserve"> Bendixen, leder af </w:t>
      </w:r>
      <w:proofErr w:type="spellStart"/>
      <w:r w:rsidRPr="00385C4A">
        <w:rPr>
          <w:b w:val="0"/>
          <w:bCs w:val="0"/>
          <w:color w:val="000000"/>
        </w:rPr>
        <w:t>Refugees</w:t>
      </w:r>
      <w:proofErr w:type="spellEnd"/>
      <w:r w:rsidRPr="00385C4A">
        <w:rPr>
          <w:b w:val="0"/>
          <w:bCs w:val="0"/>
          <w:color w:val="000000"/>
        </w:rPr>
        <w:t xml:space="preserve"> </w:t>
      </w:r>
      <w:proofErr w:type="spellStart"/>
      <w:r w:rsidRPr="00385C4A">
        <w:rPr>
          <w:b w:val="0"/>
          <w:bCs w:val="0"/>
          <w:color w:val="000000"/>
        </w:rPr>
        <w:t>Welcome</w:t>
      </w:r>
      <w:proofErr w:type="spellEnd"/>
      <w:r w:rsidRPr="00385C4A">
        <w:rPr>
          <w:b w:val="0"/>
          <w:bCs w:val="0"/>
          <w:color w:val="000000"/>
        </w:rPr>
        <w:t xml:space="preserve"> </w:t>
      </w:r>
      <w:proofErr w:type="spellStart"/>
      <w:r w:rsidRPr="00385C4A">
        <w:rPr>
          <w:b w:val="0"/>
          <w:bCs w:val="0"/>
          <w:color w:val="000000"/>
        </w:rPr>
        <w:t>Mozhdeh</w:t>
      </w:r>
      <w:proofErr w:type="spellEnd"/>
      <w:r w:rsidRPr="00385C4A">
        <w:rPr>
          <w:b w:val="0"/>
          <w:bCs w:val="0"/>
          <w:color w:val="000000"/>
        </w:rPr>
        <w:t xml:space="preserve"> </w:t>
      </w:r>
      <w:proofErr w:type="spellStart"/>
      <w:r w:rsidRPr="00385C4A">
        <w:rPr>
          <w:b w:val="0"/>
          <w:bCs w:val="0"/>
          <w:color w:val="000000"/>
        </w:rPr>
        <w:t>Ghasemiyani</w:t>
      </w:r>
      <w:proofErr w:type="spellEnd"/>
      <w:r w:rsidRPr="00385C4A">
        <w:rPr>
          <w:b w:val="0"/>
          <w:bCs w:val="0"/>
          <w:color w:val="000000"/>
        </w:rPr>
        <w:t>, psykolog Rajesh Holmen, integrationssagsbehandler</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Vi står i en historisk og alvorlig flygtningekrise. Ud over en krise affødt af antallet af flygtninge og manglende ressourcer til at beskytte mennesker på flugt oplever vi en krise i den politiske håndtering af flygtninge.</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Siden 2001 har skiftende regeringer i Danmark ført en kontrol- og afskrækkelsespolitik, der har til formål at begrænse antallet af flygtninge i Danmark. Men den nuværende kurs er ikke bæredygtig, hverken nu eller på længere sigt, og har negative konsekvenser for os selv foruden de mennesker, som politikken rammer direkte.</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Antallet af flygtninge stiger fra år til år, og et rekordstort antal mennesker er lige nu på flugt fra krig, forfølgelse og overgreb. Ifølge FN’s flygtningeorganisation, UNHCR, er der 82 millioner flygtninge på verdensplan, hvoraf størstedelen er internt fordrevne (48 millioner) eller opholder sig i nabolandet til deres oprindelsesland (86 procent).</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Relativt få flygtninge får asyl i Europa, og asyl-indvandringen i Danmark er på et historisk lavt niveau. I 2020 fik 601 mennesker tildelt asyl ud af 1.515 asylansøgere, hvilket er det laveste antal i over 30 år og siden opgørelsens start i 1984.</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Danmark har engang været et forbillede internationalt, når det gælder menneskerettigheder og flygtninge. Vi var det første land i verden til at underskrive FN’s Flygtningekonvention. Vi har taget imod FN-kvoteflygtninge siden 1979 og har årligt taget imod 500 kvoteflygtninge fra 1989 til 2016.</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Men det er ikke længere den position, vi er kendt for, og vi fremstår i dag som skrækeksemplet på en populistisk og smålig udlændinge- og flygtningepolitik.</w:t>
      </w:r>
    </w:p>
    <w:p w:rsidR="00385C4A" w:rsidRPr="00385C4A" w:rsidRDefault="00385C4A" w:rsidP="00385C4A">
      <w:pPr>
        <w:spacing w:beforeAutospacing="1" w:after="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 xml:space="preserve">Vi har en moralsk krise, når vi trods advarsler fra FN, fageksperter og menneskerettighedsorganisationer insisterer på at sende flygtninge tilbage til Syrien og prøver at </w:t>
      </w:r>
      <w:r w:rsidRPr="00385C4A">
        <w:rPr>
          <w:rFonts w:ascii="Times New Roman" w:eastAsia="Times New Roman" w:hAnsi="Times New Roman" w:cs="Times New Roman"/>
          <w:spacing w:val="-3"/>
          <w:sz w:val="24"/>
          <w:szCs w:val="24"/>
          <w:lang w:eastAsia="da-DK"/>
        </w:rPr>
        <w:lastRenderedPageBreak/>
        <w:t>udlicitere ansvaret for asylbehandling og beskyttelse af flygtninge til udemokratiske og autoritære lande uden for EU’s grænser.</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Vi bliver irettesat i hårde vendinger af FN, EU og Den Afrikanske Union. Den danske regering taber sager ved Den Europæiske Menneskerettighedsdomstol. Og præcis 70 år efter at Danmark underskrev Flygtningekonventionen, er vi på forsiden af verdens største aviser på grund af den danske regerings beslutning om at udvise syriske flygtninge.</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Danmark er tydeligvis ikke for dem, der kan og vil, når vi vælger at udvise mennesker, der allerede er velintegrerede, og det strider mod al logik, når de samme mennesker kunne bruges til at løfte vores velfærd i en tid, hvor vi desperat mangler flere sygeplejersker, lærere og pædagoger.</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Det burde sige sig selv, at mennesker, der er flygtet fra en brutal og voldsom borgerkrig, ikke skal sendes tilbage til et land, hvor civilbefolkningen fortsat lever i ufrihed og under voldsom undertrykkelse med risiko for tortur og alvorlige menneskerettighedskrænkelser.</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Og alligevel er det præcis, hvad Danmark vil gøre.</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De syrere, der får frataget deres opholdstilladelse, ender dog i realiteten på et udrejsecenter, hvor de kan komme til at bo i årevis og på ubestemt tid, fordi de ikke kan sendes tilbage med tvang, da Danmark af åbenlyse grunde ikke samarbejder med Assad-regimet.</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Her kan de så visne under utålelige forhold, der alene har til formål at nedbryde dem psykisk for at motivere dem til ’frivilligt’ at rejse tilbage til det land, de er flygtet fra, og definitivt opgive deres drømme og ambitioner.</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Den samme usikkerhed om beskyttelse og fremtid nager hos de 900 afghanere, som vi evakuerede fra Talebans magtovertagelse, men som kun har udsigt til at få to års ophold uden mulighed for forlængelse.</w:t>
      </w:r>
    </w:p>
    <w:p w:rsidR="00385C4A" w:rsidRPr="00385C4A" w:rsidRDefault="00385C4A" w:rsidP="00385C4A">
      <w:pPr>
        <w:spacing w:after="0" w:line="240" w:lineRule="auto"/>
        <w:textAlignment w:val="baseline"/>
        <w:outlineLvl w:val="2"/>
        <w:rPr>
          <w:rFonts w:ascii="Times New Roman" w:eastAsia="Times New Roman" w:hAnsi="Times New Roman" w:cs="Times New Roman"/>
          <w:b/>
          <w:bCs/>
          <w:sz w:val="24"/>
          <w:szCs w:val="24"/>
          <w:lang w:eastAsia="da-DK"/>
        </w:rPr>
      </w:pPr>
      <w:r w:rsidRPr="00385C4A">
        <w:rPr>
          <w:rFonts w:ascii="Times New Roman" w:eastAsia="Times New Roman" w:hAnsi="Times New Roman" w:cs="Times New Roman"/>
          <w:b/>
          <w:bCs/>
          <w:sz w:val="24"/>
          <w:szCs w:val="24"/>
          <w:lang w:eastAsia="da-DK"/>
        </w:rPr>
        <w:t>Relativt få flygtninge får asyl i Europa, og asyl-indvandringen i Danmark er på et historisk lavt niveau</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Hvilke politikere træffer den slags beslutninger? Hvem skiller familier ad? Hvem ønsker, at unge mennesker skal afbryde deres uddannelser og miste retten til at arbejde? Kan det virkelig passe, at herboende flygtninge skal ligge vågne om natten på grund af angst for at miste den beskyttelse, de har fået, og det liv, de har kæmpet for at skabe i Danmark?</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Ønsker vi virkelig at være sådan et samfund? Kan vi ikke gøre det bare en smule bedre?</w:t>
      </w:r>
    </w:p>
    <w:p w:rsidR="00385C4A" w:rsidRPr="00385C4A" w:rsidRDefault="00385C4A" w:rsidP="00385C4A">
      <w:pPr>
        <w:spacing w:beforeAutospacing="1" w:after="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Det er en grundlæggende del af den danske selvforståelse, at vi som samfund engagerer os for de svage og hjælper mennesker i nød. Men skridt for skridt har vi bevæget os væk fra idealerne om medmenneskelighed, humanisme og solidaritet og har nået bunden i vores behandling af flygtninge.</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lastRenderedPageBreak/>
        <w:t>Danmark er et af de lande, der mest omfattende har indført stramninger, der har til hensigt at skræmme flygtninge væk.</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Det gælder f.eks. indførelsen af en ny, midlertidig asylkategori målrettet syriske flygtninge, som bl.a. hindrer deres adgang til familiesammenføring inden for de første tre år; genindførelsen af den lavere integrationsydelse; vedtagelsen af paradigmeskiftet, der bl.a. betyder, at alle flygtninge får midlertidig opholdstilladelse, der kun gælder et eller to år ad gangen og kan inddrages ved selv små ændringer i deres hjemland sammen med de hårdeste krav i Europa for at opnå permanent opholdstilladelse; samt ønsket om at sætte stop for spontan asyl og i stedet oprette centre for asylansøgere uden for Europa.</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Men en fortsættelse af den nuværende politik og regeringens mål om ’nul’ asylansøgere placerer et yderligere og urimeligt stort ansvar på nærområdelandene, som i forvejen er hårdt presset og huser langt størstedelen af verdens flygtninge.</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Dette har selvsagt store konsekvenser for et land som Libanon, der allerede står på randen af kollaps og huser 1,5 millioner flygtninge på et område kun lidt større end Sjælland.</w:t>
      </w:r>
    </w:p>
    <w:p w:rsidR="00385C4A" w:rsidRPr="00385C4A" w:rsidRDefault="00385C4A" w:rsidP="00385C4A">
      <w:pPr>
        <w:spacing w:after="0" w:line="240" w:lineRule="auto"/>
        <w:textAlignment w:val="baseline"/>
        <w:outlineLvl w:val="2"/>
        <w:rPr>
          <w:rFonts w:ascii="Times New Roman" w:eastAsia="Times New Roman" w:hAnsi="Times New Roman" w:cs="Times New Roman"/>
          <w:b/>
          <w:bCs/>
          <w:sz w:val="24"/>
          <w:szCs w:val="24"/>
          <w:lang w:eastAsia="da-DK"/>
        </w:rPr>
      </w:pPr>
      <w:r w:rsidRPr="00385C4A">
        <w:rPr>
          <w:rFonts w:ascii="Times New Roman" w:eastAsia="Times New Roman" w:hAnsi="Times New Roman" w:cs="Times New Roman"/>
          <w:b/>
          <w:bCs/>
          <w:sz w:val="24"/>
          <w:szCs w:val="24"/>
          <w:lang w:eastAsia="da-DK"/>
        </w:rPr>
        <w:t>Danmark har engang været et forbillede internationalt, når det gælder menneskerettigheder og flygtninge</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I sidste ende risikerer man, at et eller flere af disse lande bukker under for det enorme pres eller selv siger stop og dermed tvinge millioner af flygtninge til at rejse videre til Europa, herunder til Danmark.</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color w:val="AAAAAA"/>
          <w:sz w:val="24"/>
          <w:szCs w:val="24"/>
          <w:lang w:eastAsia="da-DK"/>
        </w:rPr>
      </w:pPr>
      <w:r w:rsidRPr="00385C4A">
        <w:rPr>
          <w:rFonts w:ascii="Times New Roman" w:eastAsia="Times New Roman" w:hAnsi="Times New Roman" w:cs="Times New Roman"/>
          <w:spacing w:val="-3"/>
          <w:sz w:val="24"/>
          <w:szCs w:val="24"/>
          <w:lang w:eastAsia="da-DK"/>
        </w:rPr>
        <w:t>Selv om der er blevet givet flere penge til nærområdebistand, står dette langtfra mål med investeringerne i nye former for grænsekontrol og aftaler med tredjelande. Milliarder brugt på afskrækkelse og forhindringer har dog ikke kunnet stoppe en generel stigning i antallet af flygtninge på globalt plan.</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Nærområderne løser heller ikke problemet ved at få en pose penge fra Danmark. De store mængder af flygtninge har brug for jobs, uddannelse og boliger – noget, som de pågældende lande i forvejen har stor mangel på. Derfor er der brug for, at vi både støtter nærområderne og modtager flere flygtninge i Danmark.</w:t>
      </w:r>
    </w:p>
    <w:p w:rsidR="00385C4A" w:rsidRPr="00385C4A" w:rsidRDefault="00385C4A" w:rsidP="00385C4A">
      <w:pPr>
        <w:spacing w:beforeAutospacing="1" w:after="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Det er på denne baggrund, at vi har fremsat borgerforslaget om en mere human og solidarisk flygtningepolitik, som har fået mere end 50.000 støttetilkendegivelser og nu skal behandles som beslutningsforslag i Folketinget.</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Forslaget fokuserer på følgende fire områder, hvor der nu og her er mest behov for handling, og hvor både forskning og praktiske erfaringer understøtter, at konkrete tiltag vil kunne forbedre den nuværende situation:</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Danmark skal igen tage imod kvoteflygtninge på mindst samme niveau som før 2016, dvs. mindst 500 om året, og gerne flere. Danmark skal genoptage muligheden for, at asylansøgninger kan indgives direkte på ambassader og konsulater. Udrejsecentre og såkaldte motivationsfremmende foranstaltninger bør udfases. Flygtninge skal have lov til at beholde deres opholdstilladelser.</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lastRenderedPageBreak/>
        <w:t>Det er i Danmarks interesse at være med til at adressere behovet for en større grad af byrdefordeling og solidaritet med hensyn til modtagelse af flygtninge, hvis vi reelt ønsker at være med til at løse flygtningekrisen og ikke vil se endnu større strømme af flygtninge de kommende år.</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Nærområdelandene kan aflastes ved at udvide omfanget af FN’s kvoteordning, udstede humanitære visa, der giver flygtninge mulighed for selv lovligt at rejse hertil samt ved at genoptage muligheden for, at asylansøgninger kan indgives direkte på ambassader og konsulater (Danmark er et af de lande, der havde en sådan model indtil 2002).</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Der vil i øvrigt være en række fordele ved at indføre denne form for organiseret adgang til asyl.</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For det første behøver flygtninge ikke at risikere deres liv og udsætte sig selv for overgreb i forsøget på at omgå Europas stadig strengere grænsekontrol.</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For det andet undgår flygtninge at betale menneskesmuglere i dyre domme. Ovenstående tiltag har langt større potentiale til at bryde den voksende ulovlige migrationsindustri end de nuværende forsøg med mere kontrol og højere straffe for implicerede.</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For det tredje giver organiseret adgang til asyl langt bedre mulighed for, at modtagerlande kan screene og forberede ansøgninger på forhånd. For eksempel kan man straks identificere sårbare grupper, der har behov for hurtigt at komme videre, og prioritere flygtninge, der ’sidder fast’ og ikke har nogen udsigt til at vende tilbage til deres hjemland.</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Endelig kan mere organiserede ankomstkanaler skabe bedre integration ved i højere omfang at sørge for, at kommunerne er forberedt og f.eks. kan sikre boliger, og at flygtninges kvalifikationer kan matches med lokale arbejdsmarkedsbehov m.v.</w:t>
      </w:r>
    </w:p>
    <w:p w:rsidR="00385C4A" w:rsidRPr="00385C4A" w:rsidRDefault="00385C4A" w:rsidP="00385C4A">
      <w:pPr>
        <w:spacing w:beforeAutospacing="1" w:after="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Vi ønsker med vores borgerforslag desuden en ny flygtningepolitik, der i højere grad behandler flygtninge med menneskelig værdighed og fremmer en vellykket integration.</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Derfor anbefaler vi, at flygtninge skal have lov til at beholde deres opholdstilladelser, hvilket vil give dem en reel mulighed for at blive integreret og bidrage til samfundet. En sikker fremtid er det allervigtigste i en flygtnings liv, og derfor er midlertidigheden ødelæggende for både den enkeltes mentale sundhed og for en succesfuld integration.</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Erfaringerne viser, at udrejsecentre ikke motiverer mennesker til at rejse ud, men i stedet gør folk syge og ødelagte, og samtidig påfører samfundet langt større udgifter, end alternative og mere pragmatiske løsninger ville gøre. Rent konkret ønsker vi med afsæt i vores forslag at få gennemført følgende ændringer i lovgivningen:</w:t>
      </w:r>
    </w:p>
    <w:p w:rsid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Ophævelse af L 72 (loven om midlertidig beskyttelsesstatus, paragraf 7,3), ophævelse af L 142 (paradigmeskiftet), ophævelse af L 226 (overførsel af asylansøgere til asylbehandling i tredjelande), udfasning af udrejsecentre og motivationsfremmende foranstaltninger (hjemrejseloven).</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lastRenderedPageBreak/>
        <w:t>Selv om disse ændringer langtfra vil være nok til at sikre et retfærdigt asylsystem og rimelig behandling af flygtninge, vil det være betydningsfulde skridt på vejen væk fra en kontrol- og afskrækkelsespolitik, der længe har været på kant med konventionerne. Vores borgerforslag illustrerer, at der findes et mere humant og solidarisk alternativ til den nuværende kurs, som – hvis forslaget realiseres – samtidig vil bidrage til en genrejsning af det humanitære og tolerante Danmark, og til at vi genvinder rollen som internationalt foregangsland for menneskerettigheder og fortaler for de svageste grupper i verden.</w:t>
      </w:r>
    </w:p>
    <w:p w:rsid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r w:rsidRPr="00385C4A">
        <w:rPr>
          <w:rFonts w:ascii="Times New Roman" w:eastAsia="Times New Roman" w:hAnsi="Times New Roman" w:cs="Times New Roman"/>
          <w:spacing w:val="-3"/>
          <w:sz w:val="24"/>
          <w:szCs w:val="24"/>
          <w:lang w:eastAsia="da-DK"/>
        </w:rPr>
        <w:t>Borgerforslaget er fremsat som et beslutningsforslag i Folketinget og drøftes ved 1. behandling i Folketingssalen i morgen, 26. november. Herefter kommer forslaget til 2. og sidste behandling i Folketingssalen, hvor der stemmes om det, og det enten vedtages eller forkastes.</w:t>
      </w:r>
    </w:p>
    <w:p w:rsidR="00385C4A" w:rsidRDefault="00385C4A" w:rsidP="00385C4A">
      <w:pPr>
        <w:pStyle w:val="Overskrift3"/>
        <w:shd w:val="clear" w:color="auto" w:fill="FFFFFF"/>
        <w:spacing w:before="0" w:beforeAutospacing="0" w:after="0" w:afterAutospacing="0" w:line="113" w:lineRule="atLeast"/>
        <w:textAlignment w:val="baseline"/>
        <w:rPr>
          <w:rFonts w:ascii="Arial" w:hAnsi="Arial" w:cs="Arial"/>
          <w:b w:val="0"/>
          <w:bCs w:val="0"/>
          <w:caps/>
          <w:color w:val="000000"/>
          <w:sz w:val="10"/>
          <w:szCs w:val="10"/>
        </w:rPr>
      </w:pPr>
      <w:r>
        <w:rPr>
          <w:rFonts w:ascii="Arial" w:hAnsi="Arial" w:cs="Arial"/>
          <w:b w:val="0"/>
          <w:bCs w:val="0"/>
          <w:caps/>
          <w:color w:val="000000"/>
          <w:sz w:val="10"/>
          <w:szCs w:val="10"/>
        </w:rPr>
        <w:t>ANNE LISE MARSTRAND-JØRGENSEN, FORFATTER CARSTEN JENSEN, FORFATTER MICHAEL GRAVERSEN, DOKUMENTARINSTRUKTØR MICHALA CLANTE BENDIXEN, LEDER AF REFUGEES WELCOME MOZHDEH GHASEMIYANI, PSYKOLOG RAJESH HOLMEN, INTEGRATIONSSAGSBEHANDLER</w:t>
      </w:r>
    </w:p>
    <w:p w:rsidR="00385C4A" w:rsidRDefault="00385C4A" w:rsidP="00385C4A">
      <w:pPr>
        <w:pStyle w:val="Overskrift4"/>
        <w:shd w:val="clear" w:color="auto" w:fill="FFFFFF"/>
        <w:spacing w:before="8" w:beforeAutospacing="0" w:after="0" w:afterAutospacing="0" w:line="113" w:lineRule="atLeast"/>
        <w:textAlignment w:val="baseline"/>
        <w:rPr>
          <w:rFonts w:ascii="Arial" w:hAnsi="Arial" w:cs="Arial"/>
          <w:b w:val="0"/>
          <w:bCs w:val="0"/>
          <w:color w:val="000000"/>
          <w:sz w:val="10"/>
          <w:szCs w:val="10"/>
        </w:rPr>
      </w:pPr>
      <w:r>
        <w:rPr>
          <w:rFonts w:ascii="Arial" w:hAnsi="Arial" w:cs="Arial"/>
          <w:b w:val="0"/>
          <w:bCs w:val="0"/>
          <w:color w:val="000000"/>
          <w:sz w:val="10"/>
          <w:szCs w:val="10"/>
        </w:rPr>
        <w:t xml:space="preserve">Anne Lise </w:t>
      </w:r>
      <w:proofErr w:type="spellStart"/>
      <w:r>
        <w:rPr>
          <w:rFonts w:ascii="Arial" w:hAnsi="Arial" w:cs="Arial"/>
          <w:b w:val="0"/>
          <w:bCs w:val="0"/>
          <w:color w:val="000000"/>
          <w:sz w:val="10"/>
          <w:szCs w:val="10"/>
        </w:rPr>
        <w:t>Marstrand-Jørgensen</w:t>
      </w:r>
      <w:proofErr w:type="spellEnd"/>
      <w:r>
        <w:rPr>
          <w:rFonts w:ascii="Arial" w:hAnsi="Arial" w:cs="Arial"/>
          <w:b w:val="0"/>
          <w:bCs w:val="0"/>
          <w:color w:val="000000"/>
          <w:sz w:val="10"/>
          <w:szCs w:val="10"/>
        </w:rPr>
        <w:t xml:space="preserve">, forfatter Carsten Jensen, forfatter Michael Graversen, dokumentarinstruktør Michala </w:t>
      </w:r>
      <w:proofErr w:type="spellStart"/>
      <w:r>
        <w:rPr>
          <w:rFonts w:ascii="Arial" w:hAnsi="Arial" w:cs="Arial"/>
          <w:b w:val="0"/>
          <w:bCs w:val="0"/>
          <w:color w:val="000000"/>
          <w:sz w:val="10"/>
          <w:szCs w:val="10"/>
        </w:rPr>
        <w:t>Clante</w:t>
      </w:r>
      <w:proofErr w:type="spellEnd"/>
      <w:r>
        <w:rPr>
          <w:rFonts w:ascii="Arial" w:hAnsi="Arial" w:cs="Arial"/>
          <w:b w:val="0"/>
          <w:bCs w:val="0"/>
          <w:color w:val="000000"/>
          <w:sz w:val="10"/>
          <w:szCs w:val="10"/>
        </w:rPr>
        <w:t xml:space="preserve"> Bendixen, leder af </w:t>
      </w:r>
      <w:proofErr w:type="spellStart"/>
      <w:r>
        <w:rPr>
          <w:rFonts w:ascii="Arial" w:hAnsi="Arial" w:cs="Arial"/>
          <w:b w:val="0"/>
          <w:bCs w:val="0"/>
          <w:color w:val="000000"/>
          <w:sz w:val="10"/>
          <w:szCs w:val="10"/>
        </w:rPr>
        <w:t>Refugees</w:t>
      </w:r>
      <w:proofErr w:type="spellEnd"/>
      <w:r>
        <w:rPr>
          <w:rFonts w:ascii="Arial" w:hAnsi="Arial" w:cs="Arial"/>
          <w:b w:val="0"/>
          <w:bCs w:val="0"/>
          <w:color w:val="000000"/>
          <w:sz w:val="10"/>
          <w:szCs w:val="10"/>
        </w:rPr>
        <w:t xml:space="preserve"> </w:t>
      </w:r>
      <w:proofErr w:type="spellStart"/>
      <w:r>
        <w:rPr>
          <w:rFonts w:ascii="Arial" w:hAnsi="Arial" w:cs="Arial"/>
          <w:b w:val="0"/>
          <w:bCs w:val="0"/>
          <w:color w:val="000000"/>
          <w:sz w:val="10"/>
          <w:szCs w:val="10"/>
        </w:rPr>
        <w:t>Welcome</w:t>
      </w:r>
      <w:proofErr w:type="spellEnd"/>
      <w:r>
        <w:rPr>
          <w:rFonts w:ascii="Arial" w:hAnsi="Arial" w:cs="Arial"/>
          <w:b w:val="0"/>
          <w:bCs w:val="0"/>
          <w:color w:val="000000"/>
          <w:sz w:val="10"/>
          <w:szCs w:val="10"/>
        </w:rPr>
        <w:t xml:space="preserve"> </w:t>
      </w:r>
      <w:proofErr w:type="spellStart"/>
      <w:r>
        <w:rPr>
          <w:rFonts w:ascii="Arial" w:hAnsi="Arial" w:cs="Arial"/>
          <w:b w:val="0"/>
          <w:bCs w:val="0"/>
          <w:color w:val="000000"/>
          <w:sz w:val="10"/>
          <w:szCs w:val="10"/>
        </w:rPr>
        <w:t>Mozhdeh</w:t>
      </w:r>
      <w:proofErr w:type="spellEnd"/>
      <w:r>
        <w:rPr>
          <w:rFonts w:ascii="Arial" w:hAnsi="Arial" w:cs="Arial"/>
          <w:b w:val="0"/>
          <w:bCs w:val="0"/>
          <w:color w:val="000000"/>
          <w:sz w:val="10"/>
          <w:szCs w:val="10"/>
        </w:rPr>
        <w:t xml:space="preserve"> </w:t>
      </w:r>
      <w:proofErr w:type="spellStart"/>
      <w:r>
        <w:rPr>
          <w:rFonts w:ascii="Arial" w:hAnsi="Arial" w:cs="Arial"/>
          <w:b w:val="0"/>
          <w:bCs w:val="0"/>
          <w:color w:val="000000"/>
          <w:sz w:val="10"/>
          <w:szCs w:val="10"/>
        </w:rPr>
        <w:t>Ghasemiyani</w:t>
      </w:r>
      <w:proofErr w:type="spellEnd"/>
      <w:r>
        <w:rPr>
          <w:rFonts w:ascii="Arial" w:hAnsi="Arial" w:cs="Arial"/>
          <w:b w:val="0"/>
          <w:bCs w:val="0"/>
          <w:color w:val="000000"/>
          <w:sz w:val="10"/>
          <w:szCs w:val="10"/>
        </w:rPr>
        <w:t>, psykolog Rajesh Holmen, integrationssagsbehandler</w:t>
      </w:r>
    </w:p>
    <w:p w:rsidR="00385C4A" w:rsidRPr="00385C4A" w:rsidRDefault="00385C4A" w:rsidP="00385C4A">
      <w:pPr>
        <w:spacing w:before="100" w:beforeAutospacing="1" w:after="100" w:afterAutospacing="1" w:line="300" w:lineRule="atLeast"/>
        <w:textAlignment w:val="baseline"/>
        <w:rPr>
          <w:rFonts w:ascii="Times New Roman" w:eastAsia="Times New Roman" w:hAnsi="Times New Roman" w:cs="Times New Roman"/>
          <w:spacing w:val="-3"/>
          <w:sz w:val="24"/>
          <w:szCs w:val="24"/>
          <w:lang w:eastAsia="da-DK"/>
        </w:rPr>
      </w:pPr>
    </w:p>
    <w:p w:rsidR="00385C4A" w:rsidRPr="00385C4A" w:rsidRDefault="00385C4A">
      <w:pPr>
        <w:rPr>
          <w:rFonts w:ascii="Times New Roman" w:hAnsi="Times New Roman" w:cs="Times New Roman"/>
          <w:sz w:val="24"/>
          <w:szCs w:val="24"/>
        </w:rPr>
      </w:pPr>
    </w:p>
    <w:p w:rsidR="00385C4A" w:rsidRPr="00385C4A" w:rsidRDefault="00385C4A">
      <w:pPr>
        <w:rPr>
          <w:rFonts w:ascii="Times New Roman" w:hAnsi="Times New Roman" w:cs="Times New Roman"/>
          <w:sz w:val="24"/>
          <w:szCs w:val="24"/>
        </w:rPr>
      </w:pPr>
    </w:p>
    <w:sectPr w:rsidR="00385C4A" w:rsidRPr="00385C4A" w:rsidSect="003065D6">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A6B35"/>
    <w:multiLevelType w:val="multilevel"/>
    <w:tmpl w:val="3294D2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4458AE"/>
    <w:multiLevelType w:val="multilevel"/>
    <w:tmpl w:val="B198A6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1304"/>
  <w:hyphenationZone w:val="425"/>
  <w:characterSpacingControl w:val="doNotCompress"/>
  <w:compat/>
  <w:rsids>
    <w:rsidRoot w:val="00385C4A"/>
    <w:rsid w:val="003065D6"/>
    <w:rsid w:val="00385C4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5D6"/>
  </w:style>
  <w:style w:type="paragraph" w:styleId="Overskrift1">
    <w:name w:val="heading 1"/>
    <w:basedOn w:val="Normal"/>
    <w:next w:val="Normal"/>
    <w:link w:val="Overskrift1Tegn"/>
    <w:uiPriority w:val="9"/>
    <w:qFormat/>
    <w:rsid w:val="00385C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3">
    <w:name w:val="heading 3"/>
    <w:basedOn w:val="Normal"/>
    <w:link w:val="Overskrift3Tegn"/>
    <w:uiPriority w:val="9"/>
    <w:qFormat/>
    <w:rsid w:val="00385C4A"/>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385C4A"/>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paragraph" w:styleId="Overskrift5">
    <w:name w:val="heading 5"/>
    <w:basedOn w:val="Normal"/>
    <w:link w:val="Overskrift5Tegn"/>
    <w:uiPriority w:val="9"/>
    <w:qFormat/>
    <w:rsid w:val="00385C4A"/>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385C4A"/>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385C4A"/>
    <w:rPr>
      <w:rFonts w:ascii="Times New Roman" w:eastAsia="Times New Roman" w:hAnsi="Times New Roman" w:cs="Times New Roman"/>
      <w:b/>
      <w:bCs/>
      <w:sz w:val="24"/>
      <w:szCs w:val="24"/>
      <w:lang w:eastAsia="da-DK"/>
    </w:rPr>
  </w:style>
  <w:style w:type="character" w:customStyle="1" w:styleId="Overskrift5Tegn">
    <w:name w:val="Overskrift 5 Tegn"/>
    <w:basedOn w:val="Standardskrifttypeiafsnit"/>
    <w:link w:val="Overskrift5"/>
    <w:uiPriority w:val="9"/>
    <w:rsid w:val="00385C4A"/>
    <w:rPr>
      <w:rFonts w:ascii="Times New Roman" w:eastAsia="Times New Roman" w:hAnsi="Times New Roman" w:cs="Times New Roman"/>
      <w:b/>
      <w:bCs/>
      <w:sz w:val="20"/>
      <w:szCs w:val="20"/>
      <w:lang w:eastAsia="da-DK"/>
    </w:rPr>
  </w:style>
  <w:style w:type="paragraph" w:customStyle="1" w:styleId="bodyp">
    <w:name w:val="body__p"/>
    <w:basedOn w:val="Normal"/>
    <w:rsid w:val="00385C4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dyspan">
    <w:name w:val="body__span"/>
    <w:basedOn w:val="Standardskrifttypeiafsnit"/>
    <w:rsid w:val="00385C4A"/>
  </w:style>
  <w:style w:type="paragraph" w:customStyle="1" w:styleId="quotep">
    <w:name w:val="quote__p"/>
    <w:basedOn w:val="Normal"/>
    <w:rsid w:val="00385C4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385C4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385C4A"/>
    <w:rPr>
      <w:color w:val="0000FF"/>
      <w:u w:val="single"/>
    </w:rPr>
  </w:style>
  <w:style w:type="character" w:customStyle="1" w:styleId="article-introtrumpet">
    <w:name w:val="article-intro__trumpet"/>
    <w:basedOn w:val="Standardskrifttypeiafsnit"/>
    <w:rsid w:val="00385C4A"/>
  </w:style>
  <w:style w:type="character" w:customStyle="1" w:styleId="stamp">
    <w:name w:val="stamp"/>
    <w:basedOn w:val="Standardskrifttypeiafsnit"/>
    <w:rsid w:val="00385C4A"/>
  </w:style>
  <w:style w:type="paragraph" w:customStyle="1" w:styleId="inline-contenttext">
    <w:name w:val="inline-content__text"/>
    <w:basedOn w:val="Normal"/>
    <w:rsid w:val="00385C4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385C4A"/>
    <w:rPr>
      <w:rFonts w:asciiTheme="majorHAnsi" w:eastAsiaTheme="majorEastAsia" w:hAnsiTheme="majorHAnsi" w:cstheme="majorBidi"/>
      <w:b/>
      <w:bCs/>
      <w:color w:val="365F91" w:themeColor="accent1" w:themeShade="BF"/>
      <w:sz w:val="28"/>
      <w:szCs w:val="28"/>
    </w:rPr>
  </w:style>
  <w:style w:type="character" w:customStyle="1" w:styleId="articletrumpet">
    <w:name w:val="article__trumpet"/>
    <w:basedOn w:val="Standardskrifttypeiafsnit"/>
    <w:rsid w:val="00385C4A"/>
  </w:style>
  <w:style w:type="paragraph" w:customStyle="1" w:styleId="summaryp">
    <w:name w:val="summary__p"/>
    <w:basedOn w:val="Normal"/>
    <w:rsid w:val="00385C4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272708515">
      <w:bodyDiv w:val="1"/>
      <w:marLeft w:val="0"/>
      <w:marRight w:val="0"/>
      <w:marTop w:val="0"/>
      <w:marBottom w:val="0"/>
      <w:divBdr>
        <w:top w:val="none" w:sz="0" w:space="0" w:color="auto"/>
        <w:left w:val="none" w:sz="0" w:space="0" w:color="auto"/>
        <w:bottom w:val="none" w:sz="0" w:space="0" w:color="auto"/>
        <w:right w:val="none" w:sz="0" w:space="0" w:color="auto"/>
      </w:divBdr>
    </w:div>
    <w:div w:id="305937047">
      <w:bodyDiv w:val="1"/>
      <w:marLeft w:val="0"/>
      <w:marRight w:val="0"/>
      <w:marTop w:val="0"/>
      <w:marBottom w:val="0"/>
      <w:divBdr>
        <w:top w:val="none" w:sz="0" w:space="0" w:color="auto"/>
        <w:left w:val="none" w:sz="0" w:space="0" w:color="auto"/>
        <w:bottom w:val="none" w:sz="0" w:space="0" w:color="auto"/>
        <w:right w:val="none" w:sz="0" w:space="0" w:color="auto"/>
      </w:divBdr>
    </w:div>
    <w:div w:id="629940040">
      <w:bodyDiv w:val="1"/>
      <w:marLeft w:val="0"/>
      <w:marRight w:val="0"/>
      <w:marTop w:val="0"/>
      <w:marBottom w:val="0"/>
      <w:divBdr>
        <w:top w:val="none" w:sz="0" w:space="0" w:color="auto"/>
        <w:left w:val="none" w:sz="0" w:space="0" w:color="auto"/>
        <w:bottom w:val="none" w:sz="0" w:space="0" w:color="auto"/>
        <w:right w:val="none" w:sz="0" w:space="0" w:color="auto"/>
      </w:divBdr>
    </w:div>
    <w:div w:id="1231892164">
      <w:bodyDiv w:val="1"/>
      <w:marLeft w:val="0"/>
      <w:marRight w:val="0"/>
      <w:marTop w:val="0"/>
      <w:marBottom w:val="0"/>
      <w:divBdr>
        <w:top w:val="none" w:sz="0" w:space="0" w:color="auto"/>
        <w:left w:val="none" w:sz="0" w:space="0" w:color="auto"/>
        <w:bottom w:val="none" w:sz="0" w:space="0" w:color="auto"/>
        <w:right w:val="none" w:sz="0" w:space="0" w:color="auto"/>
      </w:divBdr>
      <w:divsChild>
        <w:div w:id="1221789628">
          <w:marLeft w:val="0"/>
          <w:marRight w:val="0"/>
          <w:marTop w:val="0"/>
          <w:marBottom w:val="0"/>
          <w:divBdr>
            <w:top w:val="none" w:sz="0" w:space="0" w:color="auto"/>
            <w:left w:val="none" w:sz="0" w:space="0" w:color="auto"/>
            <w:bottom w:val="none" w:sz="0" w:space="0" w:color="auto"/>
            <w:right w:val="none" w:sz="0" w:space="0" w:color="auto"/>
          </w:divBdr>
          <w:divsChild>
            <w:div w:id="1125663874">
              <w:marLeft w:val="-86"/>
              <w:marRight w:val="-86"/>
              <w:marTop w:val="0"/>
              <w:marBottom w:val="0"/>
              <w:divBdr>
                <w:top w:val="none" w:sz="0" w:space="0" w:color="auto"/>
                <w:left w:val="none" w:sz="0" w:space="0" w:color="auto"/>
                <w:bottom w:val="none" w:sz="0" w:space="0" w:color="auto"/>
                <w:right w:val="none" w:sz="0" w:space="0" w:color="auto"/>
              </w:divBdr>
              <w:divsChild>
                <w:div w:id="555629534">
                  <w:marLeft w:val="0"/>
                  <w:marRight w:val="0"/>
                  <w:marTop w:val="0"/>
                  <w:marBottom w:val="0"/>
                  <w:divBdr>
                    <w:top w:val="none" w:sz="0" w:space="0" w:color="auto"/>
                    <w:left w:val="none" w:sz="0" w:space="0" w:color="auto"/>
                    <w:bottom w:val="none" w:sz="0" w:space="0" w:color="auto"/>
                    <w:right w:val="none" w:sz="0" w:space="0" w:color="auto"/>
                  </w:divBdr>
                  <w:divsChild>
                    <w:div w:id="1576471016">
                      <w:marLeft w:val="173"/>
                      <w:marRight w:val="173"/>
                      <w:marTop w:val="0"/>
                      <w:marBottom w:val="0"/>
                      <w:divBdr>
                        <w:top w:val="none" w:sz="0" w:space="0" w:color="auto"/>
                        <w:left w:val="none" w:sz="0" w:space="0" w:color="auto"/>
                        <w:bottom w:val="none" w:sz="0" w:space="0" w:color="auto"/>
                        <w:right w:val="none" w:sz="0" w:space="0" w:color="auto"/>
                      </w:divBdr>
                      <w:divsChild>
                        <w:div w:id="1398821593">
                          <w:marLeft w:val="0"/>
                          <w:marRight w:val="0"/>
                          <w:marTop w:val="0"/>
                          <w:marBottom w:val="0"/>
                          <w:divBdr>
                            <w:top w:val="none" w:sz="0" w:space="0" w:color="auto"/>
                            <w:left w:val="none" w:sz="0" w:space="0" w:color="auto"/>
                            <w:bottom w:val="none" w:sz="0" w:space="0" w:color="auto"/>
                            <w:right w:val="none" w:sz="0" w:space="0" w:color="auto"/>
                          </w:divBdr>
                          <w:divsChild>
                            <w:div w:id="12317700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84347175">
                          <w:marLeft w:val="0"/>
                          <w:marRight w:val="0"/>
                          <w:marTop w:val="0"/>
                          <w:marBottom w:val="0"/>
                          <w:divBdr>
                            <w:top w:val="none" w:sz="0" w:space="0" w:color="auto"/>
                            <w:left w:val="none" w:sz="0" w:space="0" w:color="auto"/>
                            <w:bottom w:val="none" w:sz="0" w:space="0" w:color="auto"/>
                            <w:right w:val="none" w:sz="0" w:space="0" w:color="auto"/>
                          </w:divBdr>
                          <w:divsChild>
                            <w:div w:id="21140907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7749">
                  <w:marLeft w:val="0"/>
                  <w:marRight w:val="0"/>
                  <w:marTop w:val="0"/>
                  <w:marBottom w:val="0"/>
                  <w:divBdr>
                    <w:top w:val="none" w:sz="0" w:space="0" w:color="auto"/>
                    <w:left w:val="none" w:sz="0" w:space="0" w:color="auto"/>
                    <w:bottom w:val="none" w:sz="0" w:space="0" w:color="auto"/>
                    <w:right w:val="none" w:sz="0" w:space="0" w:color="auto"/>
                  </w:divBdr>
                  <w:divsChild>
                    <w:div w:id="149947863">
                      <w:marLeft w:val="0"/>
                      <w:marRight w:val="0"/>
                      <w:marTop w:val="0"/>
                      <w:marBottom w:val="173"/>
                      <w:divBdr>
                        <w:top w:val="none" w:sz="0" w:space="0" w:color="auto"/>
                        <w:left w:val="none" w:sz="0" w:space="0" w:color="auto"/>
                        <w:bottom w:val="none" w:sz="0" w:space="0" w:color="auto"/>
                        <w:right w:val="none" w:sz="0" w:space="0" w:color="auto"/>
                      </w:divBdr>
                      <w:divsChild>
                        <w:div w:id="1044257390">
                          <w:marLeft w:val="0"/>
                          <w:marRight w:val="0"/>
                          <w:marTop w:val="35"/>
                          <w:marBottom w:val="0"/>
                          <w:divBdr>
                            <w:top w:val="none" w:sz="0" w:space="0" w:color="auto"/>
                            <w:left w:val="none" w:sz="0" w:space="0" w:color="auto"/>
                            <w:bottom w:val="none" w:sz="0" w:space="0" w:color="auto"/>
                            <w:right w:val="none" w:sz="0" w:space="0" w:color="auto"/>
                          </w:divBdr>
                        </w:div>
                      </w:divsChild>
                    </w:div>
                    <w:div w:id="2138184621">
                      <w:marLeft w:val="0"/>
                      <w:marRight w:val="0"/>
                      <w:marTop w:val="0"/>
                      <w:marBottom w:val="0"/>
                      <w:divBdr>
                        <w:top w:val="none" w:sz="0" w:space="0" w:color="auto"/>
                        <w:left w:val="none" w:sz="0" w:space="0" w:color="auto"/>
                        <w:bottom w:val="none" w:sz="0" w:space="0" w:color="auto"/>
                        <w:right w:val="none" w:sz="0" w:space="0" w:color="auto"/>
                      </w:divBdr>
                      <w:divsChild>
                        <w:div w:id="215316518">
                          <w:marLeft w:val="0"/>
                          <w:marRight w:val="0"/>
                          <w:marTop w:val="0"/>
                          <w:marBottom w:val="0"/>
                          <w:divBdr>
                            <w:top w:val="none" w:sz="0" w:space="0" w:color="auto"/>
                            <w:left w:val="none" w:sz="0" w:space="0" w:color="auto"/>
                            <w:bottom w:val="none" w:sz="0" w:space="0" w:color="auto"/>
                            <w:right w:val="none" w:sz="0" w:space="0" w:color="auto"/>
                          </w:divBdr>
                          <w:divsChild>
                            <w:div w:id="987856858">
                              <w:marLeft w:val="0"/>
                              <w:marRight w:val="0"/>
                              <w:marTop w:val="0"/>
                              <w:marBottom w:val="0"/>
                              <w:divBdr>
                                <w:top w:val="none" w:sz="0" w:space="0" w:color="auto"/>
                                <w:left w:val="none" w:sz="0" w:space="0" w:color="auto"/>
                                <w:bottom w:val="none" w:sz="0" w:space="0" w:color="auto"/>
                                <w:right w:val="none" w:sz="0" w:space="0" w:color="auto"/>
                              </w:divBdr>
                              <w:divsChild>
                                <w:div w:id="1058479424">
                                  <w:marLeft w:val="0"/>
                                  <w:marRight w:val="0"/>
                                  <w:marTop w:val="0"/>
                                  <w:marBottom w:val="0"/>
                                  <w:divBdr>
                                    <w:top w:val="none" w:sz="0" w:space="0" w:color="auto"/>
                                    <w:left w:val="none" w:sz="0" w:space="0" w:color="auto"/>
                                    <w:bottom w:val="none" w:sz="0" w:space="0" w:color="auto"/>
                                    <w:right w:val="none" w:sz="0" w:space="0" w:color="auto"/>
                                  </w:divBdr>
                                  <w:divsChild>
                                    <w:div w:id="251475960">
                                      <w:marLeft w:val="0"/>
                                      <w:marRight w:val="0"/>
                                      <w:marTop w:val="0"/>
                                      <w:marBottom w:val="173"/>
                                      <w:divBdr>
                                        <w:top w:val="single" w:sz="4" w:space="0" w:color="auto"/>
                                        <w:left w:val="none" w:sz="0" w:space="0" w:color="auto"/>
                                        <w:bottom w:val="single" w:sz="8" w:space="0" w:color="auto"/>
                                        <w:right w:val="single" w:sz="4" w:space="0" w:color="auto"/>
                                      </w:divBdr>
                                    </w:div>
                                  </w:divsChild>
                                </w:div>
                              </w:divsChild>
                            </w:div>
                          </w:divsChild>
                        </w:div>
                      </w:divsChild>
                    </w:div>
                    <w:div w:id="1551116617">
                      <w:marLeft w:val="0"/>
                      <w:marRight w:val="0"/>
                      <w:marTop w:val="0"/>
                      <w:marBottom w:val="0"/>
                      <w:divBdr>
                        <w:top w:val="none" w:sz="0" w:space="0" w:color="auto"/>
                        <w:left w:val="none" w:sz="0" w:space="0" w:color="auto"/>
                        <w:bottom w:val="none" w:sz="0" w:space="0" w:color="auto"/>
                        <w:right w:val="none" w:sz="0" w:space="0" w:color="auto"/>
                      </w:divBdr>
                      <w:divsChild>
                        <w:div w:id="20789381">
                          <w:marLeft w:val="0"/>
                          <w:marRight w:val="0"/>
                          <w:marTop w:val="0"/>
                          <w:marBottom w:val="0"/>
                          <w:divBdr>
                            <w:top w:val="none" w:sz="0" w:space="0" w:color="auto"/>
                            <w:left w:val="none" w:sz="0" w:space="0" w:color="auto"/>
                            <w:bottom w:val="none" w:sz="0" w:space="0" w:color="auto"/>
                            <w:right w:val="none" w:sz="0" w:space="0" w:color="auto"/>
                          </w:divBdr>
                          <w:divsChild>
                            <w:div w:id="162669530">
                              <w:marLeft w:val="0"/>
                              <w:marRight w:val="0"/>
                              <w:marTop w:val="0"/>
                              <w:marBottom w:val="173"/>
                              <w:divBdr>
                                <w:top w:val="none" w:sz="0" w:space="0" w:color="auto"/>
                                <w:left w:val="none" w:sz="0" w:space="0" w:color="auto"/>
                                <w:bottom w:val="none" w:sz="0" w:space="0" w:color="auto"/>
                                <w:right w:val="none" w:sz="0" w:space="0" w:color="auto"/>
                              </w:divBdr>
                              <w:divsChild>
                                <w:div w:id="1547641605">
                                  <w:marLeft w:val="0"/>
                                  <w:marRight w:val="0"/>
                                  <w:marTop w:val="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245601">
          <w:marLeft w:val="0"/>
          <w:marRight w:val="0"/>
          <w:marTop w:val="0"/>
          <w:marBottom w:val="0"/>
          <w:divBdr>
            <w:top w:val="none" w:sz="0" w:space="0" w:color="auto"/>
            <w:left w:val="none" w:sz="0" w:space="0" w:color="auto"/>
            <w:bottom w:val="none" w:sz="0" w:space="0" w:color="auto"/>
            <w:right w:val="none" w:sz="0" w:space="0" w:color="auto"/>
          </w:divBdr>
          <w:divsChild>
            <w:div w:id="1662537993">
              <w:marLeft w:val="-86"/>
              <w:marRight w:val="-86"/>
              <w:marTop w:val="0"/>
              <w:marBottom w:val="0"/>
              <w:divBdr>
                <w:top w:val="none" w:sz="0" w:space="0" w:color="auto"/>
                <w:left w:val="none" w:sz="0" w:space="0" w:color="auto"/>
                <w:bottom w:val="none" w:sz="0" w:space="0" w:color="auto"/>
                <w:right w:val="none" w:sz="0" w:space="0" w:color="auto"/>
              </w:divBdr>
              <w:divsChild>
                <w:div w:id="1644041829">
                  <w:marLeft w:val="0"/>
                  <w:marRight w:val="0"/>
                  <w:marTop w:val="0"/>
                  <w:marBottom w:val="0"/>
                  <w:divBdr>
                    <w:top w:val="none" w:sz="0" w:space="0" w:color="auto"/>
                    <w:left w:val="none" w:sz="0" w:space="0" w:color="auto"/>
                    <w:bottom w:val="none" w:sz="0" w:space="0" w:color="auto"/>
                    <w:right w:val="none" w:sz="0" w:space="0" w:color="auto"/>
                  </w:divBdr>
                  <w:divsChild>
                    <w:div w:id="1144157064">
                      <w:marLeft w:val="173"/>
                      <w:marRight w:val="173"/>
                      <w:marTop w:val="0"/>
                      <w:marBottom w:val="0"/>
                      <w:divBdr>
                        <w:top w:val="none" w:sz="0" w:space="0" w:color="auto"/>
                        <w:left w:val="none" w:sz="0" w:space="0" w:color="auto"/>
                        <w:bottom w:val="none" w:sz="0" w:space="0" w:color="auto"/>
                        <w:right w:val="none" w:sz="0" w:space="0" w:color="auto"/>
                      </w:divBdr>
                      <w:divsChild>
                        <w:div w:id="836384434">
                          <w:marLeft w:val="0"/>
                          <w:marRight w:val="0"/>
                          <w:marTop w:val="0"/>
                          <w:marBottom w:val="0"/>
                          <w:divBdr>
                            <w:top w:val="none" w:sz="0" w:space="0" w:color="auto"/>
                            <w:left w:val="none" w:sz="0" w:space="0" w:color="auto"/>
                            <w:bottom w:val="none" w:sz="0" w:space="0" w:color="auto"/>
                            <w:right w:val="none" w:sz="0" w:space="0" w:color="auto"/>
                          </w:divBdr>
                          <w:divsChild>
                            <w:div w:id="1283079227">
                              <w:marLeft w:val="0"/>
                              <w:marRight w:val="0"/>
                              <w:marTop w:val="0"/>
                              <w:marBottom w:val="0"/>
                              <w:divBdr>
                                <w:top w:val="none" w:sz="0" w:space="0" w:color="auto"/>
                                <w:left w:val="none" w:sz="0" w:space="0" w:color="auto"/>
                                <w:bottom w:val="none" w:sz="0" w:space="0" w:color="auto"/>
                                <w:right w:val="none" w:sz="0" w:space="0" w:color="auto"/>
                              </w:divBdr>
                            </w:div>
                          </w:divsChild>
                        </w:div>
                        <w:div w:id="50620695">
                          <w:marLeft w:val="0"/>
                          <w:marRight w:val="0"/>
                          <w:marTop w:val="0"/>
                          <w:marBottom w:val="0"/>
                          <w:divBdr>
                            <w:top w:val="none" w:sz="0" w:space="0" w:color="auto"/>
                            <w:left w:val="none" w:sz="0" w:space="0" w:color="auto"/>
                            <w:bottom w:val="none" w:sz="0" w:space="0" w:color="auto"/>
                            <w:right w:val="none" w:sz="0" w:space="0" w:color="auto"/>
                          </w:divBdr>
                          <w:divsChild>
                            <w:div w:id="933782001">
                              <w:marLeft w:val="0"/>
                              <w:marRight w:val="0"/>
                              <w:marTop w:val="0"/>
                              <w:marBottom w:val="0"/>
                              <w:divBdr>
                                <w:top w:val="none" w:sz="0" w:space="0" w:color="auto"/>
                                <w:left w:val="none" w:sz="0" w:space="0" w:color="auto"/>
                                <w:bottom w:val="none" w:sz="0" w:space="0" w:color="auto"/>
                                <w:right w:val="none" w:sz="0" w:space="0" w:color="auto"/>
                              </w:divBdr>
                              <w:divsChild>
                                <w:div w:id="1907494841">
                                  <w:marLeft w:val="0"/>
                                  <w:marRight w:val="0"/>
                                  <w:marTop w:val="115"/>
                                  <w:marBottom w:val="0"/>
                                  <w:divBdr>
                                    <w:top w:val="none" w:sz="0" w:space="0" w:color="auto"/>
                                    <w:left w:val="none" w:sz="0" w:space="0" w:color="auto"/>
                                    <w:bottom w:val="none" w:sz="0" w:space="0" w:color="auto"/>
                                    <w:right w:val="none" w:sz="0" w:space="0" w:color="auto"/>
                                  </w:divBdr>
                                  <w:divsChild>
                                    <w:div w:id="18749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544606">
                  <w:marLeft w:val="0"/>
                  <w:marRight w:val="0"/>
                  <w:marTop w:val="0"/>
                  <w:marBottom w:val="0"/>
                  <w:divBdr>
                    <w:top w:val="none" w:sz="0" w:space="0" w:color="auto"/>
                    <w:left w:val="none" w:sz="0" w:space="0" w:color="auto"/>
                    <w:bottom w:val="none" w:sz="0" w:space="0" w:color="auto"/>
                    <w:right w:val="none" w:sz="0" w:space="0" w:color="auto"/>
                  </w:divBdr>
                  <w:divsChild>
                    <w:div w:id="1493837963">
                      <w:marLeft w:val="0"/>
                      <w:marRight w:val="0"/>
                      <w:marTop w:val="0"/>
                      <w:marBottom w:val="173"/>
                      <w:divBdr>
                        <w:top w:val="single" w:sz="4" w:space="0" w:color="auto"/>
                        <w:left w:val="none" w:sz="0" w:space="0" w:color="auto"/>
                        <w:bottom w:val="single" w:sz="8" w:space="0" w:color="auto"/>
                        <w:right w:val="single" w:sz="4" w:space="0" w:color="auto"/>
                      </w:divBdr>
                    </w:div>
                    <w:div w:id="1070813047">
                      <w:marLeft w:val="0"/>
                      <w:marRight w:val="0"/>
                      <w:marTop w:val="0"/>
                      <w:marBottom w:val="0"/>
                      <w:divBdr>
                        <w:top w:val="none" w:sz="0" w:space="0" w:color="auto"/>
                        <w:left w:val="none" w:sz="0" w:space="0" w:color="auto"/>
                        <w:bottom w:val="none" w:sz="0" w:space="0" w:color="auto"/>
                        <w:right w:val="none" w:sz="0" w:space="0" w:color="auto"/>
                      </w:divBdr>
                      <w:divsChild>
                        <w:div w:id="728071408">
                          <w:marLeft w:val="0"/>
                          <w:marRight w:val="0"/>
                          <w:marTop w:val="0"/>
                          <w:marBottom w:val="0"/>
                          <w:divBdr>
                            <w:top w:val="none" w:sz="0" w:space="0" w:color="auto"/>
                            <w:left w:val="none" w:sz="0" w:space="0" w:color="auto"/>
                            <w:bottom w:val="none" w:sz="0" w:space="0" w:color="auto"/>
                            <w:right w:val="none" w:sz="0" w:space="0" w:color="auto"/>
                          </w:divBdr>
                          <w:divsChild>
                            <w:div w:id="1191334819">
                              <w:marLeft w:val="0"/>
                              <w:marRight w:val="0"/>
                              <w:marTop w:val="0"/>
                              <w:marBottom w:val="173"/>
                              <w:divBdr>
                                <w:top w:val="none" w:sz="0" w:space="0" w:color="auto"/>
                                <w:left w:val="none" w:sz="0" w:space="0" w:color="auto"/>
                                <w:bottom w:val="none" w:sz="0" w:space="0" w:color="auto"/>
                                <w:right w:val="none" w:sz="0" w:space="0" w:color="auto"/>
                              </w:divBdr>
                              <w:divsChild>
                                <w:div w:id="2017265389">
                                  <w:marLeft w:val="0"/>
                                  <w:marRight w:val="0"/>
                                  <w:marTop w:val="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4522">
          <w:marLeft w:val="0"/>
          <w:marRight w:val="0"/>
          <w:marTop w:val="0"/>
          <w:marBottom w:val="0"/>
          <w:divBdr>
            <w:top w:val="none" w:sz="0" w:space="0" w:color="auto"/>
            <w:left w:val="none" w:sz="0" w:space="0" w:color="auto"/>
            <w:bottom w:val="none" w:sz="0" w:space="0" w:color="auto"/>
            <w:right w:val="none" w:sz="0" w:space="0" w:color="auto"/>
          </w:divBdr>
          <w:divsChild>
            <w:div w:id="1307979222">
              <w:marLeft w:val="-86"/>
              <w:marRight w:val="-86"/>
              <w:marTop w:val="0"/>
              <w:marBottom w:val="0"/>
              <w:divBdr>
                <w:top w:val="none" w:sz="0" w:space="0" w:color="auto"/>
                <w:left w:val="none" w:sz="0" w:space="0" w:color="auto"/>
                <w:bottom w:val="none" w:sz="0" w:space="0" w:color="auto"/>
                <w:right w:val="none" w:sz="0" w:space="0" w:color="auto"/>
              </w:divBdr>
              <w:divsChild>
                <w:div w:id="1702169830">
                  <w:marLeft w:val="0"/>
                  <w:marRight w:val="0"/>
                  <w:marTop w:val="0"/>
                  <w:marBottom w:val="0"/>
                  <w:divBdr>
                    <w:top w:val="none" w:sz="0" w:space="0" w:color="auto"/>
                    <w:left w:val="none" w:sz="0" w:space="0" w:color="auto"/>
                    <w:bottom w:val="none" w:sz="0" w:space="0" w:color="auto"/>
                    <w:right w:val="none" w:sz="0" w:space="0" w:color="auto"/>
                  </w:divBdr>
                  <w:divsChild>
                    <w:div w:id="77870947">
                      <w:marLeft w:val="173"/>
                      <w:marRight w:val="173"/>
                      <w:marTop w:val="0"/>
                      <w:marBottom w:val="0"/>
                      <w:divBdr>
                        <w:top w:val="none" w:sz="0" w:space="0" w:color="auto"/>
                        <w:left w:val="none" w:sz="0" w:space="0" w:color="auto"/>
                        <w:bottom w:val="none" w:sz="0" w:space="0" w:color="auto"/>
                        <w:right w:val="none" w:sz="0" w:space="0" w:color="auto"/>
                      </w:divBdr>
                      <w:divsChild>
                        <w:div w:id="1745689018">
                          <w:marLeft w:val="0"/>
                          <w:marRight w:val="0"/>
                          <w:marTop w:val="0"/>
                          <w:marBottom w:val="0"/>
                          <w:divBdr>
                            <w:top w:val="none" w:sz="0" w:space="0" w:color="auto"/>
                            <w:left w:val="none" w:sz="0" w:space="0" w:color="auto"/>
                            <w:bottom w:val="none" w:sz="0" w:space="0" w:color="auto"/>
                            <w:right w:val="none" w:sz="0" w:space="0" w:color="auto"/>
                          </w:divBdr>
                          <w:divsChild>
                            <w:div w:id="115612450">
                              <w:marLeft w:val="0"/>
                              <w:marRight w:val="0"/>
                              <w:marTop w:val="0"/>
                              <w:marBottom w:val="0"/>
                              <w:divBdr>
                                <w:top w:val="none" w:sz="0" w:space="0" w:color="auto"/>
                                <w:left w:val="none" w:sz="0" w:space="0" w:color="auto"/>
                                <w:bottom w:val="none" w:sz="0" w:space="0" w:color="auto"/>
                                <w:right w:val="none" w:sz="0" w:space="0" w:color="auto"/>
                              </w:divBdr>
                            </w:div>
                          </w:divsChild>
                        </w:div>
                        <w:div w:id="1453134245">
                          <w:marLeft w:val="0"/>
                          <w:marRight w:val="0"/>
                          <w:marTop w:val="0"/>
                          <w:marBottom w:val="0"/>
                          <w:divBdr>
                            <w:top w:val="none" w:sz="0" w:space="0" w:color="auto"/>
                            <w:left w:val="none" w:sz="0" w:space="0" w:color="auto"/>
                            <w:bottom w:val="none" w:sz="0" w:space="0" w:color="auto"/>
                            <w:right w:val="none" w:sz="0" w:space="0" w:color="auto"/>
                          </w:divBdr>
                          <w:divsChild>
                            <w:div w:id="1923642691">
                              <w:marLeft w:val="0"/>
                              <w:marRight w:val="0"/>
                              <w:marTop w:val="173"/>
                              <w:marBottom w:val="46"/>
                              <w:divBdr>
                                <w:top w:val="none" w:sz="0" w:space="0" w:color="auto"/>
                                <w:left w:val="none" w:sz="0" w:space="0" w:color="auto"/>
                                <w:bottom w:val="none" w:sz="0" w:space="0" w:color="auto"/>
                                <w:right w:val="none" w:sz="0" w:space="0" w:color="auto"/>
                              </w:divBdr>
                            </w:div>
                            <w:div w:id="11078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1732</Words>
  <Characters>10566</Characters>
  <Application>Microsoft Office Word</Application>
  <DocSecurity>0</DocSecurity>
  <Lines>88</Lines>
  <Paragraphs>24</Paragraphs>
  <ScaleCrop>false</ScaleCrop>
  <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1</cp:revision>
  <dcterms:created xsi:type="dcterms:W3CDTF">2021-11-26T22:36:00Z</dcterms:created>
  <dcterms:modified xsi:type="dcterms:W3CDTF">2021-11-26T22:45:00Z</dcterms:modified>
</cp:coreProperties>
</file>