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276A" w:rsidRDefault="0025276A" w:rsidP="000A6601">
      <w:pPr>
        <w:jc w:val="both"/>
        <w:rPr>
          <w:rFonts w:ascii="Arial" w:hAnsi="Arial" w:cs="Arial"/>
          <w:b/>
        </w:rPr>
      </w:pPr>
    </w:p>
    <w:p w:rsidR="0090681D" w:rsidRDefault="0090681D" w:rsidP="000A6601">
      <w:pPr>
        <w:jc w:val="both"/>
        <w:rPr>
          <w:rFonts w:ascii="Arial" w:hAnsi="Arial" w:cs="Arial"/>
          <w:b/>
        </w:rPr>
      </w:pPr>
    </w:p>
    <w:p w:rsidR="00266862" w:rsidRDefault="00266862" w:rsidP="000A6601">
      <w:pPr>
        <w:spacing w:before="240"/>
        <w:contextualSpacing/>
        <w:jc w:val="both"/>
        <w:rPr>
          <w:rFonts w:ascii="Arial" w:hAnsi="Arial" w:cs="Arial"/>
          <w:b/>
          <w:sz w:val="28"/>
          <w:szCs w:val="28"/>
        </w:rPr>
      </w:pPr>
    </w:p>
    <w:p w:rsidR="00266862" w:rsidRDefault="00266862" w:rsidP="000A6601">
      <w:pPr>
        <w:spacing w:before="240"/>
        <w:contextualSpacing/>
        <w:jc w:val="both"/>
        <w:rPr>
          <w:rFonts w:ascii="Arial" w:hAnsi="Arial" w:cs="Arial"/>
          <w:b/>
          <w:sz w:val="28"/>
          <w:szCs w:val="28"/>
        </w:rPr>
      </w:pPr>
    </w:p>
    <w:p w:rsidR="002646C8" w:rsidRDefault="002646C8" w:rsidP="000A6601">
      <w:pPr>
        <w:spacing w:before="240"/>
        <w:contextualSpacing/>
        <w:jc w:val="both"/>
        <w:rPr>
          <w:rFonts w:ascii="Arial" w:hAnsi="Arial" w:cs="Arial"/>
          <w:b/>
          <w:sz w:val="28"/>
          <w:szCs w:val="28"/>
        </w:rPr>
      </w:pPr>
      <w:r>
        <w:rPr>
          <w:rFonts w:ascii="Arial" w:hAnsi="Arial" w:cs="Arial"/>
          <w:b/>
          <w:sz w:val="28"/>
          <w:szCs w:val="28"/>
        </w:rPr>
        <w:t>Program for</w:t>
      </w:r>
      <w:r w:rsidR="00B03EA8">
        <w:rPr>
          <w:rFonts w:ascii="Arial" w:hAnsi="Arial" w:cs="Arial"/>
          <w:b/>
          <w:sz w:val="28"/>
          <w:szCs w:val="28"/>
        </w:rPr>
        <w:t xml:space="preserve"> forårets foredrag.</w:t>
      </w:r>
    </w:p>
    <w:p w:rsidR="0090681D" w:rsidRPr="002646C8" w:rsidRDefault="0090681D" w:rsidP="000A6601">
      <w:pPr>
        <w:spacing w:before="240"/>
        <w:contextualSpacing/>
        <w:jc w:val="both"/>
        <w:rPr>
          <w:rFonts w:ascii="Arial" w:hAnsi="Arial" w:cs="Arial"/>
          <w:sz w:val="22"/>
          <w:szCs w:val="22"/>
        </w:rPr>
      </w:pPr>
      <w:r w:rsidRPr="002646C8">
        <w:rPr>
          <w:rFonts w:ascii="Arial" w:hAnsi="Arial" w:cs="Arial"/>
          <w:sz w:val="22"/>
          <w:szCs w:val="22"/>
        </w:rPr>
        <w:t>Aalborg</w:t>
      </w:r>
      <w:r w:rsidR="00E93921" w:rsidRPr="002646C8">
        <w:rPr>
          <w:rFonts w:ascii="Arial" w:hAnsi="Arial" w:cs="Arial"/>
          <w:sz w:val="22"/>
          <w:szCs w:val="22"/>
        </w:rPr>
        <w:t>,</w:t>
      </w:r>
      <w:r w:rsidR="00B03EA8">
        <w:rPr>
          <w:rFonts w:ascii="Arial" w:hAnsi="Arial" w:cs="Arial"/>
          <w:sz w:val="22"/>
          <w:szCs w:val="22"/>
        </w:rPr>
        <w:t xml:space="preserve"> den </w:t>
      </w:r>
      <w:proofErr w:type="gramStart"/>
      <w:r w:rsidR="00B03EA8">
        <w:rPr>
          <w:rFonts w:ascii="Arial" w:hAnsi="Arial" w:cs="Arial"/>
          <w:sz w:val="22"/>
          <w:szCs w:val="22"/>
        </w:rPr>
        <w:t>21.04.2021</w:t>
      </w:r>
      <w:proofErr w:type="gramEnd"/>
    </w:p>
    <w:p w:rsidR="00F44682" w:rsidRPr="002646C8" w:rsidRDefault="00F44682" w:rsidP="000A6601">
      <w:pPr>
        <w:spacing w:before="240"/>
        <w:contextualSpacing/>
        <w:jc w:val="both"/>
        <w:rPr>
          <w:rFonts w:ascii="Arial" w:hAnsi="Arial" w:cs="Arial"/>
          <w:sz w:val="22"/>
          <w:szCs w:val="22"/>
        </w:rPr>
      </w:pPr>
    </w:p>
    <w:p w:rsidR="00F20FEE" w:rsidRDefault="00F20FEE" w:rsidP="000A5883">
      <w:pPr>
        <w:pStyle w:val="STDDOKbody"/>
        <w:tabs>
          <w:tab w:val="right" w:pos="8280"/>
        </w:tabs>
        <w:contextualSpacing/>
        <w:rPr>
          <w:rFonts w:ascii="Arial" w:hAnsi="Arial" w:cs="Arial"/>
          <w:sz w:val="22"/>
          <w:szCs w:val="22"/>
        </w:rPr>
      </w:pPr>
    </w:p>
    <w:p w:rsidR="00F20FEE" w:rsidRDefault="00F20FEE" w:rsidP="000A5883">
      <w:pPr>
        <w:pStyle w:val="STDDOKbody"/>
        <w:tabs>
          <w:tab w:val="right" w:pos="8280"/>
        </w:tabs>
        <w:contextualSpacing/>
        <w:rPr>
          <w:rFonts w:ascii="Arial" w:hAnsi="Arial" w:cs="Arial"/>
          <w:sz w:val="22"/>
          <w:szCs w:val="22"/>
        </w:rPr>
      </w:pPr>
      <w:bookmarkStart w:id="0" w:name="_GoBack"/>
      <w:bookmarkEnd w:id="0"/>
    </w:p>
    <w:p w:rsidR="00F20FEE" w:rsidRDefault="00F20FEE" w:rsidP="000A5883">
      <w:pPr>
        <w:pStyle w:val="STDDOKbody"/>
        <w:tabs>
          <w:tab w:val="right" w:pos="8280"/>
        </w:tabs>
        <w:contextualSpacing/>
        <w:rPr>
          <w:rFonts w:ascii="Arial" w:hAnsi="Arial" w:cs="Arial"/>
          <w:sz w:val="22"/>
          <w:szCs w:val="22"/>
        </w:rPr>
      </w:pPr>
    </w:p>
    <w:p w:rsidR="004A7218" w:rsidRPr="002646C8" w:rsidRDefault="004A7218" w:rsidP="000A5883">
      <w:pPr>
        <w:pStyle w:val="STDDOKbody"/>
        <w:tabs>
          <w:tab w:val="right" w:pos="8280"/>
        </w:tabs>
        <w:contextualSpacing/>
        <w:rPr>
          <w:rFonts w:ascii="Arial" w:hAnsi="Arial" w:cs="Arial"/>
          <w:sz w:val="22"/>
          <w:szCs w:val="22"/>
        </w:rPr>
      </w:pPr>
      <w:r w:rsidRPr="002646C8">
        <w:rPr>
          <w:rFonts w:ascii="Arial" w:hAnsi="Arial" w:cs="Arial"/>
          <w:sz w:val="22"/>
          <w:szCs w:val="22"/>
        </w:rPr>
        <w:t xml:space="preserve">Der er tale om en serie nye foredrag i serien ”Fred i Verden – hvordan” – hvor muligheden for en fredeligere Verden belyses af yderst kompetente </w:t>
      </w:r>
      <w:r w:rsidR="00BE1A29" w:rsidRPr="002646C8">
        <w:rPr>
          <w:rFonts w:ascii="Arial" w:hAnsi="Arial" w:cs="Arial"/>
          <w:sz w:val="22"/>
          <w:szCs w:val="22"/>
        </w:rPr>
        <w:t>foredragsholdere</w:t>
      </w:r>
      <w:r w:rsidRPr="002646C8">
        <w:rPr>
          <w:rFonts w:ascii="Arial" w:hAnsi="Arial" w:cs="Arial"/>
          <w:sz w:val="22"/>
          <w:szCs w:val="22"/>
        </w:rPr>
        <w:t xml:space="preserve"> ud fra </w:t>
      </w:r>
      <w:r w:rsidR="00BE1A29" w:rsidRPr="002646C8">
        <w:rPr>
          <w:rFonts w:ascii="Arial" w:hAnsi="Arial" w:cs="Arial"/>
          <w:sz w:val="22"/>
          <w:szCs w:val="22"/>
        </w:rPr>
        <w:t>alle tænkelige</w:t>
      </w:r>
      <w:r w:rsidR="00C536EC" w:rsidRPr="002646C8">
        <w:rPr>
          <w:rFonts w:ascii="Arial" w:hAnsi="Arial" w:cs="Arial"/>
          <w:sz w:val="22"/>
          <w:szCs w:val="22"/>
        </w:rPr>
        <w:t xml:space="preserve"> </w:t>
      </w:r>
      <w:r w:rsidR="00BE1A29" w:rsidRPr="002646C8">
        <w:rPr>
          <w:rFonts w:ascii="Arial" w:hAnsi="Arial" w:cs="Arial"/>
          <w:sz w:val="22"/>
          <w:szCs w:val="22"/>
        </w:rPr>
        <w:t>indfalds</w:t>
      </w:r>
      <w:r w:rsidR="00C536EC" w:rsidRPr="002646C8">
        <w:rPr>
          <w:rFonts w:ascii="Arial" w:hAnsi="Arial" w:cs="Arial"/>
          <w:sz w:val="22"/>
          <w:szCs w:val="22"/>
        </w:rPr>
        <w:t>vinkler.</w:t>
      </w:r>
    </w:p>
    <w:p w:rsidR="00F20FEE" w:rsidRDefault="004A7218" w:rsidP="006F37A9">
      <w:pPr>
        <w:pStyle w:val="STDDOKbody"/>
        <w:tabs>
          <w:tab w:val="right" w:pos="8280"/>
        </w:tabs>
        <w:contextualSpacing/>
        <w:rPr>
          <w:rFonts w:ascii="Arial" w:hAnsi="Arial" w:cs="Arial"/>
          <w:sz w:val="22"/>
          <w:szCs w:val="22"/>
        </w:rPr>
      </w:pPr>
      <w:r w:rsidRPr="002646C8">
        <w:rPr>
          <w:rFonts w:ascii="Arial" w:hAnsi="Arial" w:cs="Arial"/>
          <w:sz w:val="22"/>
          <w:szCs w:val="22"/>
        </w:rPr>
        <w:t>Takket være et flot sponsorat fra Gudrun &amp; Palle Mørchs Mindefond er der gratis adgang til foredragene.</w:t>
      </w:r>
    </w:p>
    <w:p w:rsidR="00EF21A7" w:rsidRDefault="00EF21A7" w:rsidP="006F37A9">
      <w:pPr>
        <w:pStyle w:val="STDDOKbody"/>
        <w:tabs>
          <w:tab w:val="right" w:pos="8280"/>
        </w:tabs>
        <w:contextualSpacing/>
        <w:rPr>
          <w:rFonts w:ascii="Arial" w:hAnsi="Arial" w:cs="Arial"/>
          <w:sz w:val="22"/>
          <w:szCs w:val="22"/>
        </w:rPr>
      </w:pPr>
      <w:r>
        <w:rPr>
          <w:rFonts w:ascii="Arial" w:hAnsi="Arial" w:cs="Arial"/>
          <w:sz w:val="22"/>
          <w:szCs w:val="22"/>
        </w:rPr>
        <w:t>Tilmelding til foredragene skal ske på Folkeuniversitetets hjemmeside.</w:t>
      </w:r>
    </w:p>
    <w:p w:rsidR="00B03EA8" w:rsidRDefault="00B03EA8" w:rsidP="006F37A9">
      <w:pPr>
        <w:pStyle w:val="STDDOKbody"/>
        <w:tabs>
          <w:tab w:val="right" w:pos="8280"/>
        </w:tabs>
        <w:contextualSpacing/>
        <w:rPr>
          <w:rFonts w:ascii="Arial" w:hAnsi="Arial" w:cs="Arial"/>
          <w:sz w:val="22"/>
          <w:szCs w:val="22"/>
        </w:rPr>
      </w:pPr>
    </w:p>
    <w:p w:rsidR="00B03EA8" w:rsidRDefault="00B03EA8" w:rsidP="006F37A9">
      <w:pPr>
        <w:pStyle w:val="STDDOKbody"/>
        <w:tabs>
          <w:tab w:val="right" w:pos="8280"/>
        </w:tabs>
        <w:contextualSpacing/>
        <w:rPr>
          <w:rFonts w:ascii="Arial" w:hAnsi="Arial" w:cs="Arial"/>
          <w:b/>
          <w:sz w:val="22"/>
          <w:szCs w:val="22"/>
        </w:rPr>
      </w:pPr>
      <w:r w:rsidRPr="00B03EA8">
        <w:rPr>
          <w:rFonts w:ascii="Arial" w:hAnsi="Arial" w:cs="Arial"/>
          <w:b/>
          <w:sz w:val="22"/>
          <w:szCs w:val="22"/>
        </w:rPr>
        <w:t>Tilmelding til foredraget med Antje Gimmler skal ske på Folkeuniversitetets hjemmeside hvorefter der fremsendes link til foredragene.</w:t>
      </w:r>
    </w:p>
    <w:p w:rsidR="00B03EA8" w:rsidRDefault="00B03EA8" w:rsidP="006F37A9">
      <w:pPr>
        <w:pStyle w:val="STDDOKbody"/>
        <w:tabs>
          <w:tab w:val="right" w:pos="8280"/>
        </w:tabs>
        <w:contextualSpacing/>
        <w:rPr>
          <w:rFonts w:ascii="Arial" w:hAnsi="Arial" w:cs="Arial"/>
          <w:b/>
          <w:sz w:val="22"/>
          <w:szCs w:val="22"/>
        </w:rPr>
      </w:pPr>
      <w:r>
        <w:rPr>
          <w:rFonts w:ascii="Arial" w:hAnsi="Arial" w:cs="Arial"/>
          <w:b/>
          <w:sz w:val="22"/>
          <w:szCs w:val="22"/>
        </w:rPr>
        <w:t>Link til Folkeuniversitetets hjemmeside:</w:t>
      </w:r>
    </w:p>
    <w:p w:rsidR="0097262D" w:rsidRDefault="0097262D" w:rsidP="006F37A9">
      <w:pPr>
        <w:pStyle w:val="STDDOKbody"/>
        <w:tabs>
          <w:tab w:val="right" w:pos="8280"/>
        </w:tabs>
        <w:contextualSpacing/>
        <w:rPr>
          <w:rFonts w:ascii="Arial" w:hAnsi="Arial" w:cs="Arial"/>
          <w:b/>
          <w:sz w:val="22"/>
          <w:szCs w:val="22"/>
        </w:rPr>
      </w:pPr>
      <w:hyperlink r:id="rId8" w:history="1">
        <w:r w:rsidRPr="00DF0FEF">
          <w:rPr>
            <w:rStyle w:val="Hyperlink"/>
            <w:rFonts w:ascii="Arial" w:hAnsi="Arial" w:cs="Arial"/>
            <w:b/>
            <w:sz w:val="22"/>
            <w:szCs w:val="22"/>
          </w:rPr>
          <w:t>https://fuaalborg.dk/aalborg/program/kultur-sociologi-og-samfund/fred-i-verden-er-verdensborgerskabet-vejen-til-fred-i-verden-2111-255?fbclid=IwAR0hljoWNbRH-679eTxE3XoOv_itJE-bwlUdNBdMGUIxSGTFoLrx3buKReA</w:t>
        </w:r>
      </w:hyperlink>
      <w:r>
        <w:rPr>
          <w:rFonts w:ascii="Arial" w:hAnsi="Arial" w:cs="Arial"/>
          <w:b/>
          <w:sz w:val="22"/>
          <w:szCs w:val="22"/>
        </w:rPr>
        <w:t xml:space="preserve"> </w:t>
      </w:r>
    </w:p>
    <w:p w:rsidR="00E01829" w:rsidRPr="00E01829" w:rsidRDefault="00E01829" w:rsidP="006F37A9">
      <w:pPr>
        <w:pStyle w:val="STDDOKbody"/>
        <w:tabs>
          <w:tab w:val="right" w:pos="8280"/>
        </w:tabs>
        <w:contextualSpacing/>
        <w:rPr>
          <w:rFonts w:ascii="Arial" w:hAnsi="Arial" w:cs="Arial"/>
          <w:b/>
          <w:sz w:val="22"/>
          <w:szCs w:val="22"/>
        </w:rPr>
      </w:pPr>
      <w:proofErr w:type="spellStart"/>
      <w:r w:rsidRPr="00E01829">
        <w:rPr>
          <w:rFonts w:ascii="Arial" w:hAnsi="Arial" w:cs="Arial"/>
          <w:b/>
          <w:sz w:val="22"/>
          <w:szCs w:val="22"/>
        </w:rPr>
        <w:t>Facebook</w:t>
      </w:r>
      <w:proofErr w:type="spellEnd"/>
      <w:r w:rsidRPr="00E01829">
        <w:rPr>
          <w:rFonts w:ascii="Arial" w:hAnsi="Arial" w:cs="Arial"/>
          <w:b/>
          <w:sz w:val="22"/>
          <w:szCs w:val="22"/>
        </w:rPr>
        <w:t xml:space="preserve">: </w:t>
      </w:r>
      <w:hyperlink r:id="rId9" w:history="1">
        <w:r w:rsidRPr="00E01829">
          <w:rPr>
            <w:rStyle w:val="Hyperlink"/>
            <w:rFonts w:ascii="Arial" w:hAnsi="Arial" w:cs="Arial"/>
            <w:b/>
            <w:sz w:val="22"/>
            <w:szCs w:val="22"/>
          </w:rPr>
          <w:t>https://www.facebook.com/fuaalborg</w:t>
        </w:r>
      </w:hyperlink>
      <w:r w:rsidRPr="00E01829">
        <w:rPr>
          <w:rFonts w:ascii="Arial" w:hAnsi="Arial" w:cs="Arial"/>
          <w:b/>
          <w:sz w:val="22"/>
          <w:szCs w:val="22"/>
        </w:rPr>
        <w:t xml:space="preserve"> </w:t>
      </w:r>
    </w:p>
    <w:p w:rsidR="00F20FEE" w:rsidRPr="00E01829" w:rsidRDefault="00F20FEE" w:rsidP="006F37A9">
      <w:pPr>
        <w:pStyle w:val="STDDOKbody"/>
        <w:tabs>
          <w:tab w:val="right" w:pos="8280"/>
        </w:tabs>
        <w:contextualSpacing/>
        <w:rPr>
          <w:rFonts w:ascii="Arial" w:hAnsi="Arial" w:cs="Arial"/>
          <w:sz w:val="22"/>
          <w:szCs w:val="22"/>
        </w:rPr>
      </w:pPr>
    </w:p>
    <w:p w:rsidR="00F20FEE" w:rsidRPr="00E01829" w:rsidRDefault="00F20FEE" w:rsidP="006F37A9">
      <w:pPr>
        <w:pStyle w:val="STDDOKbody"/>
        <w:tabs>
          <w:tab w:val="right" w:pos="8280"/>
        </w:tabs>
        <w:contextualSpacing/>
        <w:rPr>
          <w:rFonts w:ascii="Arial" w:hAnsi="Arial" w:cs="Arial"/>
          <w:sz w:val="22"/>
          <w:szCs w:val="22"/>
        </w:rPr>
      </w:pPr>
    </w:p>
    <w:p w:rsidR="002646C8" w:rsidRPr="002646C8" w:rsidRDefault="00B03EA8" w:rsidP="002646C8">
      <w:pPr>
        <w:numPr>
          <w:ilvl w:val="0"/>
          <w:numId w:val="17"/>
        </w:numPr>
        <w:pBdr>
          <w:bottom w:val="single" w:sz="6" w:space="15" w:color="EEEEEE"/>
        </w:pBdr>
        <w:shd w:val="clear" w:color="auto" w:fill="FFFFFF"/>
        <w:ind w:left="0" w:hanging="357"/>
        <w:contextualSpacing/>
        <w:rPr>
          <w:rFonts w:ascii="Arial" w:eastAsia="Times New Roman" w:hAnsi="Arial" w:cs="Arial"/>
          <w:sz w:val="22"/>
          <w:szCs w:val="22"/>
          <w:lang w:eastAsia="da-DK"/>
        </w:rPr>
      </w:pPr>
      <w:proofErr w:type="gramStart"/>
      <w:r>
        <w:rPr>
          <w:rFonts w:ascii="Arial" w:eastAsia="Times New Roman" w:hAnsi="Arial" w:cs="Arial"/>
          <w:sz w:val="22"/>
          <w:szCs w:val="22"/>
          <w:lang w:eastAsia="da-DK"/>
        </w:rPr>
        <w:t>29.04.</w:t>
      </w:r>
      <w:r w:rsidR="002646C8" w:rsidRPr="002646C8">
        <w:rPr>
          <w:rFonts w:ascii="Arial" w:eastAsia="Times New Roman" w:hAnsi="Arial" w:cs="Arial"/>
          <w:sz w:val="22"/>
          <w:szCs w:val="22"/>
          <w:lang w:eastAsia="da-DK"/>
        </w:rPr>
        <w:t>2021</w:t>
      </w:r>
      <w:proofErr w:type="gramEnd"/>
      <w:r w:rsidR="002646C8" w:rsidRPr="002646C8">
        <w:rPr>
          <w:rFonts w:ascii="Arial" w:eastAsia="Times New Roman" w:hAnsi="Arial" w:cs="Arial"/>
          <w:sz w:val="22"/>
          <w:szCs w:val="22"/>
          <w:lang w:eastAsia="da-DK"/>
        </w:rPr>
        <w:t xml:space="preserve"> kl. 17:00 - 18:45</w:t>
      </w:r>
      <w:r>
        <w:rPr>
          <w:rFonts w:ascii="Arial" w:eastAsia="Times New Roman" w:hAnsi="Arial" w:cs="Arial"/>
          <w:sz w:val="22"/>
          <w:szCs w:val="22"/>
          <w:lang w:eastAsia="da-DK"/>
        </w:rPr>
        <w:t xml:space="preserve"> Virtuelt</w:t>
      </w:r>
    </w:p>
    <w:p w:rsidR="002646C8" w:rsidRPr="002646C8" w:rsidRDefault="002646C8" w:rsidP="002646C8">
      <w:pPr>
        <w:pBdr>
          <w:bottom w:val="single" w:sz="6" w:space="15" w:color="EEEEEE"/>
        </w:pBdr>
        <w:shd w:val="clear" w:color="auto" w:fill="FFFFFF"/>
        <w:contextualSpacing/>
        <w:outlineLvl w:val="3"/>
        <w:rPr>
          <w:rFonts w:ascii="Arial" w:eastAsia="Times New Roman" w:hAnsi="Arial" w:cs="Arial"/>
          <w:b/>
          <w:bCs/>
          <w:color w:val="3C3C3C"/>
          <w:sz w:val="22"/>
          <w:szCs w:val="22"/>
          <w:lang w:eastAsia="da-DK"/>
        </w:rPr>
      </w:pPr>
      <w:r w:rsidRPr="002646C8">
        <w:rPr>
          <w:rFonts w:ascii="Arial" w:eastAsia="Times New Roman" w:hAnsi="Arial" w:cs="Arial"/>
          <w:b/>
          <w:bCs/>
          <w:color w:val="3C3C3C"/>
          <w:sz w:val="22"/>
          <w:szCs w:val="22"/>
          <w:lang w:eastAsia="da-DK"/>
        </w:rPr>
        <w:t>Er verdensborgerskabet vejen til fred i verden?</w:t>
      </w:r>
    </w:p>
    <w:p w:rsidR="002646C8" w:rsidRPr="002646C8" w:rsidRDefault="002646C8" w:rsidP="002646C8">
      <w:pPr>
        <w:pBdr>
          <w:bottom w:val="single" w:sz="6" w:space="15" w:color="EEEEEE"/>
        </w:pBdr>
        <w:shd w:val="clear" w:color="auto" w:fill="FFFFFF"/>
        <w:contextualSpacing/>
        <w:rPr>
          <w:rFonts w:ascii="Arial" w:eastAsia="Times New Roman" w:hAnsi="Arial" w:cs="Arial"/>
          <w:color w:val="3C3C3C"/>
          <w:sz w:val="22"/>
          <w:szCs w:val="22"/>
          <w:lang w:eastAsia="da-DK"/>
        </w:rPr>
      </w:pPr>
      <w:r w:rsidRPr="002646C8">
        <w:rPr>
          <w:rFonts w:ascii="Arial" w:eastAsia="Times New Roman" w:hAnsi="Arial" w:cs="Arial"/>
          <w:color w:val="3C3C3C"/>
          <w:sz w:val="22"/>
          <w:szCs w:val="22"/>
          <w:lang w:eastAsia="da-DK"/>
        </w:rPr>
        <w:t>Antje Gimmler, professor i Anvendt Filosofi, Aalborg Universitet</w:t>
      </w:r>
    </w:p>
    <w:p w:rsidR="002646C8" w:rsidRPr="002646C8" w:rsidRDefault="002646C8" w:rsidP="002646C8">
      <w:pPr>
        <w:pBdr>
          <w:bottom w:val="single" w:sz="6" w:space="15" w:color="EEEEEE"/>
        </w:pBdr>
        <w:shd w:val="clear" w:color="auto" w:fill="FFFFFF"/>
        <w:spacing w:before="100" w:beforeAutospacing="1" w:after="100" w:afterAutospacing="1"/>
        <w:contextualSpacing/>
        <w:rPr>
          <w:rFonts w:ascii="Arial" w:eastAsia="Times New Roman" w:hAnsi="Arial" w:cs="Arial"/>
          <w:color w:val="3C3C3C"/>
          <w:sz w:val="22"/>
          <w:szCs w:val="22"/>
          <w:lang w:eastAsia="da-DK"/>
        </w:rPr>
      </w:pPr>
      <w:r w:rsidRPr="002646C8">
        <w:rPr>
          <w:rFonts w:ascii="Arial" w:eastAsia="Times New Roman" w:hAnsi="Arial" w:cs="Arial"/>
          <w:color w:val="3C3C3C"/>
          <w:sz w:val="22"/>
          <w:szCs w:val="22"/>
          <w:lang w:eastAsia="da-DK"/>
        </w:rPr>
        <w:t>Allerede i den antikke filosofi har man set mennesket som del af hele verden og dermed som en, der ikke kun er ansvarligt for et begrænset fællesskab, men som verdensborger for alle mennesker og hele verden. I dag er verdensborgerskab måske endnu vigtigere end tidligere, fordi menneskeheden står overfor globale udfordringer, der gør nationale eller bilaterale løsninger utilstrækkelige. Har vi brug for verdensborgerskab for at holde fred og løse klimaforandringers udfordringer? Foredraget behandler historien af verdensborgerskabsbegrebet og diskuterer muligheder for verdensborgerskab i dag.</w:t>
      </w:r>
    </w:p>
    <w:p w:rsidR="002646C8" w:rsidRPr="002646C8" w:rsidRDefault="00B03EA8" w:rsidP="002646C8">
      <w:pPr>
        <w:numPr>
          <w:ilvl w:val="0"/>
          <w:numId w:val="17"/>
        </w:numPr>
        <w:pBdr>
          <w:bottom w:val="single" w:sz="6" w:space="15" w:color="EEEEEE"/>
        </w:pBdr>
        <w:shd w:val="clear" w:color="auto" w:fill="FFFFFF"/>
        <w:ind w:left="0"/>
        <w:contextualSpacing/>
        <w:rPr>
          <w:rFonts w:ascii="Arial" w:eastAsia="Times New Roman" w:hAnsi="Arial" w:cs="Arial"/>
          <w:sz w:val="22"/>
          <w:szCs w:val="22"/>
          <w:lang w:eastAsia="da-DK"/>
        </w:rPr>
      </w:pPr>
      <w:proofErr w:type="gramStart"/>
      <w:r>
        <w:rPr>
          <w:rFonts w:ascii="Arial" w:eastAsia="Times New Roman" w:hAnsi="Arial" w:cs="Arial"/>
          <w:sz w:val="22"/>
          <w:szCs w:val="22"/>
          <w:lang w:eastAsia="da-DK"/>
        </w:rPr>
        <w:t>08.06</w:t>
      </w:r>
      <w:r w:rsidR="002646C8" w:rsidRPr="002646C8">
        <w:rPr>
          <w:rFonts w:ascii="Arial" w:eastAsia="Times New Roman" w:hAnsi="Arial" w:cs="Arial"/>
          <w:sz w:val="22"/>
          <w:szCs w:val="22"/>
          <w:lang w:eastAsia="da-DK"/>
        </w:rPr>
        <w:t>.2021</w:t>
      </w:r>
      <w:proofErr w:type="gramEnd"/>
      <w:r w:rsidR="002646C8" w:rsidRPr="002646C8">
        <w:rPr>
          <w:rFonts w:ascii="Arial" w:eastAsia="Times New Roman" w:hAnsi="Arial" w:cs="Arial"/>
          <w:sz w:val="22"/>
          <w:szCs w:val="22"/>
          <w:lang w:eastAsia="da-DK"/>
        </w:rPr>
        <w:t xml:space="preserve"> kl. 17:00 - 18:45</w:t>
      </w:r>
      <w:r>
        <w:rPr>
          <w:rFonts w:ascii="Arial" w:eastAsia="Times New Roman" w:hAnsi="Arial" w:cs="Arial"/>
          <w:sz w:val="22"/>
          <w:szCs w:val="22"/>
          <w:lang w:eastAsia="da-DK"/>
        </w:rPr>
        <w:t xml:space="preserve"> på Trekanten</w:t>
      </w:r>
    </w:p>
    <w:p w:rsidR="002646C8" w:rsidRPr="002646C8" w:rsidRDefault="002646C8" w:rsidP="002646C8">
      <w:pPr>
        <w:pBdr>
          <w:bottom w:val="single" w:sz="6" w:space="15" w:color="EEEEEE"/>
        </w:pBdr>
        <w:shd w:val="clear" w:color="auto" w:fill="FFFFFF"/>
        <w:contextualSpacing/>
        <w:outlineLvl w:val="3"/>
        <w:rPr>
          <w:rFonts w:ascii="Arial" w:eastAsia="Times New Roman" w:hAnsi="Arial" w:cs="Arial"/>
          <w:b/>
          <w:bCs/>
          <w:color w:val="3C3C3C"/>
          <w:sz w:val="22"/>
          <w:szCs w:val="22"/>
          <w:lang w:eastAsia="da-DK"/>
        </w:rPr>
      </w:pPr>
      <w:r w:rsidRPr="002646C8">
        <w:rPr>
          <w:rFonts w:ascii="Arial" w:eastAsia="Times New Roman" w:hAnsi="Arial" w:cs="Arial"/>
          <w:b/>
          <w:bCs/>
          <w:color w:val="3C3C3C"/>
          <w:sz w:val="22"/>
          <w:szCs w:val="22"/>
          <w:lang w:eastAsia="da-DK"/>
        </w:rPr>
        <w:t>Kan arbejdet for fred i verden kombineres med klimaaktivisme?</w:t>
      </w:r>
    </w:p>
    <w:p w:rsidR="002646C8" w:rsidRPr="002646C8" w:rsidRDefault="002646C8" w:rsidP="002646C8">
      <w:pPr>
        <w:pBdr>
          <w:bottom w:val="single" w:sz="6" w:space="15" w:color="EEEEEE"/>
        </w:pBdr>
        <w:shd w:val="clear" w:color="auto" w:fill="FFFFFF"/>
        <w:contextualSpacing/>
        <w:rPr>
          <w:rFonts w:ascii="Arial" w:eastAsia="Times New Roman" w:hAnsi="Arial" w:cs="Arial"/>
          <w:color w:val="3C3C3C"/>
          <w:sz w:val="22"/>
          <w:szCs w:val="22"/>
          <w:lang w:eastAsia="da-DK"/>
        </w:rPr>
      </w:pPr>
      <w:r w:rsidRPr="002646C8">
        <w:rPr>
          <w:rFonts w:ascii="Arial" w:eastAsia="Times New Roman" w:hAnsi="Arial" w:cs="Arial"/>
          <w:color w:val="3C3C3C"/>
          <w:sz w:val="22"/>
          <w:szCs w:val="22"/>
          <w:lang w:eastAsia="da-DK"/>
        </w:rPr>
        <w:t> Esther Kjeldahl, klimaaktivist, initiativtager til Den Grønne Studenterbevægelse, forfatter, flittig debattør og kronikør i klimadebatten.</w:t>
      </w:r>
    </w:p>
    <w:p w:rsidR="002646C8" w:rsidRPr="002646C8" w:rsidRDefault="002646C8" w:rsidP="002646C8">
      <w:pPr>
        <w:pBdr>
          <w:bottom w:val="single" w:sz="6" w:space="15" w:color="EEEEEE"/>
        </w:pBdr>
        <w:shd w:val="clear" w:color="auto" w:fill="FFFFFF"/>
        <w:spacing w:before="100" w:beforeAutospacing="1" w:after="100" w:afterAutospacing="1"/>
        <w:contextualSpacing/>
        <w:rPr>
          <w:rFonts w:ascii="Arial" w:eastAsia="Times New Roman" w:hAnsi="Arial" w:cs="Arial"/>
          <w:color w:val="3C3C3C"/>
          <w:sz w:val="22"/>
          <w:szCs w:val="22"/>
          <w:lang w:eastAsia="da-DK"/>
        </w:rPr>
      </w:pPr>
      <w:r w:rsidRPr="002646C8">
        <w:rPr>
          <w:rFonts w:ascii="Arial" w:eastAsia="Times New Roman" w:hAnsi="Arial" w:cs="Arial"/>
          <w:color w:val="3C3C3C"/>
          <w:sz w:val="22"/>
          <w:szCs w:val="22"/>
          <w:lang w:eastAsia="da-DK"/>
        </w:rPr>
        <w:t>Trekanten, Lokale 3, Sebbersundvej 2A, Aalborg Ø</w:t>
      </w:r>
    </w:p>
    <w:p w:rsidR="002646C8" w:rsidRDefault="002646C8" w:rsidP="002646C8">
      <w:pPr>
        <w:pBdr>
          <w:bottom w:val="single" w:sz="6" w:space="15" w:color="EEEEEE"/>
        </w:pBdr>
        <w:shd w:val="clear" w:color="auto" w:fill="FFFFFF"/>
        <w:spacing w:before="100" w:beforeAutospacing="1" w:after="100" w:afterAutospacing="1"/>
        <w:contextualSpacing/>
        <w:rPr>
          <w:rFonts w:ascii="Arial" w:eastAsia="Times New Roman" w:hAnsi="Arial" w:cs="Arial"/>
          <w:color w:val="3C3C3C"/>
          <w:sz w:val="22"/>
          <w:szCs w:val="22"/>
          <w:lang w:eastAsia="da-DK"/>
        </w:rPr>
      </w:pPr>
      <w:r w:rsidRPr="002646C8">
        <w:rPr>
          <w:rFonts w:ascii="Arial" w:eastAsia="Times New Roman" w:hAnsi="Arial" w:cs="Arial"/>
          <w:color w:val="3C3C3C"/>
          <w:sz w:val="22"/>
          <w:szCs w:val="22"/>
          <w:lang w:eastAsia="da-DK"/>
        </w:rPr>
        <w:t xml:space="preserve">Klimakrisen øger alle eksisterende uligheder. Den er desværre meget fremskreden og mange mennesker og dyr betaler allerede en høj pris for atmosfærens ubalance. Da livsbetingelserne på kloden hele tiden bliver dårligere, vil der hele tiden opstå nye ressourcekrige og pladskonflikter. For hvem har retten til at bo hvor? I dette foredrag vil filosof, klimaaktivist og forfatter til bogen ’Vi er sammen om at mærke det’, Esther Michelsen Kjeldahl, forklare hvorfor det er meningsfuldt at forene arbejdet for fred i verden med klimaaktivisme. Hun vil komme med konkrete idéer til, hvordan emnet </w:t>
      </w:r>
      <w:r w:rsidRPr="002646C8">
        <w:rPr>
          <w:rFonts w:ascii="Arial" w:eastAsia="Times New Roman" w:hAnsi="Arial" w:cs="Arial"/>
          <w:color w:val="3C3C3C"/>
          <w:sz w:val="22"/>
          <w:szCs w:val="22"/>
          <w:lang w:eastAsia="da-DK"/>
        </w:rPr>
        <w:lastRenderedPageBreak/>
        <w:t>skal kommunikeres på en måde, så det gør indtryk og så flere får lyst til at være med. Det handler om følelser, nærvær og ærlighed om tingens tilstand. Og så handler det om at tale omsorgens frem for fordømmelsens sprog. Hun vil også komme med sit bud på næste skridt på den fælles vej mod en fredelig planet fuld af liv.</w:t>
      </w:r>
    </w:p>
    <w:p w:rsidR="00F20FEE" w:rsidRDefault="00F20FEE" w:rsidP="002646C8">
      <w:pPr>
        <w:pBdr>
          <w:bottom w:val="single" w:sz="6" w:space="15" w:color="EEEEEE"/>
        </w:pBdr>
        <w:shd w:val="clear" w:color="auto" w:fill="FFFFFF"/>
        <w:spacing w:before="100" w:beforeAutospacing="1" w:after="100" w:afterAutospacing="1"/>
        <w:contextualSpacing/>
        <w:rPr>
          <w:rFonts w:ascii="Arial" w:eastAsia="Times New Roman" w:hAnsi="Arial" w:cs="Arial"/>
          <w:color w:val="3C3C3C"/>
          <w:sz w:val="22"/>
          <w:szCs w:val="22"/>
          <w:lang w:eastAsia="da-DK"/>
        </w:rPr>
      </w:pPr>
    </w:p>
    <w:p w:rsidR="00F20FEE" w:rsidRDefault="00F20FEE" w:rsidP="002646C8">
      <w:pPr>
        <w:pBdr>
          <w:bottom w:val="single" w:sz="6" w:space="15" w:color="EEEEEE"/>
        </w:pBdr>
        <w:shd w:val="clear" w:color="auto" w:fill="FFFFFF"/>
        <w:spacing w:before="100" w:beforeAutospacing="1" w:after="100" w:afterAutospacing="1"/>
        <w:contextualSpacing/>
        <w:rPr>
          <w:rFonts w:ascii="Arial" w:eastAsia="Times New Roman" w:hAnsi="Arial" w:cs="Arial"/>
          <w:color w:val="3C3C3C"/>
          <w:sz w:val="22"/>
          <w:szCs w:val="22"/>
          <w:lang w:eastAsia="da-DK"/>
        </w:rPr>
      </w:pPr>
    </w:p>
    <w:p w:rsidR="00D56FA2" w:rsidRPr="00F20FEE" w:rsidRDefault="00EF21A7" w:rsidP="00487536">
      <w:pPr>
        <w:numPr>
          <w:ilvl w:val="0"/>
          <w:numId w:val="17"/>
        </w:numPr>
        <w:shd w:val="clear" w:color="auto" w:fill="FFFFFF"/>
        <w:tabs>
          <w:tab w:val="right" w:pos="8280"/>
        </w:tabs>
        <w:ind w:left="0"/>
        <w:contextualSpacing/>
        <w:rPr>
          <w:rFonts w:ascii="Arial" w:hAnsi="Arial" w:cs="Arial"/>
          <w:sz w:val="22"/>
          <w:szCs w:val="22"/>
        </w:rPr>
      </w:pPr>
      <w:r>
        <w:rPr>
          <w:rFonts w:ascii="Arial" w:eastAsia="Times New Roman" w:hAnsi="Arial" w:cs="Arial"/>
          <w:sz w:val="22"/>
          <w:szCs w:val="22"/>
          <w:lang w:eastAsia="da-DK"/>
        </w:rPr>
        <w:t>21.</w:t>
      </w:r>
      <w:r w:rsidR="00B03EA8">
        <w:rPr>
          <w:rFonts w:ascii="Arial" w:eastAsia="Times New Roman" w:hAnsi="Arial" w:cs="Arial"/>
          <w:sz w:val="22"/>
          <w:szCs w:val="22"/>
          <w:lang w:eastAsia="da-DK"/>
        </w:rPr>
        <w:t>09</w:t>
      </w:r>
      <w:r>
        <w:rPr>
          <w:rFonts w:ascii="Arial" w:eastAsia="Times New Roman" w:hAnsi="Arial" w:cs="Arial"/>
          <w:sz w:val="22"/>
          <w:szCs w:val="22"/>
          <w:lang w:eastAsia="da-DK"/>
        </w:rPr>
        <w:t xml:space="preserve">.2021 </w:t>
      </w:r>
      <w:r w:rsidR="002646C8" w:rsidRPr="002646C8">
        <w:rPr>
          <w:rFonts w:ascii="Arial" w:eastAsia="Times New Roman" w:hAnsi="Arial" w:cs="Arial"/>
          <w:sz w:val="22"/>
          <w:szCs w:val="22"/>
          <w:lang w:eastAsia="da-DK"/>
        </w:rPr>
        <w:t>kl. 17:00 - 18:45</w:t>
      </w:r>
      <w:r w:rsidR="00B03EA8">
        <w:rPr>
          <w:rFonts w:ascii="Arial" w:eastAsia="Times New Roman" w:hAnsi="Arial" w:cs="Arial"/>
          <w:sz w:val="22"/>
          <w:szCs w:val="22"/>
          <w:lang w:eastAsia="da-DK"/>
        </w:rPr>
        <w:t xml:space="preserve"> Foredragssalen Badehusvej 21 (placering </w:t>
      </w:r>
      <w:r>
        <w:rPr>
          <w:rFonts w:ascii="Arial" w:eastAsia="Times New Roman" w:hAnsi="Arial" w:cs="Arial"/>
          <w:sz w:val="22"/>
          <w:szCs w:val="22"/>
          <w:lang w:eastAsia="da-DK"/>
        </w:rPr>
        <w:t>vil måske blive ændret når fredsdags-programmet foreligger)</w:t>
      </w:r>
      <w:r w:rsidR="00B03EA8">
        <w:rPr>
          <w:rFonts w:ascii="Arial" w:eastAsia="Times New Roman" w:hAnsi="Arial" w:cs="Arial"/>
          <w:sz w:val="22"/>
          <w:szCs w:val="22"/>
          <w:lang w:eastAsia="da-DK"/>
        </w:rPr>
        <w:t>)</w:t>
      </w:r>
    </w:p>
    <w:p w:rsidR="002646C8" w:rsidRDefault="002646C8" w:rsidP="004B0786">
      <w:pPr>
        <w:contextualSpacing/>
        <w:rPr>
          <w:rFonts w:ascii="Arial" w:hAnsi="Arial" w:cs="Arial"/>
          <w:b/>
        </w:rPr>
      </w:pPr>
    </w:p>
    <w:p w:rsidR="00D56FA2" w:rsidRPr="00111CB5" w:rsidRDefault="00111CB5" w:rsidP="004B0786">
      <w:pPr>
        <w:contextualSpacing/>
        <w:rPr>
          <w:rFonts w:ascii="Arial" w:hAnsi="Arial" w:cs="Arial"/>
          <w:b/>
        </w:rPr>
      </w:pPr>
      <w:r>
        <w:rPr>
          <w:rFonts w:ascii="Arial" w:hAnsi="Arial" w:cs="Arial"/>
          <w:b/>
        </w:rPr>
        <w:t>”</w:t>
      </w:r>
      <w:r w:rsidR="007E75B9" w:rsidRPr="00111CB5">
        <w:rPr>
          <w:rFonts w:ascii="Arial" w:hAnsi="Arial" w:cs="Arial"/>
          <w:b/>
        </w:rPr>
        <w:t>Manden der ville reparere V</w:t>
      </w:r>
      <w:r>
        <w:rPr>
          <w:rFonts w:ascii="Arial" w:hAnsi="Arial" w:cs="Arial"/>
          <w:b/>
        </w:rPr>
        <w:t>erden med musik”</w:t>
      </w:r>
    </w:p>
    <w:p w:rsidR="00111CB5" w:rsidRDefault="00111CB5" w:rsidP="004B0786">
      <w:pPr>
        <w:contextualSpacing/>
        <w:rPr>
          <w:rFonts w:ascii="Arial" w:hAnsi="Arial" w:cs="Arial"/>
          <w:sz w:val="22"/>
          <w:szCs w:val="22"/>
        </w:rPr>
      </w:pPr>
    </w:p>
    <w:p w:rsidR="00111CB5" w:rsidRDefault="00111CB5" w:rsidP="004B0786">
      <w:pPr>
        <w:contextualSpacing/>
        <w:rPr>
          <w:rFonts w:ascii="Arial" w:hAnsi="Arial" w:cs="Arial"/>
          <w:sz w:val="22"/>
          <w:szCs w:val="22"/>
        </w:rPr>
      </w:pPr>
      <w:r>
        <w:rPr>
          <w:rFonts w:ascii="Arial" w:hAnsi="Arial" w:cs="Arial"/>
          <w:sz w:val="22"/>
          <w:szCs w:val="22"/>
        </w:rPr>
        <w:t>Henrik Goldschmidt, musiker og fredsforkæmper</w:t>
      </w:r>
      <w:r w:rsidR="00B03EA8">
        <w:rPr>
          <w:rFonts w:ascii="Arial" w:hAnsi="Arial" w:cs="Arial"/>
          <w:sz w:val="22"/>
          <w:szCs w:val="22"/>
        </w:rPr>
        <w:t>.</w:t>
      </w:r>
    </w:p>
    <w:p w:rsidR="006449AB" w:rsidRDefault="006449AB" w:rsidP="004B0786">
      <w:pPr>
        <w:contextualSpacing/>
        <w:rPr>
          <w:rFonts w:ascii="Arial" w:hAnsi="Arial" w:cs="Arial"/>
          <w:sz w:val="22"/>
          <w:szCs w:val="22"/>
        </w:rPr>
      </w:pPr>
      <w:r>
        <w:rPr>
          <w:rFonts w:ascii="Arial" w:hAnsi="Arial" w:cs="Arial"/>
          <w:sz w:val="22"/>
          <w:szCs w:val="22"/>
        </w:rPr>
        <w:t xml:space="preserve">I foråret 2019 udkom bogen ”Manden der ville reparere Verden med musik”. Bogen er et portræt af Henrik Goldschmidt og samtidig overskriften på det musikalske foredrag som Henrik rejser land og rige rundt med. </w:t>
      </w:r>
    </w:p>
    <w:p w:rsidR="006449AB" w:rsidRDefault="006449AB" w:rsidP="004B0786">
      <w:pPr>
        <w:contextualSpacing/>
        <w:rPr>
          <w:rFonts w:ascii="Arial" w:hAnsi="Arial" w:cs="Arial"/>
          <w:sz w:val="22"/>
          <w:szCs w:val="22"/>
        </w:rPr>
      </w:pPr>
      <w:r>
        <w:rPr>
          <w:rFonts w:ascii="Arial" w:hAnsi="Arial" w:cs="Arial"/>
          <w:sz w:val="22"/>
          <w:szCs w:val="22"/>
        </w:rPr>
        <w:t xml:space="preserve">Foredraget </w:t>
      </w:r>
      <w:r w:rsidR="003818B5">
        <w:rPr>
          <w:rFonts w:ascii="Arial" w:hAnsi="Arial" w:cs="Arial"/>
          <w:sz w:val="22"/>
          <w:szCs w:val="22"/>
        </w:rPr>
        <w:t xml:space="preserve">er den store fortælling om accept og venskab som vejen til fred og sættes i toner med </w:t>
      </w:r>
      <w:r>
        <w:rPr>
          <w:rFonts w:ascii="Arial" w:hAnsi="Arial" w:cs="Arial"/>
          <w:sz w:val="22"/>
          <w:szCs w:val="22"/>
        </w:rPr>
        <w:t>sprudlende</w:t>
      </w:r>
      <w:r w:rsidR="003818B5">
        <w:rPr>
          <w:rFonts w:ascii="Arial" w:hAnsi="Arial" w:cs="Arial"/>
          <w:sz w:val="22"/>
          <w:szCs w:val="22"/>
        </w:rPr>
        <w:t xml:space="preserve"> musikalitet.</w:t>
      </w:r>
    </w:p>
    <w:p w:rsidR="006449AB" w:rsidRDefault="006449AB" w:rsidP="004B0786">
      <w:pPr>
        <w:contextualSpacing/>
        <w:rPr>
          <w:rFonts w:ascii="Arial" w:hAnsi="Arial" w:cs="Arial"/>
          <w:sz w:val="22"/>
          <w:szCs w:val="22"/>
        </w:rPr>
      </w:pPr>
    </w:p>
    <w:p w:rsidR="00111CB5" w:rsidRDefault="006449AB" w:rsidP="004B0786">
      <w:pPr>
        <w:contextualSpacing/>
        <w:rPr>
          <w:rFonts w:ascii="Arial" w:hAnsi="Arial" w:cs="Arial"/>
          <w:sz w:val="22"/>
          <w:szCs w:val="22"/>
        </w:rPr>
      </w:pPr>
      <w:r>
        <w:rPr>
          <w:rFonts w:ascii="Arial" w:hAnsi="Arial" w:cs="Arial"/>
          <w:sz w:val="22"/>
          <w:szCs w:val="22"/>
        </w:rPr>
        <w:t>Henrik G</w:t>
      </w:r>
      <w:r w:rsidR="003F204D">
        <w:rPr>
          <w:rFonts w:ascii="Arial" w:hAnsi="Arial" w:cs="Arial"/>
          <w:sz w:val="22"/>
          <w:szCs w:val="22"/>
        </w:rPr>
        <w:t xml:space="preserve">oldschmidt er solooboist i Det Kgl. Kapel og en af vores allermest alsidige og vidtfavnende musikere. Han behersker den </w:t>
      </w:r>
      <w:r w:rsidR="00F61965">
        <w:rPr>
          <w:rFonts w:ascii="Arial" w:hAnsi="Arial" w:cs="Arial"/>
          <w:sz w:val="22"/>
          <w:szCs w:val="22"/>
        </w:rPr>
        <w:t xml:space="preserve">klassiske kammermusik, Mellemøstens farverige toner og alt derimellem. </w:t>
      </w:r>
    </w:p>
    <w:p w:rsidR="00F61965" w:rsidRDefault="00F61965" w:rsidP="004B0786">
      <w:pPr>
        <w:contextualSpacing/>
        <w:rPr>
          <w:rFonts w:ascii="Arial" w:hAnsi="Arial" w:cs="Arial"/>
          <w:sz w:val="22"/>
          <w:szCs w:val="22"/>
        </w:rPr>
      </w:pPr>
      <w:r>
        <w:rPr>
          <w:rFonts w:ascii="Arial" w:hAnsi="Arial" w:cs="Arial"/>
          <w:sz w:val="22"/>
          <w:szCs w:val="22"/>
        </w:rPr>
        <w:t>Henrik arbejder for fred og forståelse i mange sammenhænge og har med et brændende pædagogisk engagement grundlagt Goldschmidts Musikakademi, der tilbyder gratis sang</w:t>
      </w:r>
      <w:r w:rsidR="00A62638">
        <w:rPr>
          <w:rFonts w:ascii="Arial" w:hAnsi="Arial" w:cs="Arial"/>
          <w:sz w:val="22"/>
          <w:szCs w:val="22"/>
        </w:rPr>
        <w:t>-</w:t>
      </w:r>
      <w:r>
        <w:rPr>
          <w:rFonts w:ascii="Arial" w:hAnsi="Arial" w:cs="Arial"/>
          <w:sz w:val="22"/>
          <w:szCs w:val="22"/>
        </w:rPr>
        <w:t xml:space="preserve"> og musikundervisning til marginaliserede unge – bl.a. i Aalborg.</w:t>
      </w:r>
    </w:p>
    <w:p w:rsidR="002646C8" w:rsidRDefault="002646C8" w:rsidP="004B0786">
      <w:pPr>
        <w:contextualSpacing/>
        <w:rPr>
          <w:rFonts w:ascii="Arial" w:hAnsi="Arial" w:cs="Arial"/>
          <w:sz w:val="22"/>
          <w:szCs w:val="22"/>
        </w:rPr>
      </w:pPr>
    </w:p>
    <w:p w:rsidR="002646C8" w:rsidRDefault="002646C8" w:rsidP="004B0786">
      <w:pPr>
        <w:contextualSpacing/>
        <w:rPr>
          <w:rFonts w:ascii="Arial" w:hAnsi="Arial" w:cs="Arial"/>
          <w:sz w:val="22"/>
          <w:szCs w:val="22"/>
        </w:rPr>
      </w:pPr>
    </w:p>
    <w:p w:rsidR="002646C8" w:rsidRDefault="002646C8" w:rsidP="004B0786">
      <w:pPr>
        <w:contextualSpacing/>
        <w:rPr>
          <w:rFonts w:ascii="Arial" w:hAnsi="Arial" w:cs="Arial"/>
          <w:b/>
          <w:sz w:val="22"/>
          <w:szCs w:val="22"/>
        </w:rPr>
      </w:pPr>
      <w:r w:rsidRPr="002646C8">
        <w:rPr>
          <w:rFonts w:ascii="Arial" w:hAnsi="Arial" w:cs="Arial"/>
          <w:b/>
          <w:sz w:val="22"/>
          <w:szCs w:val="22"/>
        </w:rPr>
        <w:t>Arrangør</w:t>
      </w:r>
      <w:r w:rsidR="00F20FEE">
        <w:rPr>
          <w:rFonts w:ascii="Arial" w:hAnsi="Arial" w:cs="Arial"/>
          <w:b/>
          <w:sz w:val="22"/>
          <w:szCs w:val="22"/>
        </w:rPr>
        <w:t>: ”Fred i Verden – Fredsby Aalborg” og Folkeuniversitetet.</w:t>
      </w:r>
    </w:p>
    <w:p w:rsidR="00F20FEE" w:rsidRPr="002646C8" w:rsidRDefault="00F20FEE" w:rsidP="004B0786">
      <w:pPr>
        <w:contextualSpacing/>
        <w:rPr>
          <w:rFonts w:ascii="Arial" w:hAnsi="Arial" w:cs="Arial"/>
          <w:b/>
          <w:sz w:val="22"/>
          <w:szCs w:val="22"/>
        </w:rPr>
      </w:pPr>
    </w:p>
    <w:p w:rsidR="002646C8" w:rsidRDefault="002646C8" w:rsidP="002646C8">
      <w:pPr>
        <w:pStyle w:val="STDDOKbody"/>
        <w:tabs>
          <w:tab w:val="right" w:pos="8280"/>
        </w:tabs>
        <w:contextualSpacing/>
        <w:rPr>
          <w:rFonts w:ascii="Arial" w:hAnsi="Arial" w:cs="Arial"/>
          <w:sz w:val="22"/>
          <w:szCs w:val="22"/>
        </w:rPr>
      </w:pPr>
      <w:r>
        <w:rPr>
          <w:rFonts w:ascii="Arial" w:hAnsi="Arial" w:cs="Arial"/>
          <w:sz w:val="22"/>
          <w:szCs w:val="22"/>
        </w:rPr>
        <w:t>”Fred i Verden – Fredsby Aalborg” har som grundtanke at alle mennesker kan gøre en forskel i arbejdet for en fredeligere verden.</w:t>
      </w:r>
    </w:p>
    <w:p w:rsidR="002646C8" w:rsidRDefault="002646C8" w:rsidP="002646C8">
      <w:pPr>
        <w:pStyle w:val="STDDOKbody"/>
        <w:tabs>
          <w:tab w:val="right" w:pos="8280"/>
        </w:tabs>
        <w:contextualSpacing/>
        <w:rPr>
          <w:rFonts w:ascii="Arial" w:hAnsi="Arial" w:cs="Arial"/>
          <w:sz w:val="22"/>
          <w:szCs w:val="22"/>
        </w:rPr>
      </w:pPr>
      <w:r>
        <w:rPr>
          <w:rFonts w:ascii="Arial" w:hAnsi="Arial" w:cs="Arial"/>
          <w:sz w:val="22"/>
          <w:szCs w:val="22"/>
        </w:rPr>
        <w:t>Det er foreningens visionære ambition at inspirere Aalborgs og Nordjyllands borgere, erhvervsliv, undervisningsinstitutioner og administration til et målrettet samarbejde om lokalt og internationalt fredsarbejde.</w:t>
      </w:r>
    </w:p>
    <w:p w:rsidR="002646C8" w:rsidRDefault="002646C8" w:rsidP="002646C8">
      <w:pPr>
        <w:pStyle w:val="STDDOKbody"/>
        <w:tabs>
          <w:tab w:val="right" w:pos="8280"/>
        </w:tabs>
        <w:contextualSpacing/>
        <w:rPr>
          <w:rFonts w:ascii="Arial" w:hAnsi="Arial" w:cs="Arial"/>
          <w:sz w:val="22"/>
          <w:szCs w:val="22"/>
        </w:rPr>
      </w:pPr>
      <w:r>
        <w:rPr>
          <w:rFonts w:ascii="Arial" w:hAnsi="Arial" w:cs="Arial"/>
          <w:sz w:val="22"/>
          <w:szCs w:val="22"/>
        </w:rPr>
        <w:t>Foreningen arbejder med udgangspunkt i FN’s Charter og Verdensmål 16, Fred, retfærdighed og stærke institutioner.</w:t>
      </w:r>
    </w:p>
    <w:p w:rsidR="002646C8" w:rsidRDefault="002646C8" w:rsidP="002646C8">
      <w:pPr>
        <w:pStyle w:val="STDDOKbody"/>
        <w:tabs>
          <w:tab w:val="right" w:pos="8280"/>
        </w:tabs>
        <w:contextualSpacing/>
        <w:rPr>
          <w:rFonts w:ascii="Arial" w:hAnsi="Arial" w:cs="Arial"/>
          <w:sz w:val="22"/>
          <w:szCs w:val="22"/>
        </w:rPr>
      </w:pPr>
      <w:r>
        <w:rPr>
          <w:rFonts w:ascii="Arial" w:hAnsi="Arial" w:cs="Arial"/>
          <w:sz w:val="22"/>
          <w:szCs w:val="22"/>
        </w:rPr>
        <w:t>Læs mere om initiativet på www.fredsbyaalborg.dk og foreningens Facebookside.</w:t>
      </w:r>
    </w:p>
    <w:p w:rsidR="002646C8" w:rsidRPr="00D87887" w:rsidRDefault="002646C8" w:rsidP="004B0786">
      <w:pPr>
        <w:contextualSpacing/>
        <w:rPr>
          <w:rFonts w:ascii="Arial" w:hAnsi="Arial" w:cs="Arial"/>
          <w:sz w:val="22"/>
          <w:szCs w:val="22"/>
        </w:rPr>
      </w:pPr>
    </w:p>
    <w:sectPr w:rsidR="002646C8" w:rsidRPr="00D87887" w:rsidSect="008A419D">
      <w:headerReference w:type="even" r:id="rId10"/>
      <w:headerReference w:type="default" r:id="rId11"/>
      <w:footerReference w:type="default" r:id="rId12"/>
      <w:pgSz w:w="11900" w:h="16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75E6" w:rsidRDefault="002475E6" w:rsidP="0073666C">
      <w:r>
        <w:separator/>
      </w:r>
    </w:p>
  </w:endnote>
  <w:endnote w:type="continuationSeparator" w:id="0">
    <w:p w:rsidR="002475E6" w:rsidRDefault="002475E6" w:rsidP="0073666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NunitoSans-Light">
    <w:altName w:val="Nunito Sans Light Italic"/>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7097607"/>
      <w:docPartObj>
        <w:docPartGallery w:val="Page Numbers (Bottom of Page)"/>
        <w:docPartUnique/>
      </w:docPartObj>
    </w:sdtPr>
    <w:sdtContent>
      <w:p w:rsidR="00615931" w:rsidRDefault="00E529D6">
        <w:pPr>
          <w:pStyle w:val="Sidefod"/>
          <w:jc w:val="right"/>
        </w:pPr>
        <w:r>
          <w:fldChar w:fldCharType="begin"/>
        </w:r>
        <w:r w:rsidR="00615931">
          <w:instrText>PAGE   \* MERGEFORMAT</w:instrText>
        </w:r>
        <w:r>
          <w:fldChar w:fldCharType="separate"/>
        </w:r>
        <w:r w:rsidR="0097262D">
          <w:rPr>
            <w:noProof/>
          </w:rPr>
          <w:t>1</w:t>
        </w:r>
        <w:r>
          <w:fldChar w:fldCharType="end"/>
        </w:r>
      </w:p>
    </w:sdtContent>
  </w:sdt>
  <w:p w:rsidR="00D41FF1" w:rsidRPr="0058479D" w:rsidRDefault="00D41FF1" w:rsidP="0058479D">
    <w:pPr>
      <w:pStyle w:val="BasicParagraph"/>
      <w:jc w:val="center"/>
      <w:rPr>
        <w:rFonts w:ascii="NunitoSans-Light" w:hAnsi="NunitoSans-Light" w:cs="NunitoSans-Light"/>
        <w:sz w:val="22"/>
        <w:szCs w:val="22"/>
        <w:lang w:val="da-DK"/>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75E6" w:rsidRDefault="002475E6" w:rsidP="0073666C">
      <w:r>
        <w:separator/>
      </w:r>
    </w:p>
  </w:footnote>
  <w:footnote w:type="continuationSeparator" w:id="0">
    <w:p w:rsidR="002475E6" w:rsidRDefault="002475E6" w:rsidP="007366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F1" w:rsidRPr="000D219D" w:rsidRDefault="00E529D6">
    <w:pPr>
      <w:pStyle w:val="Sidehoved"/>
      <w:rPr>
        <w:lang w:val="en-US"/>
      </w:rPr>
    </w:pPr>
    <w:sdt>
      <w:sdtPr>
        <w:id w:val="171999623"/>
        <w:placeholder>
          <w:docPart w:val="B0152AB7E4FBDF45A823C711AAB00D7C"/>
        </w:placeholder>
        <w:temporary/>
        <w:showingPlcHdr/>
      </w:sdtPr>
      <w:sdtContent>
        <w:r w:rsidR="00D41FF1" w:rsidRPr="000D219D">
          <w:rPr>
            <w:lang w:val="en-US"/>
          </w:rPr>
          <w:t>[Type text]</w:t>
        </w:r>
      </w:sdtContent>
    </w:sdt>
    <w:r w:rsidR="00D41FF1">
      <w:ptab w:relativeTo="margin" w:alignment="center" w:leader="none"/>
    </w:r>
    <w:sdt>
      <w:sdtPr>
        <w:id w:val="171999624"/>
        <w:placeholder>
          <w:docPart w:val="060BED5AD6211C4EA8C986C62B5E05ED"/>
        </w:placeholder>
        <w:temporary/>
        <w:showingPlcHdr/>
      </w:sdtPr>
      <w:sdtContent>
        <w:r w:rsidR="00D41FF1" w:rsidRPr="000D219D">
          <w:rPr>
            <w:lang w:val="en-US"/>
          </w:rPr>
          <w:t>[Type text]</w:t>
        </w:r>
      </w:sdtContent>
    </w:sdt>
    <w:r w:rsidR="00D41FF1">
      <w:ptab w:relativeTo="margin" w:alignment="right" w:leader="none"/>
    </w:r>
    <w:sdt>
      <w:sdtPr>
        <w:id w:val="171999625"/>
        <w:placeholder>
          <w:docPart w:val="293275A87D100944B418A46415A71F4F"/>
        </w:placeholder>
        <w:temporary/>
        <w:showingPlcHdr/>
      </w:sdtPr>
      <w:sdtContent>
        <w:r w:rsidR="00D41FF1" w:rsidRPr="000D219D">
          <w:rPr>
            <w:lang w:val="en-US"/>
          </w:rPr>
          <w:t>[Type text]</w:t>
        </w:r>
      </w:sdtContent>
    </w:sdt>
  </w:p>
  <w:p w:rsidR="00D41FF1" w:rsidRPr="000D219D" w:rsidRDefault="00D41FF1">
    <w:pPr>
      <w:pStyle w:val="Sidehoved"/>
      <w:rPr>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F1" w:rsidRDefault="00D41FF1">
    <w:pPr>
      <w:pStyle w:val="Sidehoved"/>
    </w:pPr>
    <w:r>
      <w:rPr>
        <w:noProof/>
        <w:lang w:eastAsia="da-DK"/>
      </w:rPr>
      <w:drawing>
        <wp:anchor distT="0" distB="0" distL="114300" distR="114300" simplePos="0" relativeHeight="251658240" behindDoc="0" locked="0" layoutInCell="1" allowOverlap="1">
          <wp:simplePos x="0" y="0"/>
          <wp:positionH relativeFrom="column">
            <wp:posOffset>-685800</wp:posOffset>
          </wp:positionH>
          <wp:positionV relativeFrom="paragraph">
            <wp:posOffset>-30479</wp:posOffset>
          </wp:positionV>
          <wp:extent cx="1257300" cy="48246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ær logo_CMYK_Positiv.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58601" cy="482963"/>
                  </a:xfrm>
                  <a:prstGeom prst="rect">
                    <a:avLst/>
                  </a:prstGeom>
                </pic:spPr>
              </pic:pic>
            </a:graphicData>
          </a:graphic>
        </wp:anchor>
      </w:drawing>
    </w:r>
    <w:r>
      <w:ptab w:relativeTo="margin" w:alignment="center" w:leader="none"/>
    </w:r>
    <w:r>
      <w:ptab w:relativeTo="margin" w:alignment="right" w:leader="none"/>
    </w:r>
  </w:p>
  <w:p w:rsidR="00D41FF1" w:rsidRDefault="00D41FF1">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496D60"/>
    <w:multiLevelType w:val="hybridMultilevel"/>
    <w:tmpl w:val="AF802D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12684E45"/>
    <w:multiLevelType w:val="hybridMultilevel"/>
    <w:tmpl w:val="ECBC69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16E62239"/>
    <w:multiLevelType w:val="hybridMultilevel"/>
    <w:tmpl w:val="B2D898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1A5317AB"/>
    <w:multiLevelType w:val="multilevel"/>
    <w:tmpl w:val="6B6CA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3867AAE"/>
    <w:multiLevelType w:val="hybridMultilevel"/>
    <w:tmpl w:val="91A60B8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5">
    <w:nsid w:val="2D584371"/>
    <w:multiLevelType w:val="multilevel"/>
    <w:tmpl w:val="1BB40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983446"/>
    <w:multiLevelType w:val="hybridMultilevel"/>
    <w:tmpl w:val="25D24A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39D0199F"/>
    <w:multiLevelType w:val="hybridMultilevel"/>
    <w:tmpl w:val="2176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F1750E"/>
    <w:multiLevelType w:val="hybridMultilevel"/>
    <w:tmpl w:val="1DA6CA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57924E0A"/>
    <w:multiLevelType w:val="hybridMultilevel"/>
    <w:tmpl w:val="373A23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5CE34C3E"/>
    <w:multiLevelType w:val="multilevel"/>
    <w:tmpl w:val="6C880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1153AAF"/>
    <w:multiLevelType w:val="hybridMultilevel"/>
    <w:tmpl w:val="2708CB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702F0FAB"/>
    <w:multiLevelType w:val="hybridMultilevel"/>
    <w:tmpl w:val="E9C4CA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720D3095"/>
    <w:multiLevelType w:val="hybridMultilevel"/>
    <w:tmpl w:val="5ABA0F82"/>
    <w:lvl w:ilvl="0" w:tplc="EBD62860">
      <w:numFmt w:val="bullet"/>
      <w:lvlText w:val="-"/>
      <w:lvlJc w:val="left"/>
      <w:pPr>
        <w:ind w:left="720" w:hanging="360"/>
      </w:pPr>
      <w:rPr>
        <w:rFonts w:ascii="Arial" w:eastAsiaTheme="minorEastAsia"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72364EF4"/>
    <w:multiLevelType w:val="hybridMultilevel"/>
    <w:tmpl w:val="573864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77583830"/>
    <w:multiLevelType w:val="hybridMultilevel"/>
    <w:tmpl w:val="86B40D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7E567EDC"/>
    <w:multiLevelType w:val="hybridMultilevel"/>
    <w:tmpl w:val="14DC7E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
  </w:num>
  <w:num w:numId="4">
    <w:abstractNumId w:val="9"/>
  </w:num>
  <w:num w:numId="5">
    <w:abstractNumId w:val="0"/>
  </w:num>
  <w:num w:numId="6">
    <w:abstractNumId w:val="8"/>
  </w:num>
  <w:num w:numId="7">
    <w:abstractNumId w:val="15"/>
  </w:num>
  <w:num w:numId="8">
    <w:abstractNumId w:val="12"/>
  </w:num>
  <w:num w:numId="9">
    <w:abstractNumId w:val="16"/>
  </w:num>
  <w:num w:numId="10">
    <w:abstractNumId w:val="13"/>
  </w:num>
  <w:num w:numId="11">
    <w:abstractNumId w:val="6"/>
  </w:num>
  <w:num w:numId="12">
    <w:abstractNumId w:val="10"/>
  </w:num>
  <w:num w:numId="13">
    <w:abstractNumId w:val="3"/>
  </w:num>
  <w:num w:numId="14">
    <w:abstractNumId w:val="14"/>
  </w:num>
  <w:num w:numId="15">
    <w:abstractNumId w:val="11"/>
  </w:num>
  <w:num w:numId="16">
    <w:abstractNumId w:val="2"/>
  </w:num>
  <w:num w:numId="1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hdrShapeDefaults>
    <o:shapedefaults v:ext="edit" spidmax="5122"/>
  </w:hdrShapeDefaults>
  <w:footnotePr>
    <w:footnote w:id="-1"/>
    <w:footnote w:id="0"/>
  </w:footnotePr>
  <w:endnotePr>
    <w:endnote w:id="-1"/>
    <w:endnote w:id="0"/>
  </w:endnotePr>
  <w:compat>
    <w:useFELayout/>
  </w:compat>
  <w:rsids>
    <w:rsidRoot w:val="0073666C"/>
    <w:rsid w:val="0000096B"/>
    <w:rsid w:val="00005C79"/>
    <w:rsid w:val="00010225"/>
    <w:rsid w:val="000212FB"/>
    <w:rsid w:val="00027245"/>
    <w:rsid w:val="00027EA5"/>
    <w:rsid w:val="00030D64"/>
    <w:rsid w:val="00036D0B"/>
    <w:rsid w:val="00045083"/>
    <w:rsid w:val="00053415"/>
    <w:rsid w:val="00055152"/>
    <w:rsid w:val="000567EC"/>
    <w:rsid w:val="00064BC7"/>
    <w:rsid w:val="00074E87"/>
    <w:rsid w:val="00074EC2"/>
    <w:rsid w:val="00077F33"/>
    <w:rsid w:val="00086A48"/>
    <w:rsid w:val="000966BF"/>
    <w:rsid w:val="000A5883"/>
    <w:rsid w:val="000A6601"/>
    <w:rsid w:val="000A6994"/>
    <w:rsid w:val="000B14D5"/>
    <w:rsid w:val="000B579D"/>
    <w:rsid w:val="000C27A5"/>
    <w:rsid w:val="000C5900"/>
    <w:rsid w:val="000C75D7"/>
    <w:rsid w:val="000D219D"/>
    <w:rsid w:val="000D2321"/>
    <w:rsid w:val="000D34A6"/>
    <w:rsid w:val="000D406E"/>
    <w:rsid w:val="000E4381"/>
    <w:rsid w:val="000E693E"/>
    <w:rsid w:val="000F0DB1"/>
    <w:rsid w:val="000F1ACE"/>
    <w:rsid w:val="000F373D"/>
    <w:rsid w:val="000F4638"/>
    <w:rsid w:val="0010352B"/>
    <w:rsid w:val="0010475E"/>
    <w:rsid w:val="00111CB5"/>
    <w:rsid w:val="00116D16"/>
    <w:rsid w:val="00127CA9"/>
    <w:rsid w:val="00131315"/>
    <w:rsid w:val="001333D9"/>
    <w:rsid w:val="00134157"/>
    <w:rsid w:val="0013697C"/>
    <w:rsid w:val="0014147E"/>
    <w:rsid w:val="00141634"/>
    <w:rsid w:val="00144C4B"/>
    <w:rsid w:val="001463FF"/>
    <w:rsid w:val="001625B7"/>
    <w:rsid w:val="001714AD"/>
    <w:rsid w:val="00171EF1"/>
    <w:rsid w:val="001900C0"/>
    <w:rsid w:val="00192339"/>
    <w:rsid w:val="001942AB"/>
    <w:rsid w:val="001A056A"/>
    <w:rsid w:val="001A59DB"/>
    <w:rsid w:val="001A5CEF"/>
    <w:rsid w:val="001B15D9"/>
    <w:rsid w:val="001B1B23"/>
    <w:rsid w:val="001B26C6"/>
    <w:rsid w:val="001B29F7"/>
    <w:rsid w:val="001C1436"/>
    <w:rsid w:val="001C5880"/>
    <w:rsid w:val="001C7B06"/>
    <w:rsid w:val="001C7F5B"/>
    <w:rsid w:val="001D25C9"/>
    <w:rsid w:val="001D2957"/>
    <w:rsid w:val="001D366B"/>
    <w:rsid w:val="001D44C1"/>
    <w:rsid w:val="001D7206"/>
    <w:rsid w:val="001F0FB2"/>
    <w:rsid w:val="001F15E1"/>
    <w:rsid w:val="0020511D"/>
    <w:rsid w:val="002128FB"/>
    <w:rsid w:val="00222A80"/>
    <w:rsid w:val="002243E3"/>
    <w:rsid w:val="0023059D"/>
    <w:rsid w:val="002475E6"/>
    <w:rsid w:val="0025074F"/>
    <w:rsid w:val="0025178B"/>
    <w:rsid w:val="0025276A"/>
    <w:rsid w:val="0026282F"/>
    <w:rsid w:val="002646C8"/>
    <w:rsid w:val="00265FEF"/>
    <w:rsid w:val="00266010"/>
    <w:rsid w:val="00266862"/>
    <w:rsid w:val="00274BF2"/>
    <w:rsid w:val="00285DE4"/>
    <w:rsid w:val="00286F9C"/>
    <w:rsid w:val="00290AE5"/>
    <w:rsid w:val="00293195"/>
    <w:rsid w:val="002A69D8"/>
    <w:rsid w:val="002B2B5B"/>
    <w:rsid w:val="002B5817"/>
    <w:rsid w:val="002B5DB9"/>
    <w:rsid w:val="002C023C"/>
    <w:rsid w:val="002C0B3A"/>
    <w:rsid w:val="002C49FB"/>
    <w:rsid w:val="002D1E37"/>
    <w:rsid w:val="002D6C1E"/>
    <w:rsid w:val="002F0094"/>
    <w:rsid w:val="003054B5"/>
    <w:rsid w:val="00314A45"/>
    <w:rsid w:val="00322C26"/>
    <w:rsid w:val="00333976"/>
    <w:rsid w:val="00351F10"/>
    <w:rsid w:val="0035211F"/>
    <w:rsid w:val="003553D5"/>
    <w:rsid w:val="00364366"/>
    <w:rsid w:val="003719DE"/>
    <w:rsid w:val="00380AC6"/>
    <w:rsid w:val="003818B5"/>
    <w:rsid w:val="00382BF4"/>
    <w:rsid w:val="0039749A"/>
    <w:rsid w:val="003A5B3F"/>
    <w:rsid w:val="003A7D4A"/>
    <w:rsid w:val="003A7DF9"/>
    <w:rsid w:val="003B19D3"/>
    <w:rsid w:val="003C0D5D"/>
    <w:rsid w:val="003C1FD7"/>
    <w:rsid w:val="003C2E1F"/>
    <w:rsid w:val="003E1C38"/>
    <w:rsid w:val="003E40CE"/>
    <w:rsid w:val="003E62AA"/>
    <w:rsid w:val="003F204D"/>
    <w:rsid w:val="003F3F45"/>
    <w:rsid w:val="00402659"/>
    <w:rsid w:val="00406A4D"/>
    <w:rsid w:val="00412B57"/>
    <w:rsid w:val="00412D3D"/>
    <w:rsid w:val="00415686"/>
    <w:rsid w:val="004158D3"/>
    <w:rsid w:val="00415A17"/>
    <w:rsid w:val="0042010B"/>
    <w:rsid w:val="00424E1D"/>
    <w:rsid w:val="00433D3C"/>
    <w:rsid w:val="00455810"/>
    <w:rsid w:val="00460E92"/>
    <w:rsid w:val="00462D95"/>
    <w:rsid w:val="00470FC4"/>
    <w:rsid w:val="00473C0F"/>
    <w:rsid w:val="0048708C"/>
    <w:rsid w:val="00487393"/>
    <w:rsid w:val="00487536"/>
    <w:rsid w:val="00490398"/>
    <w:rsid w:val="004A7218"/>
    <w:rsid w:val="004B0786"/>
    <w:rsid w:val="004B48A9"/>
    <w:rsid w:val="004D0900"/>
    <w:rsid w:val="004D5BC6"/>
    <w:rsid w:val="004E2AFC"/>
    <w:rsid w:val="004E334A"/>
    <w:rsid w:val="00503D22"/>
    <w:rsid w:val="005138E3"/>
    <w:rsid w:val="0051500C"/>
    <w:rsid w:val="00522936"/>
    <w:rsid w:val="0052326B"/>
    <w:rsid w:val="0053027E"/>
    <w:rsid w:val="00535B81"/>
    <w:rsid w:val="00536FA3"/>
    <w:rsid w:val="00541644"/>
    <w:rsid w:val="00546529"/>
    <w:rsid w:val="005466D7"/>
    <w:rsid w:val="0054792A"/>
    <w:rsid w:val="00564FD6"/>
    <w:rsid w:val="00566231"/>
    <w:rsid w:val="00580BD0"/>
    <w:rsid w:val="005816D7"/>
    <w:rsid w:val="005822B3"/>
    <w:rsid w:val="0058479D"/>
    <w:rsid w:val="00586741"/>
    <w:rsid w:val="00590588"/>
    <w:rsid w:val="00592FF1"/>
    <w:rsid w:val="00594CD8"/>
    <w:rsid w:val="005B1DAA"/>
    <w:rsid w:val="005B2124"/>
    <w:rsid w:val="005B5C76"/>
    <w:rsid w:val="005C240E"/>
    <w:rsid w:val="005C5FAA"/>
    <w:rsid w:val="005D2548"/>
    <w:rsid w:val="005D3A02"/>
    <w:rsid w:val="005D417D"/>
    <w:rsid w:val="005D6F03"/>
    <w:rsid w:val="0060399C"/>
    <w:rsid w:val="00610C60"/>
    <w:rsid w:val="00615931"/>
    <w:rsid w:val="00623E85"/>
    <w:rsid w:val="006243DD"/>
    <w:rsid w:val="00630177"/>
    <w:rsid w:val="00630380"/>
    <w:rsid w:val="0063695C"/>
    <w:rsid w:val="006415E8"/>
    <w:rsid w:val="006443DF"/>
    <w:rsid w:val="006449AB"/>
    <w:rsid w:val="00645AD5"/>
    <w:rsid w:val="00652CAC"/>
    <w:rsid w:val="00656BC0"/>
    <w:rsid w:val="00660A0A"/>
    <w:rsid w:val="00660B04"/>
    <w:rsid w:val="00671C59"/>
    <w:rsid w:val="00677262"/>
    <w:rsid w:val="006914BA"/>
    <w:rsid w:val="00695F57"/>
    <w:rsid w:val="006A23E5"/>
    <w:rsid w:val="006A61AD"/>
    <w:rsid w:val="006B7857"/>
    <w:rsid w:val="006E2D1F"/>
    <w:rsid w:val="006F1DE6"/>
    <w:rsid w:val="006F37A9"/>
    <w:rsid w:val="0072193E"/>
    <w:rsid w:val="00723348"/>
    <w:rsid w:val="00730724"/>
    <w:rsid w:val="007321F4"/>
    <w:rsid w:val="0073592C"/>
    <w:rsid w:val="0073666C"/>
    <w:rsid w:val="00742873"/>
    <w:rsid w:val="00742CB6"/>
    <w:rsid w:val="007441BA"/>
    <w:rsid w:val="007454DA"/>
    <w:rsid w:val="0075018B"/>
    <w:rsid w:val="007532E2"/>
    <w:rsid w:val="0075336B"/>
    <w:rsid w:val="00760106"/>
    <w:rsid w:val="0076562B"/>
    <w:rsid w:val="007877B6"/>
    <w:rsid w:val="007915A8"/>
    <w:rsid w:val="00795266"/>
    <w:rsid w:val="007A0C52"/>
    <w:rsid w:val="007A3ECF"/>
    <w:rsid w:val="007B331C"/>
    <w:rsid w:val="007B3C3D"/>
    <w:rsid w:val="007D08FA"/>
    <w:rsid w:val="007D1079"/>
    <w:rsid w:val="007D4D7A"/>
    <w:rsid w:val="007E603E"/>
    <w:rsid w:val="007E75B9"/>
    <w:rsid w:val="007F1F2C"/>
    <w:rsid w:val="007F5847"/>
    <w:rsid w:val="008033D7"/>
    <w:rsid w:val="008122E6"/>
    <w:rsid w:val="00820908"/>
    <w:rsid w:val="00822565"/>
    <w:rsid w:val="00825F6F"/>
    <w:rsid w:val="00827954"/>
    <w:rsid w:val="0083699E"/>
    <w:rsid w:val="00836C6D"/>
    <w:rsid w:val="00842623"/>
    <w:rsid w:val="008472E1"/>
    <w:rsid w:val="00853B40"/>
    <w:rsid w:val="008637E7"/>
    <w:rsid w:val="00867575"/>
    <w:rsid w:val="00897758"/>
    <w:rsid w:val="008A1C0C"/>
    <w:rsid w:val="008A2AC6"/>
    <w:rsid w:val="008A419D"/>
    <w:rsid w:val="008B32D2"/>
    <w:rsid w:val="008C159B"/>
    <w:rsid w:val="008C34F3"/>
    <w:rsid w:val="008C62A6"/>
    <w:rsid w:val="008E07CF"/>
    <w:rsid w:val="008E0F74"/>
    <w:rsid w:val="008F03AE"/>
    <w:rsid w:val="008F0827"/>
    <w:rsid w:val="008F7387"/>
    <w:rsid w:val="0090614F"/>
    <w:rsid w:val="0090681D"/>
    <w:rsid w:val="00916F01"/>
    <w:rsid w:val="0092246C"/>
    <w:rsid w:val="00924F8A"/>
    <w:rsid w:val="009254B5"/>
    <w:rsid w:val="009255BE"/>
    <w:rsid w:val="0092643F"/>
    <w:rsid w:val="00927977"/>
    <w:rsid w:val="009378E6"/>
    <w:rsid w:val="00953428"/>
    <w:rsid w:val="00955BF0"/>
    <w:rsid w:val="00960C33"/>
    <w:rsid w:val="0097262D"/>
    <w:rsid w:val="00981E18"/>
    <w:rsid w:val="009844CD"/>
    <w:rsid w:val="00990F4D"/>
    <w:rsid w:val="009961B5"/>
    <w:rsid w:val="009A0F77"/>
    <w:rsid w:val="009A45DA"/>
    <w:rsid w:val="009A4D7A"/>
    <w:rsid w:val="009B0158"/>
    <w:rsid w:val="009B0954"/>
    <w:rsid w:val="009C27BD"/>
    <w:rsid w:val="009C3442"/>
    <w:rsid w:val="009C4C39"/>
    <w:rsid w:val="009C5D35"/>
    <w:rsid w:val="009C660A"/>
    <w:rsid w:val="009D3E0E"/>
    <w:rsid w:val="009D6BA4"/>
    <w:rsid w:val="009E6B6B"/>
    <w:rsid w:val="00A10433"/>
    <w:rsid w:val="00A125CA"/>
    <w:rsid w:val="00A20BF9"/>
    <w:rsid w:val="00A23EA0"/>
    <w:rsid w:val="00A2432F"/>
    <w:rsid w:val="00A32534"/>
    <w:rsid w:val="00A3600E"/>
    <w:rsid w:val="00A414F4"/>
    <w:rsid w:val="00A436EF"/>
    <w:rsid w:val="00A565C8"/>
    <w:rsid w:val="00A615BE"/>
    <w:rsid w:val="00A62638"/>
    <w:rsid w:val="00A66F22"/>
    <w:rsid w:val="00A7486B"/>
    <w:rsid w:val="00A75616"/>
    <w:rsid w:val="00A8349F"/>
    <w:rsid w:val="00A9244F"/>
    <w:rsid w:val="00AA1DBC"/>
    <w:rsid w:val="00AB16F0"/>
    <w:rsid w:val="00AB71EF"/>
    <w:rsid w:val="00AC35AF"/>
    <w:rsid w:val="00AF2ABF"/>
    <w:rsid w:val="00B03EA8"/>
    <w:rsid w:val="00B20D12"/>
    <w:rsid w:val="00B226E9"/>
    <w:rsid w:val="00B23777"/>
    <w:rsid w:val="00B27DB9"/>
    <w:rsid w:val="00B43AD3"/>
    <w:rsid w:val="00B44075"/>
    <w:rsid w:val="00B521E1"/>
    <w:rsid w:val="00B600DD"/>
    <w:rsid w:val="00B625A4"/>
    <w:rsid w:val="00B62F51"/>
    <w:rsid w:val="00B64147"/>
    <w:rsid w:val="00B66D1F"/>
    <w:rsid w:val="00B70321"/>
    <w:rsid w:val="00B71376"/>
    <w:rsid w:val="00B74430"/>
    <w:rsid w:val="00B838C4"/>
    <w:rsid w:val="00B85AFB"/>
    <w:rsid w:val="00B932CD"/>
    <w:rsid w:val="00B934B8"/>
    <w:rsid w:val="00B9369B"/>
    <w:rsid w:val="00B946C3"/>
    <w:rsid w:val="00B97A83"/>
    <w:rsid w:val="00BA0462"/>
    <w:rsid w:val="00BA0FDB"/>
    <w:rsid w:val="00BB2A57"/>
    <w:rsid w:val="00BB3E4A"/>
    <w:rsid w:val="00BB54AC"/>
    <w:rsid w:val="00BC11D8"/>
    <w:rsid w:val="00BC125E"/>
    <w:rsid w:val="00BC1FBC"/>
    <w:rsid w:val="00BC3539"/>
    <w:rsid w:val="00BC7F05"/>
    <w:rsid w:val="00BD0481"/>
    <w:rsid w:val="00BD084C"/>
    <w:rsid w:val="00BE1A29"/>
    <w:rsid w:val="00BF2470"/>
    <w:rsid w:val="00C01189"/>
    <w:rsid w:val="00C042F6"/>
    <w:rsid w:val="00C1143D"/>
    <w:rsid w:val="00C154EF"/>
    <w:rsid w:val="00C20A4B"/>
    <w:rsid w:val="00C36305"/>
    <w:rsid w:val="00C40668"/>
    <w:rsid w:val="00C536EC"/>
    <w:rsid w:val="00C6355B"/>
    <w:rsid w:val="00C648CC"/>
    <w:rsid w:val="00C65814"/>
    <w:rsid w:val="00C72FDC"/>
    <w:rsid w:val="00C858DD"/>
    <w:rsid w:val="00C933E0"/>
    <w:rsid w:val="00CA48A5"/>
    <w:rsid w:val="00CB2A81"/>
    <w:rsid w:val="00CB63B4"/>
    <w:rsid w:val="00CB7F9F"/>
    <w:rsid w:val="00CC29D9"/>
    <w:rsid w:val="00CC3422"/>
    <w:rsid w:val="00CC60C9"/>
    <w:rsid w:val="00CC6D96"/>
    <w:rsid w:val="00CD128A"/>
    <w:rsid w:val="00CD43BC"/>
    <w:rsid w:val="00CE50E1"/>
    <w:rsid w:val="00CF22A1"/>
    <w:rsid w:val="00CF6AC7"/>
    <w:rsid w:val="00D01279"/>
    <w:rsid w:val="00D03C85"/>
    <w:rsid w:val="00D126D8"/>
    <w:rsid w:val="00D23AD9"/>
    <w:rsid w:val="00D23E04"/>
    <w:rsid w:val="00D2494A"/>
    <w:rsid w:val="00D250D0"/>
    <w:rsid w:val="00D272E9"/>
    <w:rsid w:val="00D32183"/>
    <w:rsid w:val="00D416A1"/>
    <w:rsid w:val="00D41FF1"/>
    <w:rsid w:val="00D56FA2"/>
    <w:rsid w:val="00D57457"/>
    <w:rsid w:val="00D656D5"/>
    <w:rsid w:val="00D72C6C"/>
    <w:rsid w:val="00D7524A"/>
    <w:rsid w:val="00D82434"/>
    <w:rsid w:val="00D83CF8"/>
    <w:rsid w:val="00D87887"/>
    <w:rsid w:val="00D9044D"/>
    <w:rsid w:val="00D91EA3"/>
    <w:rsid w:val="00D9406D"/>
    <w:rsid w:val="00D952E4"/>
    <w:rsid w:val="00DA16A6"/>
    <w:rsid w:val="00DA1AF2"/>
    <w:rsid w:val="00DA47F6"/>
    <w:rsid w:val="00DA7E61"/>
    <w:rsid w:val="00DB06E4"/>
    <w:rsid w:val="00DB5606"/>
    <w:rsid w:val="00DC15BA"/>
    <w:rsid w:val="00DC5024"/>
    <w:rsid w:val="00DC50C7"/>
    <w:rsid w:val="00DC7AF6"/>
    <w:rsid w:val="00DD1CE1"/>
    <w:rsid w:val="00DD714F"/>
    <w:rsid w:val="00DE1370"/>
    <w:rsid w:val="00DE778E"/>
    <w:rsid w:val="00DF1CDC"/>
    <w:rsid w:val="00DF685F"/>
    <w:rsid w:val="00DF7119"/>
    <w:rsid w:val="00E00A5C"/>
    <w:rsid w:val="00E01829"/>
    <w:rsid w:val="00E026DE"/>
    <w:rsid w:val="00E02A10"/>
    <w:rsid w:val="00E0385F"/>
    <w:rsid w:val="00E04EB7"/>
    <w:rsid w:val="00E148F3"/>
    <w:rsid w:val="00E22955"/>
    <w:rsid w:val="00E22B3D"/>
    <w:rsid w:val="00E247CA"/>
    <w:rsid w:val="00E253FE"/>
    <w:rsid w:val="00E41079"/>
    <w:rsid w:val="00E45749"/>
    <w:rsid w:val="00E47951"/>
    <w:rsid w:val="00E507B8"/>
    <w:rsid w:val="00E50B0D"/>
    <w:rsid w:val="00E529D6"/>
    <w:rsid w:val="00E569D9"/>
    <w:rsid w:val="00E56B65"/>
    <w:rsid w:val="00E60164"/>
    <w:rsid w:val="00E62E17"/>
    <w:rsid w:val="00E73A6F"/>
    <w:rsid w:val="00E87814"/>
    <w:rsid w:val="00E93921"/>
    <w:rsid w:val="00E94EFD"/>
    <w:rsid w:val="00EA2F64"/>
    <w:rsid w:val="00EB784A"/>
    <w:rsid w:val="00EC2BBD"/>
    <w:rsid w:val="00EC62C3"/>
    <w:rsid w:val="00EF034C"/>
    <w:rsid w:val="00EF0359"/>
    <w:rsid w:val="00EF141D"/>
    <w:rsid w:val="00EF21A7"/>
    <w:rsid w:val="00F07644"/>
    <w:rsid w:val="00F13DA6"/>
    <w:rsid w:val="00F13E3D"/>
    <w:rsid w:val="00F20FEE"/>
    <w:rsid w:val="00F212FA"/>
    <w:rsid w:val="00F2307D"/>
    <w:rsid w:val="00F32DDB"/>
    <w:rsid w:val="00F3577C"/>
    <w:rsid w:val="00F41117"/>
    <w:rsid w:val="00F42427"/>
    <w:rsid w:val="00F439FC"/>
    <w:rsid w:val="00F44682"/>
    <w:rsid w:val="00F5085E"/>
    <w:rsid w:val="00F60531"/>
    <w:rsid w:val="00F61965"/>
    <w:rsid w:val="00F619B0"/>
    <w:rsid w:val="00F70220"/>
    <w:rsid w:val="00F804DE"/>
    <w:rsid w:val="00F90245"/>
    <w:rsid w:val="00FA349D"/>
    <w:rsid w:val="00FA4C0B"/>
    <w:rsid w:val="00FB5921"/>
    <w:rsid w:val="00FB78EA"/>
    <w:rsid w:val="00FC4F5D"/>
    <w:rsid w:val="00FC76D9"/>
    <w:rsid w:val="00FD2900"/>
    <w:rsid w:val="00FD3EE1"/>
    <w:rsid w:val="00FE10E9"/>
    <w:rsid w:val="00FE733F"/>
    <w:rsid w:val="00FF5CB2"/>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9D6"/>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73666C"/>
    <w:pPr>
      <w:tabs>
        <w:tab w:val="center" w:pos="4153"/>
        <w:tab w:val="right" w:pos="8306"/>
      </w:tabs>
    </w:pPr>
  </w:style>
  <w:style w:type="character" w:customStyle="1" w:styleId="SidehovedTegn">
    <w:name w:val="Sidehoved Tegn"/>
    <w:basedOn w:val="Standardskrifttypeiafsnit"/>
    <w:link w:val="Sidehoved"/>
    <w:uiPriority w:val="99"/>
    <w:rsid w:val="0073666C"/>
  </w:style>
  <w:style w:type="paragraph" w:styleId="Sidefod">
    <w:name w:val="footer"/>
    <w:basedOn w:val="Normal"/>
    <w:link w:val="SidefodTegn"/>
    <w:uiPriority w:val="99"/>
    <w:unhideWhenUsed/>
    <w:rsid w:val="0073666C"/>
    <w:pPr>
      <w:tabs>
        <w:tab w:val="center" w:pos="4153"/>
        <w:tab w:val="right" w:pos="8306"/>
      </w:tabs>
    </w:pPr>
  </w:style>
  <w:style w:type="character" w:customStyle="1" w:styleId="SidefodTegn">
    <w:name w:val="Sidefod Tegn"/>
    <w:basedOn w:val="Standardskrifttypeiafsnit"/>
    <w:link w:val="Sidefod"/>
    <w:uiPriority w:val="99"/>
    <w:rsid w:val="0073666C"/>
  </w:style>
  <w:style w:type="paragraph" w:styleId="Markeringsbobletekst">
    <w:name w:val="Balloon Text"/>
    <w:basedOn w:val="Normal"/>
    <w:link w:val="MarkeringsbobletekstTegn"/>
    <w:uiPriority w:val="99"/>
    <w:semiHidden/>
    <w:unhideWhenUsed/>
    <w:rsid w:val="001D44C1"/>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1D44C1"/>
    <w:rPr>
      <w:rFonts w:ascii="Lucida Grande" w:hAnsi="Lucida Grande" w:cs="Lucida Grande"/>
      <w:sz w:val="18"/>
      <w:szCs w:val="18"/>
    </w:rPr>
  </w:style>
  <w:style w:type="paragraph" w:customStyle="1" w:styleId="BasicParagraph">
    <w:name w:val="[Basic Paragraph]"/>
    <w:basedOn w:val="Normal"/>
    <w:uiPriority w:val="99"/>
    <w:rsid w:val="001D44C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Hyperlink">
    <w:name w:val="Hyperlink"/>
    <w:basedOn w:val="Standardskrifttypeiafsnit"/>
    <w:uiPriority w:val="99"/>
    <w:unhideWhenUsed/>
    <w:rsid w:val="000A6601"/>
    <w:rPr>
      <w:color w:val="0000FF" w:themeColor="hyperlink"/>
      <w:u w:val="single"/>
    </w:rPr>
  </w:style>
  <w:style w:type="paragraph" w:styleId="Ingenafstand">
    <w:name w:val="No Spacing"/>
    <w:uiPriority w:val="1"/>
    <w:qFormat/>
    <w:rsid w:val="000A6601"/>
    <w:rPr>
      <w:rFonts w:eastAsiaTheme="minorHAnsi"/>
      <w:sz w:val="22"/>
      <w:szCs w:val="22"/>
    </w:rPr>
  </w:style>
  <w:style w:type="paragraph" w:styleId="Listeafsnit">
    <w:name w:val="List Paragraph"/>
    <w:basedOn w:val="Normal"/>
    <w:uiPriority w:val="34"/>
    <w:qFormat/>
    <w:rsid w:val="000A6601"/>
    <w:pPr>
      <w:spacing w:after="160" w:line="256" w:lineRule="auto"/>
      <w:ind w:left="720"/>
      <w:contextualSpacing/>
    </w:pPr>
    <w:rPr>
      <w:rFonts w:eastAsiaTheme="minorHAnsi"/>
      <w:sz w:val="22"/>
      <w:szCs w:val="22"/>
    </w:rPr>
  </w:style>
  <w:style w:type="character" w:styleId="Strk">
    <w:name w:val="Strong"/>
    <w:basedOn w:val="Standardskrifttypeiafsnit"/>
    <w:uiPriority w:val="22"/>
    <w:qFormat/>
    <w:rsid w:val="000A6601"/>
    <w:rPr>
      <w:b/>
      <w:bCs/>
    </w:rPr>
  </w:style>
  <w:style w:type="paragraph" w:styleId="NormalWeb">
    <w:name w:val="Normal (Web)"/>
    <w:basedOn w:val="Normal"/>
    <w:uiPriority w:val="99"/>
    <w:semiHidden/>
    <w:unhideWhenUsed/>
    <w:rsid w:val="00E93921"/>
    <w:pPr>
      <w:spacing w:before="100" w:beforeAutospacing="1" w:after="100" w:afterAutospacing="1"/>
    </w:pPr>
    <w:rPr>
      <w:rFonts w:ascii="Times New Roman" w:eastAsia="Times New Roman" w:hAnsi="Times New Roman" w:cs="Times New Roman"/>
      <w:lang w:eastAsia="da-DK"/>
    </w:rPr>
  </w:style>
  <w:style w:type="paragraph" w:customStyle="1" w:styleId="STDDOKbody">
    <w:name w:val="STDDOKbody"/>
    <w:basedOn w:val="Normal"/>
    <w:rsid w:val="00266862"/>
    <w:rPr>
      <w:rFonts w:ascii="Verdana" w:eastAsia="Times New Roman" w:hAnsi="Verdana" w:cs="Times New Roman"/>
      <w:sz w:val="16"/>
      <w:szCs w:val="27"/>
      <w:lang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73666C"/>
    <w:pPr>
      <w:tabs>
        <w:tab w:val="center" w:pos="4153"/>
        <w:tab w:val="right" w:pos="8306"/>
      </w:tabs>
    </w:pPr>
  </w:style>
  <w:style w:type="character" w:customStyle="1" w:styleId="SidehovedTegn">
    <w:name w:val="Sidehoved Tegn"/>
    <w:basedOn w:val="Standardskrifttypeiafsnit"/>
    <w:link w:val="Sidehoved"/>
    <w:uiPriority w:val="99"/>
    <w:rsid w:val="0073666C"/>
  </w:style>
  <w:style w:type="paragraph" w:styleId="Sidefod">
    <w:name w:val="footer"/>
    <w:basedOn w:val="Normal"/>
    <w:link w:val="SidefodTegn"/>
    <w:uiPriority w:val="99"/>
    <w:unhideWhenUsed/>
    <w:rsid w:val="0073666C"/>
    <w:pPr>
      <w:tabs>
        <w:tab w:val="center" w:pos="4153"/>
        <w:tab w:val="right" w:pos="8306"/>
      </w:tabs>
    </w:pPr>
  </w:style>
  <w:style w:type="character" w:customStyle="1" w:styleId="SidefodTegn">
    <w:name w:val="Sidefod Tegn"/>
    <w:basedOn w:val="Standardskrifttypeiafsnit"/>
    <w:link w:val="Sidefod"/>
    <w:uiPriority w:val="99"/>
    <w:rsid w:val="0073666C"/>
  </w:style>
  <w:style w:type="paragraph" w:styleId="Markeringsbobletekst">
    <w:name w:val="Balloon Text"/>
    <w:basedOn w:val="Normal"/>
    <w:link w:val="MarkeringsbobletekstTegn"/>
    <w:uiPriority w:val="99"/>
    <w:semiHidden/>
    <w:unhideWhenUsed/>
    <w:rsid w:val="001D44C1"/>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1D44C1"/>
    <w:rPr>
      <w:rFonts w:ascii="Lucida Grande" w:hAnsi="Lucida Grande" w:cs="Lucida Grande"/>
      <w:sz w:val="18"/>
      <w:szCs w:val="18"/>
    </w:rPr>
  </w:style>
  <w:style w:type="paragraph" w:customStyle="1" w:styleId="BasicParagraph">
    <w:name w:val="[Basic Paragraph]"/>
    <w:basedOn w:val="Normal"/>
    <w:uiPriority w:val="99"/>
    <w:rsid w:val="001D44C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Hyperlink">
    <w:name w:val="Hyperlink"/>
    <w:basedOn w:val="Standardskrifttypeiafsnit"/>
    <w:uiPriority w:val="99"/>
    <w:semiHidden/>
    <w:unhideWhenUsed/>
    <w:rsid w:val="000A6601"/>
    <w:rPr>
      <w:color w:val="0000FF" w:themeColor="hyperlink"/>
      <w:u w:val="single"/>
    </w:rPr>
  </w:style>
  <w:style w:type="paragraph" w:styleId="Ingenafstand">
    <w:name w:val="No Spacing"/>
    <w:uiPriority w:val="1"/>
    <w:qFormat/>
    <w:rsid w:val="000A6601"/>
    <w:rPr>
      <w:rFonts w:eastAsiaTheme="minorHAnsi"/>
      <w:sz w:val="22"/>
      <w:szCs w:val="22"/>
    </w:rPr>
  </w:style>
  <w:style w:type="paragraph" w:styleId="Listeafsnit">
    <w:name w:val="List Paragraph"/>
    <w:basedOn w:val="Normal"/>
    <w:uiPriority w:val="34"/>
    <w:qFormat/>
    <w:rsid w:val="000A6601"/>
    <w:pPr>
      <w:spacing w:after="160" w:line="256" w:lineRule="auto"/>
      <w:ind w:left="720"/>
      <w:contextualSpacing/>
    </w:pPr>
    <w:rPr>
      <w:rFonts w:eastAsiaTheme="minorHAnsi"/>
      <w:sz w:val="22"/>
      <w:szCs w:val="22"/>
    </w:rPr>
  </w:style>
  <w:style w:type="character" w:styleId="Strk">
    <w:name w:val="Strong"/>
    <w:basedOn w:val="Standardskrifttypeiafsnit"/>
    <w:uiPriority w:val="22"/>
    <w:qFormat/>
    <w:rsid w:val="000A6601"/>
    <w:rPr>
      <w:b/>
      <w:bCs/>
    </w:rPr>
  </w:style>
  <w:style w:type="paragraph" w:styleId="NormalWeb">
    <w:name w:val="Normal (Web)"/>
    <w:basedOn w:val="Normal"/>
    <w:uiPriority w:val="99"/>
    <w:semiHidden/>
    <w:unhideWhenUsed/>
    <w:rsid w:val="00E93921"/>
    <w:pPr>
      <w:spacing w:before="100" w:beforeAutospacing="1" w:after="100" w:afterAutospacing="1"/>
    </w:pPr>
    <w:rPr>
      <w:rFonts w:ascii="Times New Roman" w:eastAsia="Times New Roman" w:hAnsi="Times New Roman" w:cs="Times New Roman"/>
      <w:lang w:eastAsia="da-DK"/>
    </w:rPr>
  </w:style>
  <w:style w:type="paragraph" w:customStyle="1" w:styleId="STDDOKbody">
    <w:name w:val="STDDOKbody"/>
    <w:basedOn w:val="Normal"/>
    <w:rsid w:val="00266862"/>
    <w:rPr>
      <w:rFonts w:ascii="Verdana" w:eastAsia="Times New Roman" w:hAnsi="Verdana" w:cs="Times New Roman"/>
      <w:sz w:val="16"/>
      <w:szCs w:val="27"/>
      <w:lang w:eastAsia="da-DK"/>
    </w:rPr>
  </w:style>
</w:styles>
</file>

<file path=word/webSettings.xml><?xml version="1.0" encoding="utf-8"?>
<w:webSettings xmlns:r="http://schemas.openxmlformats.org/officeDocument/2006/relationships" xmlns:w="http://schemas.openxmlformats.org/wordprocessingml/2006/main">
  <w:divs>
    <w:div w:id="14161905">
      <w:bodyDiv w:val="1"/>
      <w:marLeft w:val="0"/>
      <w:marRight w:val="0"/>
      <w:marTop w:val="0"/>
      <w:marBottom w:val="0"/>
      <w:divBdr>
        <w:top w:val="none" w:sz="0" w:space="0" w:color="auto"/>
        <w:left w:val="none" w:sz="0" w:space="0" w:color="auto"/>
        <w:bottom w:val="none" w:sz="0" w:space="0" w:color="auto"/>
        <w:right w:val="none" w:sz="0" w:space="0" w:color="auto"/>
      </w:divBdr>
      <w:divsChild>
        <w:div w:id="1237981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4285743">
              <w:marLeft w:val="0"/>
              <w:marRight w:val="0"/>
              <w:marTop w:val="0"/>
              <w:marBottom w:val="0"/>
              <w:divBdr>
                <w:top w:val="none" w:sz="0" w:space="0" w:color="auto"/>
                <w:left w:val="none" w:sz="0" w:space="0" w:color="auto"/>
                <w:bottom w:val="none" w:sz="0" w:space="0" w:color="auto"/>
                <w:right w:val="none" w:sz="0" w:space="0" w:color="auto"/>
              </w:divBdr>
              <w:divsChild>
                <w:div w:id="833254366">
                  <w:marLeft w:val="0"/>
                  <w:marRight w:val="0"/>
                  <w:marTop w:val="0"/>
                  <w:marBottom w:val="0"/>
                  <w:divBdr>
                    <w:top w:val="none" w:sz="0" w:space="0" w:color="auto"/>
                    <w:left w:val="none" w:sz="0" w:space="0" w:color="auto"/>
                    <w:bottom w:val="none" w:sz="0" w:space="0" w:color="auto"/>
                    <w:right w:val="none" w:sz="0" w:space="0" w:color="auto"/>
                  </w:divBdr>
                  <w:divsChild>
                    <w:div w:id="36976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41988">
      <w:bodyDiv w:val="1"/>
      <w:marLeft w:val="0"/>
      <w:marRight w:val="0"/>
      <w:marTop w:val="0"/>
      <w:marBottom w:val="0"/>
      <w:divBdr>
        <w:top w:val="none" w:sz="0" w:space="0" w:color="auto"/>
        <w:left w:val="none" w:sz="0" w:space="0" w:color="auto"/>
        <w:bottom w:val="none" w:sz="0" w:space="0" w:color="auto"/>
        <w:right w:val="none" w:sz="0" w:space="0" w:color="auto"/>
      </w:divBdr>
    </w:div>
    <w:div w:id="92366228">
      <w:bodyDiv w:val="1"/>
      <w:marLeft w:val="0"/>
      <w:marRight w:val="0"/>
      <w:marTop w:val="0"/>
      <w:marBottom w:val="0"/>
      <w:divBdr>
        <w:top w:val="none" w:sz="0" w:space="0" w:color="auto"/>
        <w:left w:val="none" w:sz="0" w:space="0" w:color="auto"/>
        <w:bottom w:val="none" w:sz="0" w:space="0" w:color="auto"/>
        <w:right w:val="none" w:sz="0" w:space="0" w:color="auto"/>
      </w:divBdr>
      <w:divsChild>
        <w:div w:id="586882411">
          <w:marLeft w:val="0"/>
          <w:marRight w:val="0"/>
          <w:marTop w:val="0"/>
          <w:marBottom w:val="0"/>
          <w:divBdr>
            <w:top w:val="none" w:sz="0" w:space="0" w:color="auto"/>
            <w:left w:val="none" w:sz="0" w:space="0" w:color="auto"/>
            <w:bottom w:val="none" w:sz="0" w:space="0" w:color="auto"/>
            <w:right w:val="none" w:sz="0" w:space="0" w:color="auto"/>
          </w:divBdr>
        </w:div>
      </w:divsChild>
    </w:div>
    <w:div w:id="486241969">
      <w:bodyDiv w:val="1"/>
      <w:marLeft w:val="0"/>
      <w:marRight w:val="0"/>
      <w:marTop w:val="0"/>
      <w:marBottom w:val="0"/>
      <w:divBdr>
        <w:top w:val="none" w:sz="0" w:space="0" w:color="auto"/>
        <w:left w:val="none" w:sz="0" w:space="0" w:color="auto"/>
        <w:bottom w:val="none" w:sz="0" w:space="0" w:color="auto"/>
        <w:right w:val="none" w:sz="0" w:space="0" w:color="auto"/>
      </w:divBdr>
    </w:div>
    <w:div w:id="19742901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uaalborg.dk/aalborg/program/kultur-sociologi-og-samfund/fred-i-verden-er-verdensborgerskabet-vejen-til-fred-i-verden-2111-255?fbclid=IwAR0hljoWNbRH-679eTxE3XoOv_itJE-bwlUdNBdMGUIxSGTFoLrx3buKRe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facebook.com/fuaalborg" TargetMode="Externa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0152AB7E4FBDF45A823C711AAB00D7C"/>
        <w:category>
          <w:name w:val="General"/>
          <w:gallery w:val="placeholder"/>
        </w:category>
        <w:types>
          <w:type w:val="bbPlcHdr"/>
        </w:types>
        <w:behaviors>
          <w:behavior w:val="content"/>
        </w:behaviors>
        <w:guid w:val="{F7F0AD9C-7A18-0B4A-ABB7-D3F716DBC11D}"/>
      </w:docPartPr>
      <w:docPartBody>
        <w:p w:rsidR="00744DD5" w:rsidRDefault="00744DD5" w:rsidP="00744DD5">
          <w:pPr>
            <w:pStyle w:val="B0152AB7E4FBDF45A823C711AAB00D7C"/>
          </w:pPr>
          <w:r>
            <w:t>[Type text]</w:t>
          </w:r>
        </w:p>
      </w:docPartBody>
    </w:docPart>
    <w:docPart>
      <w:docPartPr>
        <w:name w:val="060BED5AD6211C4EA8C986C62B5E05ED"/>
        <w:category>
          <w:name w:val="General"/>
          <w:gallery w:val="placeholder"/>
        </w:category>
        <w:types>
          <w:type w:val="bbPlcHdr"/>
        </w:types>
        <w:behaviors>
          <w:behavior w:val="content"/>
        </w:behaviors>
        <w:guid w:val="{7F8EF0B7-8515-5947-9E2B-8CB9748A892B}"/>
      </w:docPartPr>
      <w:docPartBody>
        <w:p w:rsidR="00744DD5" w:rsidRDefault="00744DD5" w:rsidP="00744DD5">
          <w:pPr>
            <w:pStyle w:val="060BED5AD6211C4EA8C986C62B5E05ED"/>
          </w:pPr>
          <w:r>
            <w:t>[Type text]</w:t>
          </w:r>
        </w:p>
      </w:docPartBody>
    </w:docPart>
    <w:docPart>
      <w:docPartPr>
        <w:name w:val="293275A87D100944B418A46415A71F4F"/>
        <w:category>
          <w:name w:val="General"/>
          <w:gallery w:val="placeholder"/>
        </w:category>
        <w:types>
          <w:type w:val="bbPlcHdr"/>
        </w:types>
        <w:behaviors>
          <w:behavior w:val="content"/>
        </w:behaviors>
        <w:guid w:val="{F0DF732A-6482-4645-9542-0125F5F01A8D}"/>
      </w:docPartPr>
      <w:docPartBody>
        <w:p w:rsidR="00744DD5" w:rsidRDefault="00744DD5" w:rsidP="00744DD5">
          <w:pPr>
            <w:pStyle w:val="293275A87D100944B418A46415A71F4F"/>
          </w:pPr>
          <w:r>
            <w:t>[Type text]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NunitoSans-Light">
    <w:altName w:val="Nunito Sans Light Italic"/>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20"/>
  <w:hyphenationZone w:val="425"/>
  <w:characterSpacingControl w:val="doNotCompress"/>
  <w:compat>
    <w:useFELayout/>
  </w:compat>
  <w:rsids>
    <w:rsidRoot w:val="00206C2E"/>
    <w:rsid w:val="000634E5"/>
    <w:rsid w:val="000D04E0"/>
    <w:rsid w:val="00160E0A"/>
    <w:rsid w:val="001C2F01"/>
    <w:rsid w:val="001E02B9"/>
    <w:rsid w:val="00206C2E"/>
    <w:rsid w:val="00262325"/>
    <w:rsid w:val="00285E66"/>
    <w:rsid w:val="002F65BD"/>
    <w:rsid w:val="00330EF1"/>
    <w:rsid w:val="00403113"/>
    <w:rsid w:val="004053A0"/>
    <w:rsid w:val="004C22B1"/>
    <w:rsid w:val="004D69CD"/>
    <w:rsid w:val="004F1077"/>
    <w:rsid w:val="005117D8"/>
    <w:rsid w:val="00512BAE"/>
    <w:rsid w:val="0051504F"/>
    <w:rsid w:val="0055667D"/>
    <w:rsid w:val="005B58B0"/>
    <w:rsid w:val="005D7182"/>
    <w:rsid w:val="0064744D"/>
    <w:rsid w:val="00670FC7"/>
    <w:rsid w:val="00684F4C"/>
    <w:rsid w:val="00690496"/>
    <w:rsid w:val="006B61FF"/>
    <w:rsid w:val="0070073D"/>
    <w:rsid w:val="007271A1"/>
    <w:rsid w:val="00744DD5"/>
    <w:rsid w:val="007C2877"/>
    <w:rsid w:val="007F0D65"/>
    <w:rsid w:val="00851B66"/>
    <w:rsid w:val="00886C7F"/>
    <w:rsid w:val="008D71E1"/>
    <w:rsid w:val="008E538A"/>
    <w:rsid w:val="008F088A"/>
    <w:rsid w:val="00901FF2"/>
    <w:rsid w:val="0093636A"/>
    <w:rsid w:val="00984EEC"/>
    <w:rsid w:val="00A15EA9"/>
    <w:rsid w:val="00A21192"/>
    <w:rsid w:val="00AB1116"/>
    <w:rsid w:val="00AF390D"/>
    <w:rsid w:val="00B60082"/>
    <w:rsid w:val="00BC4A62"/>
    <w:rsid w:val="00C77678"/>
    <w:rsid w:val="00CA7926"/>
    <w:rsid w:val="00CD71DC"/>
    <w:rsid w:val="00D029EC"/>
    <w:rsid w:val="00D32E4D"/>
    <w:rsid w:val="00D40DC1"/>
    <w:rsid w:val="00D956AC"/>
    <w:rsid w:val="00DD78CA"/>
    <w:rsid w:val="00E011DD"/>
    <w:rsid w:val="00E44BDA"/>
    <w:rsid w:val="00EB652C"/>
    <w:rsid w:val="00F062BE"/>
    <w:rsid w:val="00F25B2B"/>
    <w:rsid w:val="00F51EDB"/>
    <w:rsid w:val="00FA2B59"/>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da-DK"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0E0A"/>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FC07B9DF7EB67044A380CD2B68E56D51">
    <w:name w:val="FC07B9DF7EB67044A380CD2B68E56D51"/>
    <w:rsid w:val="00206C2E"/>
  </w:style>
  <w:style w:type="paragraph" w:customStyle="1" w:styleId="E2503095C921CB46B8B66D7384B284EC">
    <w:name w:val="E2503095C921CB46B8B66D7384B284EC"/>
    <w:rsid w:val="00206C2E"/>
  </w:style>
  <w:style w:type="paragraph" w:customStyle="1" w:styleId="992E5F3E7C702746AAFAF7CC7F22E6A8">
    <w:name w:val="992E5F3E7C702746AAFAF7CC7F22E6A8"/>
    <w:rsid w:val="00206C2E"/>
  </w:style>
  <w:style w:type="paragraph" w:customStyle="1" w:styleId="C948BF7CE8764F409F9AF46F0B2AD6AD">
    <w:name w:val="C948BF7CE8764F409F9AF46F0B2AD6AD"/>
    <w:rsid w:val="00206C2E"/>
  </w:style>
  <w:style w:type="paragraph" w:customStyle="1" w:styleId="56C4F774EB78CD46B9F8242A3690B96B">
    <w:name w:val="56C4F774EB78CD46B9F8242A3690B96B"/>
    <w:rsid w:val="00206C2E"/>
  </w:style>
  <w:style w:type="paragraph" w:customStyle="1" w:styleId="A62B6E6A6DD8C146A80182E0C8DC1AAB">
    <w:name w:val="A62B6E6A6DD8C146A80182E0C8DC1AAB"/>
    <w:rsid w:val="00206C2E"/>
  </w:style>
  <w:style w:type="paragraph" w:customStyle="1" w:styleId="A728BCB789195440B0D10E3992D125C8">
    <w:name w:val="A728BCB789195440B0D10E3992D125C8"/>
    <w:rsid w:val="00206C2E"/>
  </w:style>
  <w:style w:type="paragraph" w:customStyle="1" w:styleId="362383B32D74714B9A297B6DBB08C516">
    <w:name w:val="362383B32D74714B9A297B6DBB08C516"/>
    <w:rsid w:val="00206C2E"/>
  </w:style>
  <w:style w:type="paragraph" w:customStyle="1" w:styleId="2E170F594077F5429654579120E0DE14">
    <w:name w:val="2E170F594077F5429654579120E0DE14"/>
    <w:rsid w:val="00206C2E"/>
  </w:style>
  <w:style w:type="paragraph" w:customStyle="1" w:styleId="FDA035BB2CB8944784ECA977A65A3B3F">
    <w:name w:val="FDA035BB2CB8944784ECA977A65A3B3F"/>
    <w:rsid w:val="00206C2E"/>
  </w:style>
  <w:style w:type="paragraph" w:customStyle="1" w:styleId="75B4710FAC803F458C58B0453837596E">
    <w:name w:val="75B4710FAC803F458C58B0453837596E"/>
    <w:rsid w:val="00206C2E"/>
  </w:style>
  <w:style w:type="paragraph" w:customStyle="1" w:styleId="C3E371BCCD5FFF429E54FB35E21FF707">
    <w:name w:val="C3E371BCCD5FFF429E54FB35E21FF707"/>
    <w:rsid w:val="00206C2E"/>
  </w:style>
  <w:style w:type="paragraph" w:customStyle="1" w:styleId="B0152AB7E4FBDF45A823C711AAB00D7C">
    <w:name w:val="B0152AB7E4FBDF45A823C711AAB00D7C"/>
    <w:rsid w:val="00744DD5"/>
  </w:style>
  <w:style w:type="paragraph" w:customStyle="1" w:styleId="060BED5AD6211C4EA8C986C62B5E05ED">
    <w:name w:val="060BED5AD6211C4EA8C986C62B5E05ED"/>
    <w:rsid w:val="00744DD5"/>
  </w:style>
  <w:style w:type="paragraph" w:customStyle="1" w:styleId="293275A87D100944B418A46415A71F4F">
    <w:name w:val="293275A87D100944B418A46415A71F4F"/>
    <w:rsid w:val="00744DD5"/>
  </w:style>
  <w:style w:type="paragraph" w:customStyle="1" w:styleId="D72205F4035A234DBA19D58EC6EEF0FA">
    <w:name w:val="D72205F4035A234DBA19D58EC6EEF0FA"/>
    <w:rsid w:val="00744DD5"/>
  </w:style>
  <w:style w:type="paragraph" w:customStyle="1" w:styleId="4D834FBBD6D6CE49AAA1375FDD6679A8">
    <w:name w:val="4D834FBBD6D6CE49AAA1375FDD6679A8"/>
    <w:rsid w:val="00744DD5"/>
  </w:style>
  <w:style w:type="paragraph" w:customStyle="1" w:styleId="06AE75F0C037BA4FBEF0EEEBADD3F73D">
    <w:name w:val="06AE75F0C037BA4FBEF0EEEBADD3F73D"/>
    <w:rsid w:val="00744DD5"/>
  </w:style>
  <w:style w:type="paragraph" w:customStyle="1" w:styleId="17D8B903B070D44D93F6F59231DB1DFD">
    <w:name w:val="17D8B903B070D44D93F6F59231DB1DFD"/>
    <w:rsid w:val="00744DD5"/>
  </w:style>
  <w:style w:type="paragraph" w:customStyle="1" w:styleId="2B380F580A4C4A41B08E901C713C04DD">
    <w:name w:val="2B380F580A4C4A41B08E901C713C04DD"/>
    <w:rsid w:val="00744DD5"/>
  </w:style>
  <w:style w:type="paragraph" w:customStyle="1" w:styleId="BB7177224A948B4090DCF0A540B59AB7">
    <w:name w:val="BB7177224A948B4090DCF0A540B59AB7"/>
    <w:rsid w:val="00744DD5"/>
  </w:style>
  <w:style w:type="paragraph" w:customStyle="1" w:styleId="C3CC63673943A84B9A8FB32F5C04959A">
    <w:name w:val="C3CC63673943A84B9A8FB32F5C04959A"/>
    <w:rsid w:val="00744DD5"/>
  </w:style>
  <w:style w:type="paragraph" w:customStyle="1" w:styleId="4DD36A0B84095148BF90E7AB226437AA">
    <w:name w:val="4DD36A0B84095148BF90E7AB226437AA"/>
    <w:rsid w:val="00744DD5"/>
  </w:style>
  <w:style w:type="paragraph" w:customStyle="1" w:styleId="4280E25AECD243448345E57B0D6BD172">
    <w:name w:val="4280E25AECD243448345E57B0D6BD172"/>
    <w:rsid w:val="00744DD5"/>
  </w:style>
  <w:style w:type="paragraph" w:customStyle="1" w:styleId="BD99B09B2CBD7F4EA7FB0B237653478B">
    <w:name w:val="BD99B09B2CBD7F4EA7FB0B237653478B"/>
    <w:rsid w:val="00744DD5"/>
  </w:style>
  <w:style w:type="paragraph" w:customStyle="1" w:styleId="78F7966DFB648D4E870D452CD206B31B">
    <w:name w:val="78F7966DFB648D4E870D452CD206B31B"/>
    <w:rsid w:val="00744DD5"/>
  </w:style>
  <w:style w:type="paragraph" w:customStyle="1" w:styleId="9623C16FCFC72147AB0190B4A382ABE4">
    <w:name w:val="9623C16FCFC72147AB0190B4A382ABE4"/>
    <w:rsid w:val="00744DD5"/>
  </w:style>
  <w:style w:type="paragraph" w:customStyle="1" w:styleId="C6A9249E6EC33049AEC5529DE2796F46">
    <w:name w:val="C6A9249E6EC33049AEC5529DE2796F46"/>
    <w:rsid w:val="00744DD5"/>
  </w:style>
  <w:style w:type="paragraph" w:customStyle="1" w:styleId="8057297FF329E24EB477D5973725E7A7">
    <w:name w:val="8057297FF329E24EB477D5973725E7A7"/>
    <w:rsid w:val="00744DD5"/>
  </w:style>
  <w:style w:type="paragraph" w:customStyle="1" w:styleId="4FEEC75FB565B141BCADBDD66777B51B">
    <w:name w:val="4FEEC75FB565B141BCADBDD66777B51B"/>
    <w:rsid w:val="00744DD5"/>
  </w:style>
  <w:style w:type="paragraph" w:customStyle="1" w:styleId="50B39F8AC161A74F9C27313E9B273047">
    <w:name w:val="50B39F8AC161A74F9C27313E9B273047"/>
    <w:rsid w:val="00744DD5"/>
  </w:style>
  <w:style w:type="paragraph" w:customStyle="1" w:styleId="8ACF3E55FBA9F04394D4F1341F271AF4">
    <w:name w:val="8ACF3E55FBA9F04394D4F1341F271AF4"/>
    <w:rsid w:val="00744DD5"/>
  </w:style>
  <w:style w:type="paragraph" w:customStyle="1" w:styleId="B7A031897ADA644CBC7BBF9D3805113D">
    <w:name w:val="B7A031897ADA644CBC7BBF9D3805113D"/>
    <w:rsid w:val="00744DD5"/>
  </w:style>
  <w:style w:type="paragraph" w:customStyle="1" w:styleId="1110054D46C8BC4386977ED26B5F86F4">
    <w:name w:val="1110054D46C8BC4386977ED26B5F86F4"/>
    <w:rsid w:val="00744DD5"/>
  </w:style>
  <w:style w:type="paragraph" w:customStyle="1" w:styleId="2515BCE1B4BDE3478BB3D3D3CF4AE399">
    <w:name w:val="2515BCE1B4BDE3478BB3D3D3CF4AE399"/>
    <w:rsid w:val="00744DD5"/>
  </w:style>
  <w:style w:type="paragraph" w:customStyle="1" w:styleId="496DE475E9E4C4469378B0D0B945300A">
    <w:name w:val="496DE475E9E4C4469378B0D0B945300A"/>
    <w:rsid w:val="00744DD5"/>
  </w:style>
  <w:style w:type="paragraph" w:customStyle="1" w:styleId="F0CD53D7A358E046A62E046349BAE176">
    <w:name w:val="F0CD53D7A358E046A62E046349BAE176"/>
    <w:rsid w:val="00744DD5"/>
  </w:style>
  <w:style w:type="paragraph" w:customStyle="1" w:styleId="7C8F309106DD08418451D74C0103F42E">
    <w:name w:val="7C8F309106DD08418451D74C0103F42E"/>
    <w:rsid w:val="00744DD5"/>
  </w:style>
  <w:style w:type="paragraph" w:customStyle="1" w:styleId="354DC5DA68AFAE47962A6B360EC5106C">
    <w:name w:val="354DC5DA68AFAE47962A6B360EC5106C"/>
    <w:rsid w:val="00744DD5"/>
  </w:style>
  <w:style w:type="paragraph" w:customStyle="1" w:styleId="6A85704B41757C44B9AC2465737654C1">
    <w:name w:val="6A85704B41757C44B9AC2465737654C1"/>
    <w:rsid w:val="00744DD5"/>
  </w:style>
  <w:style w:type="paragraph" w:customStyle="1" w:styleId="DAE169F2AB4B98438491C94F19AC2DA2">
    <w:name w:val="DAE169F2AB4B98438491C94F19AC2DA2"/>
    <w:rsid w:val="00744DD5"/>
  </w:style>
  <w:style w:type="paragraph" w:customStyle="1" w:styleId="9593EDFDD329DD4EB7DFEB45994C983B">
    <w:name w:val="9593EDFDD329DD4EB7DFEB45994C983B"/>
    <w:rsid w:val="00744DD5"/>
  </w:style>
  <w:style w:type="paragraph" w:customStyle="1" w:styleId="BE52C0C4C412884E8322950139A4F198">
    <w:name w:val="BE52C0C4C412884E8322950139A4F198"/>
    <w:rsid w:val="00744DD5"/>
  </w:style>
  <w:style w:type="paragraph" w:customStyle="1" w:styleId="7905E0EEE6123641A1C9DA53B6D05F3D">
    <w:name w:val="7905E0EEE6123641A1C9DA53B6D05F3D"/>
    <w:rsid w:val="00744DD5"/>
  </w:style>
  <w:style w:type="paragraph" w:customStyle="1" w:styleId="CA459EFEB2411042844DB5554FA85E33">
    <w:name w:val="CA459EFEB2411042844DB5554FA85E33"/>
    <w:rsid w:val="00744DD5"/>
  </w:style>
  <w:style w:type="paragraph" w:customStyle="1" w:styleId="16742A52892B7F42885472F840D3B6B7">
    <w:name w:val="16742A52892B7F42885472F840D3B6B7"/>
    <w:rsid w:val="00744DD5"/>
  </w:style>
  <w:style w:type="paragraph" w:customStyle="1" w:styleId="07E525D0F3ADC742B7B98F2423D8AAF4">
    <w:name w:val="07E525D0F3ADC742B7B98F2423D8AAF4"/>
    <w:rsid w:val="00744DD5"/>
  </w:style>
  <w:style w:type="paragraph" w:customStyle="1" w:styleId="42F914F2147AEC46B8B728C1DC183F02">
    <w:name w:val="42F914F2147AEC46B8B728C1DC183F02"/>
    <w:rsid w:val="00744DD5"/>
  </w:style>
  <w:style w:type="paragraph" w:customStyle="1" w:styleId="BD7C3008ED32384E815D909811F11F24">
    <w:name w:val="BD7C3008ED32384E815D909811F11F24"/>
    <w:rsid w:val="00744DD5"/>
  </w:style>
  <w:style w:type="paragraph" w:customStyle="1" w:styleId="C2917119316EE54B9C36DAA6BA977B71">
    <w:name w:val="C2917119316EE54B9C36DAA6BA977B71"/>
    <w:rsid w:val="00744DD5"/>
  </w:style>
  <w:style w:type="paragraph" w:customStyle="1" w:styleId="EA7516BE26CB364AB889BB00EC6DEAAA">
    <w:name w:val="EA7516BE26CB364AB889BB00EC6DEAAA"/>
    <w:rsid w:val="00744DD5"/>
  </w:style>
  <w:style w:type="paragraph" w:customStyle="1" w:styleId="AFC40908D713BF4FA1F4DADAE27ACE87">
    <w:name w:val="AFC40908D713BF4FA1F4DADAE27ACE87"/>
    <w:rsid w:val="00744DD5"/>
  </w:style>
  <w:style w:type="paragraph" w:customStyle="1" w:styleId="54EB37371B6DD74E9E3798759620A12C">
    <w:name w:val="54EB37371B6DD74E9E3798759620A12C"/>
    <w:rsid w:val="00744DD5"/>
  </w:style>
  <w:style w:type="paragraph" w:customStyle="1" w:styleId="9C843C6C88511644AD7F55147B442F4E">
    <w:name w:val="9C843C6C88511644AD7F55147B442F4E"/>
    <w:rsid w:val="00744DD5"/>
  </w:style>
  <w:style w:type="paragraph" w:customStyle="1" w:styleId="13ADABB4E5C9414381969B3311DAB035">
    <w:name w:val="13ADABB4E5C9414381969B3311DAB035"/>
    <w:rsid w:val="00744DD5"/>
  </w:style>
  <w:style w:type="paragraph" w:customStyle="1" w:styleId="71D43DF25D33F1488E8204A535E4715B">
    <w:name w:val="71D43DF25D33F1488E8204A535E4715B"/>
    <w:rsid w:val="00744DD5"/>
  </w:style>
  <w:style w:type="paragraph" w:customStyle="1" w:styleId="085A5C99CEF3EF46B2FD72C5BA36B27E">
    <w:name w:val="085A5C99CEF3EF46B2FD72C5BA36B27E"/>
    <w:rsid w:val="00744DD5"/>
  </w:style>
  <w:style w:type="paragraph" w:customStyle="1" w:styleId="D68E4929C11D3F49BBB654B844CB0DD0">
    <w:name w:val="D68E4929C11D3F49BBB654B844CB0DD0"/>
    <w:rsid w:val="00744DD5"/>
  </w:style>
  <w:style w:type="paragraph" w:customStyle="1" w:styleId="CAE5018684406E4F87CDE0FF394E19E7">
    <w:name w:val="CAE5018684406E4F87CDE0FF394E19E7"/>
    <w:rsid w:val="00744DD5"/>
  </w:style>
  <w:style w:type="paragraph" w:customStyle="1" w:styleId="CC1428F52CF6F44A8C2B8FECB4D6B4C4">
    <w:name w:val="CC1428F52CF6F44A8C2B8FECB4D6B4C4"/>
    <w:rsid w:val="00744DD5"/>
  </w:style>
  <w:style w:type="paragraph" w:customStyle="1" w:styleId="7C447F9083416C4BB8CE8B40D38FE0F6">
    <w:name w:val="7C447F9083416C4BB8CE8B40D38FE0F6"/>
    <w:rsid w:val="00744DD5"/>
  </w:style>
  <w:style w:type="paragraph" w:customStyle="1" w:styleId="1A5ADCD74949B942BBF2EDE5ECCD6940">
    <w:name w:val="1A5ADCD74949B942BBF2EDE5ECCD6940"/>
    <w:rsid w:val="00744DD5"/>
  </w:style>
  <w:style w:type="paragraph" w:customStyle="1" w:styleId="C256C84EA38D1C4C92C9F220186A869B">
    <w:name w:val="C256C84EA38D1C4C92C9F220186A869B"/>
    <w:rsid w:val="00744DD5"/>
  </w:style>
  <w:style w:type="paragraph" w:customStyle="1" w:styleId="E7DB362D9508A24B9369646A54B628BA">
    <w:name w:val="E7DB362D9508A24B9369646A54B628BA"/>
    <w:rsid w:val="00744DD5"/>
  </w:style>
  <w:style w:type="paragraph" w:customStyle="1" w:styleId="86134BA75DA25343AB76BBD739668AFE">
    <w:name w:val="86134BA75DA25343AB76BBD739668AFE"/>
    <w:rsid w:val="00744DD5"/>
  </w:style>
  <w:style w:type="paragraph" w:customStyle="1" w:styleId="7B574B9178D122418D8A9673BC00B252">
    <w:name w:val="7B574B9178D122418D8A9673BC00B252"/>
    <w:rsid w:val="00744DD5"/>
  </w:style>
  <w:style w:type="paragraph" w:customStyle="1" w:styleId="A533B6A44BFE2942BAF9E2FDC127D94A">
    <w:name w:val="A533B6A44BFE2942BAF9E2FDC127D94A"/>
    <w:rsid w:val="00744DD5"/>
  </w:style>
  <w:style w:type="paragraph" w:customStyle="1" w:styleId="06EBB4A5665D1A4BABAA4215C9F35B5C">
    <w:name w:val="06EBB4A5665D1A4BABAA4215C9F35B5C"/>
    <w:rsid w:val="00744DD5"/>
  </w:style>
  <w:style w:type="paragraph" w:customStyle="1" w:styleId="D1425F2D9A297D438C4023B08453B2F4">
    <w:name w:val="D1425F2D9A297D438C4023B08453B2F4"/>
    <w:rsid w:val="00744DD5"/>
  </w:style>
  <w:style w:type="paragraph" w:customStyle="1" w:styleId="11F5A8448FFA9248886EA7126E12590D">
    <w:name w:val="11F5A8448FFA9248886EA7126E12590D"/>
    <w:rsid w:val="00744DD5"/>
  </w:style>
  <w:style w:type="paragraph" w:customStyle="1" w:styleId="52766DEDC73FF34EBF247EC404BA4288">
    <w:name w:val="52766DEDC73FF34EBF247EC404BA4288"/>
    <w:rsid w:val="00744DD5"/>
  </w:style>
  <w:style w:type="paragraph" w:customStyle="1" w:styleId="FBD64B6C7EE64744BE4CA8389BF783FA">
    <w:name w:val="FBD64B6C7EE64744BE4CA8389BF783FA"/>
    <w:rsid w:val="00744DD5"/>
  </w:style>
</w:styles>
</file>

<file path=word/glossary/webSettings.xml><?xml version="1.0" encoding="utf-8"?>
<w:webSettings xmlns:r="http://schemas.openxmlformats.org/officeDocument/2006/relationships" xmlns:w="http://schemas.openxmlformats.org/wordprocessingml/2006/main">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E9432-7C44-4661-A706-4C34FC538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660</Words>
  <Characters>4031</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Friis &amp; Moltke A/S</Company>
  <LinksUpToDate>false</LinksUpToDate>
  <CharactersWithSpaces>4682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Thykjær Sørensen</dc:creator>
  <cp:lastModifiedBy>Ejer</cp:lastModifiedBy>
  <cp:revision>2</cp:revision>
  <cp:lastPrinted>2020-10-01T08:40:00Z</cp:lastPrinted>
  <dcterms:created xsi:type="dcterms:W3CDTF">2021-04-29T08:15:00Z</dcterms:created>
  <dcterms:modified xsi:type="dcterms:W3CDTF">2021-04-29T08:15:00Z</dcterms:modified>
</cp:coreProperties>
</file>