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1E" w:rsidRPr="008A676A" w:rsidRDefault="00287F1E" w:rsidP="00287F1E">
      <w:pPr>
        <w:rPr>
          <w:rFonts w:ascii="Times New Roman" w:hAnsi="Times New Roman" w:cs="Times New Roman"/>
          <w:b/>
          <w:sz w:val="36"/>
          <w:szCs w:val="36"/>
        </w:rPr>
      </w:pPr>
      <w:r w:rsidRPr="008A676A">
        <w:rPr>
          <w:rFonts w:ascii="Times New Roman" w:hAnsi="Times New Roman" w:cs="Times New Roman"/>
          <w:b/>
          <w:sz w:val="36"/>
          <w:szCs w:val="36"/>
        </w:rPr>
        <w:t xml:space="preserve">Skæv og mangelfuld P1-debat om fratagelse af syriske </w:t>
      </w:r>
      <w:proofErr w:type="gramStart"/>
      <w:r w:rsidRPr="008A676A">
        <w:rPr>
          <w:rFonts w:ascii="Times New Roman" w:hAnsi="Times New Roman" w:cs="Times New Roman"/>
          <w:b/>
          <w:sz w:val="36"/>
          <w:szCs w:val="36"/>
        </w:rPr>
        <w:t>flygtninges  opholdsgrundlag</w:t>
      </w:r>
      <w:proofErr w:type="gramEnd"/>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xml:space="preserve">Jeg hørte d. 7. april middagsdebatten i p1, som drejede sig om fratagelse af Damaskus-syreres opholdstilladelse (medmindre de havde FN-konventionsstatus (§7.1)).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xml:space="preserve">Fint med emnet. Men det var skuffende at opleve, at </w:t>
      </w:r>
      <w:proofErr w:type="spellStart"/>
      <w:r w:rsidRPr="008A676A">
        <w:rPr>
          <w:rFonts w:ascii="Times New Roman" w:hAnsi="Times New Roman" w:cs="Times New Roman"/>
          <w:sz w:val="24"/>
          <w:szCs w:val="24"/>
        </w:rPr>
        <w:t>at</w:t>
      </w:r>
      <w:proofErr w:type="spellEnd"/>
      <w:r w:rsidRPr="008A676A">
        <w:rPr>
          <w:rFonts w:ascii="Times New Roman" w:hAnsi="Times New Roman" w:cs="Times New Roman"/>
          <w:sz w:val="24"/>
          <w:szCs w:val="24"/>
        </w:rPr>
        <w:t xml:space="preserve"> der ikke var nogen af deltagerne der for alvor viste sig at have fuldt kendskab til substansen, altså kunne fremdrage og gøre sig kloge på alle aspekter i sagen på en nuanceret måde.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xml:space="preserve">Således fik vi ingen grundig nuancering af S-udlændingeordfører Rasmus </w:t>
      </w:r>
      <w:proofErr w:type="spellStart"/>
      <w:r w:rsidRPr="008A676A">
        <w:rPr>
          <w:rFonts w:ascii="Times New Roman" w:hAnsi="Times New Roman" w:cs="Times New Roman"/>
          <w:sz w:val="24"/>
          <w:szCs w:val="24"/>
        </w:rPr>
        <w:t>Stoklunds</w:t>
      </w:r>
      <w:proofErr w:type="spellEnd"/>
      <w:r w:rsidRPr="008A676A">
        <w:rPr>
          <w:rFonts w:ascii="Times New Roman" w:hAnsi="Times New Roman" w:cs="Times New Roman"/>
          <w:sz w:val="24"/>
          <w:szCs w:val="24"/>
        </w:rPr>
        <w:t xml:space="preserve"> mange generaliserende og oftest misvisende påstande om de syriske flygtninge i Danmark og sikkerhedssituationen i Damaskus.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Hvorfor var der ikke en repræsentant for de syrere der havde fået frataget deres opholdstilladelse, eller udlændingeadvokat, som kunne konkretisere hvad syrernes med flygtningekonventionens ord "velbegrundede frygt" for regimets uberegnelige uhyrligheder typisk drejede sig om - selv om der ikke længere faldt bomber, sådan som den danske delegation selv havde observeret.</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xml:space="preserve">Således blev splittelsen af familierne ikke nævnt,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Og ej heller fik vi en problematisering af for</w:t>
      </w:r>
      <w:r>
        <w:rPr>
          <w:rFonts w:ascii="Times New Roman" w:hAnsi="Times New Roman" w:cs="Times New Roman"/>
          <w:sz w:val="24"/>
          <w:szCs w:val="24"/>
        </w:rPr>
        <w:t xml:space="preserve">holdene og udsigten for de </w:t>
      </w:r>
      <w:proofErr w:type="spellStart"/>
      <w:r>
        <w:rPr>
          <w:rFonts w:ascii="Times New Roman" w:hAnsi="Times New Roman" w:cs="Times New Roman"/>
          <w:sz w:val="24"/>
          <w:szCs w:val="24"/>
        </w:rPr>
        <w:t>syre</w:t>
      </w:r>
      <w:r w:rsidRPr="008A676A">
        <w:rPr>
          <w:rFonts w:ascii="Times New Roman" w:hAnsi="Times New Roman" w:cs="Times New Roman"/>
          <w:sz w:val="24"/>
          <w:szCs w:val="24"/>
        </w:rPr>
        <w:t>ne</w:t>
      </w:r>
      <w:proofErr w:type="spellEnd"/>
      <w:r w:rsidRPr="008A676A">
        <w:rPr>
          <w:rFonts w:ascii="Times New Roman" w:hAnsi="Times New Roman" w:cs="Times New Roman"/>
          <w:sz w:val="24"/>
          <w:szCs w:val="24"/>
        </w:rPr>
        <w:t xml:space="preserve"> som havner på udrejsecentrene fordi de frygtede at vende tilbage til Syrien.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 xml:space="preserve">- Ej heller at hele situationen med, at Danmark går enegang med at udvise syrere, kan føres tilbage til at Folketinget under Thorning-regeringen (S+R) i 1915 gjorde det nemmere at udvise gennem at fjerne flygtningekonventionens krav om "grundlæggende stabile og varige" forbedringer i sikkerhedssituationen. Ja hvorfor var der ingen udlændingeordførere med fra de partier til venstre for SF som kritiserer regeringens udlændingepolitik. </w:t>
      </w:r>
      <w:proofErr w:type="spellStart"/>
      <w:r w:rsidRPr="008A676A">
        <w:rPr>
          <w:rFonts w:ascii="Times New Roman" w:hAnsi="Times New Roman" w:cs="Times New Roman"/>
          <w:sz w:val="24"/>
          <w:szCs w:val="24"/>
        </w:rPr>
        <w:t>SF</w:t>
      </w:r>
      <w:r>
        <w:rPr>
          <w:rFonts w:ascii="Times New Roman" w:hAnsi="Times New Roman" w:cs="Times New Roman"/>
          <w:sz w:val="24"/>
          <w:szCs w:val="24"/>
        </w:rPr>
        <w:t>-</w:t>
      </w:r>
      <w:r w:rsidRPr="008A676A">
        <w:rPr>
          <w:rFonts w:ascii="Times New Roman" w:hAnsi="Times New Roman" w:cs="Times New Roman"/>
          <w:sz w:val="24"/>
          <w:szCs w:val="24"/>
        </w:rPr>
        <w:t>eren</w:t>
      </w:r>
      <w:proofErr w:type="spellEnd"/>
      <w:r w:rsidRPr="008A676A">
        <w:rPr>
          <w:rFonts w:ascii="Times New Roman" w:hAnsi="Times New Roman" w:cs="Times New Roman"/>
          <w:sz w:val="24"/>
          <w:szCs w:val="24"/>
        </w:rPr>
        <w:t xml:space="preserve"> Karl Valentin ville gerne redde Aya og andre på vej til studentereksamen, fordi det måtte være i Danmarks økonomiske interesse. Men dermed kom han blot til at understrege, hvad debatten viste sig at handle om: hvorvidt det var i Danmarks interesse, hvilket allerede var gjort til værdipræmissen og dermed omdrejningspunkt for hele p1-debatten. Og altså på bekostning af syrernes menneskerettigheder og faktuelle retskrav ifølge FNs</w:t>
      </w:r>
      <w:r>
        <w:rPr>
          <w:rFonts w:ascii="Times New Roman" w:hAnsi="Times New Roman" w:cs="Times New Roman"/>
          <w:sz w:val="24"/>
          <w:szCs w:val="24"/>
        </w:rPr>
        <w:t xml:space="preserve"> </w:t>
      </w:r>
      <w:r w:rsidRPr="008A676A">
        <w:rPr>
          <w:rFonts w:ascii="Times New Roman" w:hAnsi="Times New Roman" w:cs="Times New Roman"/>
          <w:sz w:val="24"/>
          <w:szCs w:val="24"/>
        </w:rPr>
        <w:t xml:space="preserve">flygtningekonvention, - torturkonvention mv. Dette på trods af Dansk Flygtningehjælps Charlotte </w:t>
      </w:r>
      <w:proofErr w:type="spellStart"/>
      <w:r w:rsidRPr="008A676A">
        <w:rPr>
          <w:rFonts w:ascii="Times New Roman" w:hAnsi="Times New Roman" w:cs="Times New Roman"/>
          <w:sz w:val="24"/>
          <w:szCs w:val="24"/>
        </w:rPr>
        <w:t>Slentes</w:t>
      </w:r>
      <w:proofErr w:type="spellEnd"/>
      <w:r w:rsidRPr="008A676A">
        <w:rPr>
          <w:rFonts w:ascii="Times New Roman" w:hAnsi="Times New Roman" w:cs="Times New Roman"/>
          <w:sz w:val="24"/>
          <w:szCs w:val="24"/>
        </w:rPr>
        <w:t xml:space="preserve"> inddragelse, som for at have tyngde dog manglede den substans som det ville have været hvis hun med erfaringer fra konkret sagsbehandling havde kunnet forbinde de generelle </w:t>
      </w:r>
      <w:r>
        <w:rPr>
          <w:rFonts w:ascii="Times New Roman" w:hAnsi="Times New Roman" w:cs="Times New Roman"/>
          <w:sz w:val="24"/>
          <w:szCs w:val="24"/>
        </w:rPr>
        <w:t>beskyttelses</w:t>
      </w:r>
      <w:r w:rsidRPr="008A676A">
        <w:rPr>
          <w:rFonts w:ascii="Times New Roman" w:hAnsi="Times New Roman" w:cs="Times New Roman"/>
          <w:sz w:val="24"/>
          <w:szCs w:val="24"/>
        </w:rPr>
        <w:t xml:space="preserve">regler til den situation som de danske myndigheder nu har bragt nogle konkrete flygtninge i. </w:t>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sz w:val="24"/>
          <w:szCs w:val="24"/>
        </w:rPr>
        <w:t>Så kære DR bedre held næste gang med at leve op til jeres public service-forpligtelser.</w:t>
      </w:r>
    </w:p>
    <w:p w:rsidR="00287F1E" w:rsidRPr="008A676A" w:rsidRDefault="00287F1E" w:rsidP="00287F1E">
      <w:pPr>
        <w:rPr>
          <w:rStyle w:val="Hyperlink"/>
          <w:rFonts w:ascii="Times New Roman" w:hAnsi="Times New Roman" w:cs="Times New Roman"/>
          <w:sz w:val="24"/>
          <w:szCs w:val="24"/>
          <w:bdr w:val="none" w:sz="0" w:space="0" w:color="auto" w:frame="1"/>
        </w:rPr>
      </w:pPr>
      <w:r w:rsidRPr="008A676A">
        <w:rPr>
          <w:rFonts w:ascii="Times New Roman" w:hAnsi="Times New Roman" w:cs="Times New Roman"/>
          <w:sz w:val="24"/>
          <w:szCs w:val="24"/>
        </w:rPr>
        <w:t xml:space="preserve">Med venlig hilsen </w:t>
      </w:r>
      <w:r w:rsidRPr="008A676A">
        <w:rPr>
          <w:rFonts w:ascii="Times New Roman" w:hAnsi="Times New Roman" w:cs="Times New Roman"/>
          <w:sz w:val="24"/>
          <w:szCs w:val="24"/>
        </w:rPr>
        <w:fldChar w:fldCharType="begin"/>
      </w:r>
      <w:r w:rsidRPr="008A676A">
        <w:rPr>
          <w:rFonts w:ascii="Times New Roman" w:hAnsi="Times New Roman" w:cs="Times New Roman"/>
          <w:sz w:val="24"/>
          <w:szCs w:val="24"/>
        </w:rPr>
        <w:instrText xml:space="preserve"> HYPERLINK "https://www.facebook.com/arnenielsen.hansen?__cft__%5b0%5d=AZXvpTQOH1IU2wGx5DinPSasXfD5C-DWdGAhVLlzqtVp4AbMUtK95f2wQcR8DY2JwCSSqtOvXEwVFPw-8oZswV2Is1avdrlkhxDDsb9J2auw--g_vR5QhFUyLoNU23hfMHw&amp;__tn__=-%5dK-R" </w:instrText>
      </w:r>
      <w:r w:rsidRPr="008A676A">
        <w:rPr>
          <w:rFonts w:ascii="Times New Roman" w:hAnsi="Times New Roman" w:cs="Times New Roman"/>
          <w:sz w:val="24"/>
          <w:szCs w:val="24"/>
        </w:rPr>
        <w:fldChar w:fldCharType="separate"/>
      </w:r>
    </w:p>
    <w:p w:rsidR="00287F1E" w:rsidRPr="008A676A" w:rsidRDefault="00287F1E" w:rsidP="00287F1E">
      <w:pPr>
        <w:rPr>
          <w:rFonts w:ascii="Times New Roman" w:hAnsi="Times New Roman" w:cs="Times New Roman"/>
          <w:sz w:val="24"/>
          <w:szCs w:val="24"/>
        </w:rPr>
      </w:pPr>
      <w:r w:rsidRPr="008A676A">
        <w:rPr>
          <w:rFonts w:ascii="Times New Roman" w:hAnsi="Times New Roman" w:cs="Times New Roman"/>
          <w:color w:val="0000FF"/>
          <w:sz w:val="24"/>
          <w:szCs w:val="24"/>
          <w:bdr w:val="none" w:sz="0" w:space="0" w:color="auto" w:frame="1"/>
        </w:rPr>
        <w:t>Arne Nielsen Hansen</w:t>
      </w:r>
    </w:p>
    <w:p w:rsidR="009A22FB" w:rsidRDefault="00287F1E" w:rsidP="00287F1E">
      <w:r w:rsidRPr="008A676A">
        <w:rPr>
          <w:rFonts w:ascii="Times New Roman" w:hAnsi="Times New Roman" w:cs="Times New Roman"/>
          <w:sz w:val="24"/>
          <w:szCs w:val="24"/>
        </w:rPr>
        <w:fldChar w:fldCharType="end"/>
      </w:r>
    </w:p>
    <w:sectPr w:rsidR="009A22FB" w:rsidSect="009A22FB">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1304"/>
  <w:hyphenationZone w:val="425"/>
  <w:characterSpacingControl w:val="doNotCompress"/>
  <w:compat/>
  <w:rsids>
    <w:rsidRoot w:val="00287F1E"/>
    <w:rsid w:val="00287F1E"/>
    <w:rsid w:val="009A22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1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87F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2479</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2021-04-08T08:13:00Z</dcterms:created>
  <dcterms:modified xsi:type="dcterms:W3CDTF">2021-04-08T08:19:00Z</dcterms:modified>
</cp:coreProperties>
</file>