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81" w:rsidRPr="00656581" w:rsidRDefault="00656581" w:rsidP="00656581">
      <w:pPr>
        <w:shd w:val="clear" w:color="auto" w:fill="FFFFFF"/>
        <w:spacing w:after="0" w:line="0" w:lineRule="auto"/>
        <w:outlineLvl w:val="0"/>
        <w:rPr>
          <w:rFonts w:ascii="PlayfairDisplay" w:eastAsia="Times New Roman" w:hAnsi="PlayfairDisplay" w:cs="Times New Roman"/>
          <w:b/>
          <w:bCs/>
          <w:color w:val="2C2C2C"/>
          <w:kern w:val="36"/>
          <w:sz w:val="48"/>
          <w:szCs w:val="48"/>
          <w:lang w:eastAsia="da-DK"/>
        </w:rPr>
      </w:pPr>
      <w:r w:rsidRPr="00656581">
        <w:rPr>
          <w:rFonts w:ascii="PlayfairDisplay" w:eastAsia="Times New Roman" w:hAnsi="PlayfairDisplay" w:cs="Times New Roman"/>
          <w:b/>
          <w:bCs/>
          <w:color w:val="2C2C2C"/>
          <w:kern w:val="36"/>
          <w:sz w:val="48"/>
          <w:szCs w:val="48"/>
          <w:lang w:eastAsia="da-DK"/>
        </w:rPr>
        <w:t>Dybt skuffende nej til forbud</w:t>
      </w:r>
    </w:p>
    <w:p w:rsidR="00656581" w:rsidRPr="00656581" w:rsidRDefault="00656581" w:rsidP="00656581">
      <w:pPr>
        <w:shd w:val="clear" w:color="auto" w:fill="FFFFFF"/>
        <w:spacing w:after="0" w:line="240" w:lineRule="auto"/>
        <w:rPr>
          <w:rFonts w:ascii="Times New Roman" w:eastAsia="Times New Roman" w:hAnsi="Times New Roman" w:cs="Times New Roman"/>
          <w:b/>
          <w:bCs/>
          <w:color w:val="2C2C2C"/>
          <w:sz w:val="36"/>
          <w:szCs w:val="36"/>
          <w:lang w:eastAsia="da-DK"/>
        </w:rPr>
      </w:pPr>
      <w:r w:rsidRPr="00656581">
        <w:rPr>
          <w:rFonts w:ascii="Times New Roman" w:eastAsia="Times New Roman" w:hAnsi="Times New Roman" w:cs="Times New Roman"/>
          <w:b/>
          <w:bCs/>
          <w:color w:val="2C2C2C"/>
          <w:sz w:val="36"/>
          <w:szCs w:val="36"/>
          <w:lang w:eastAsia="da-DK"/>
        </w:rPr>
        <w:t>ATOMVÅBEN: Fredag 22. januar skulle blive en god dag. Da trådte FN-traktaten om forbud mod atomvåben i kraft.</w:t>
      </w:r>
    </w:p>
    <w:p w:rsidR="00656581" w:rsidRPr="00656581" w:rsidRDefault="00656581" w:rsidP="00656581">
      <w:pPr>
        <w:shd w:val="clear" w:color="auto" w:fill="FFFFFF"/>
        <w:spacing w:after="0" w:line="240" w:lineRule="auto"/>
        <w:rPr>
          <w:rFonts w:ascii="Times New Roman" w:eastAsia="Times New Roman" w:hAnsi="Times New Roman" w:cs="Times New Roman"/>
          <w:color w:val="2C2C2C"/>
          <w:sz w:val="27"/>
          <w:szCs w:val="27"/>
          <w:lang w:eastAsia="da-DK"/>
        </w:rPr>
      </w:pPr>
      <w:r w:rsidRPr="00656581">
        <w:rPr>
          <w:rFonts w:ascii="Times New Roman" w:eastAsia="Times New Roman" w:hAnsi="Times New Roman" w:cs="Times New Roman"/>
          <w:color w:val="2C2C2C"/>
          <w:sz w:val="27"/>
          <w:szCs w:val="27"/>
          <w:lang w:eastAsia="da-DK"/>
        </w:rPr>
        <w:t>Christian Juhl</w:t>
      </w:r>
    </w:p>
    <w:p w:rsidR="00656581" w:rsidRPr="00656581" w:rsidRDefault="00656581" w:rsidP="00656581">
      <w:pPr>
        <w:shd w:val="clear" w:color="auto" w:fill="FFFFFF"/>
        <w:spacing w:after="0" w:line="240" w:lineRule="auto"/>
        <w:rPr>
          <w:rFonts w:ascii="Times New Roman" w:eastAsia="Times New Roman" w:hAnsi="Times New Roman" w:cs="Times New Roman"/>
          <w:color w:val="2C2C2C"/>
          <w:sz w:val="24"/>
          <w:szCs w:val="24"/>
          <w:lang w:eastAsia="da-DK"/>
        </w:rPr>
      </w:pPr>
      <w:r w:rsidRPr="00656581">
        <w:rPr>
          <w:rFonts w:ascii="Times New Roman" w:eastAsia="Times New Roman" w:hAnsi="Times New Roman" w:cs="Times New Roman"/>
          <w:color w:val="2C2C2C"/>
          <w:sz w:val="24"/>
          <w:szCs w:val="24"/>
          <w:lang w:eastAsia="da-DK"/>
        </w:rPr>
        <w:t>Det er nu imod folkeretten, hvis et land deltager i planlægning, udvikling, produktion, test, erhvervelse, opbevaring, transport, stationering og brug af atomvåben samt truslen om at benytte disse våben.</w:t>
      </w:r>
    </w:p>
    <w:p w:rsidR="00656581" w:rsidRPr="00656581" w:rsidRDefault="00656581" w:rsidP="00656581">
      <w:pPr>
        <w:shd w:val="clear" w:color="auto" w:fill="FFFFFF"/>
        <w:spacing w:after="0" w:line="240" w:lineRule="auto"/>
        <w:rPr>
          <w:rFonts w:ascii="Times New Roman" w:eastAsia="Times New Roman" w:hAnsi="Times New Roman" w:cs="Times New Roman"/>
          <w:color w:val="2C2C2C"/>
          <w:sz w:val="24"/>
          <w:szCs w:val="24"/>
          <w:lang w:eastAsia="da-DK"/>
        </w:rPr>
      </w:pPr>
      <w:r w:rsidRPr="00656581">
        <w:rPr>
          <w:rFonts w:ascii="Times New Roman" w:eastAsia="Times New Roman" w:hAnsi="Times New Roman" w:cs="Times New Roman"/>
          <w:color w:val="2C2C2C"/>
          <w:sz w:val="24"/>
          <w:szCs w:val="24"/>
          <w:lang w:eastAsia="da-DK"/>
        </w:rPr>
        <w:t>Forbuddet blev i 2017 vedtaget i FN med 122 stemmer for, og ville træde i kraft, når 50 stater havde ratificeret aftalen, og det er nu sket.</w:t>
      </w:r>
    </w:p>
    <w:p w:rsidR="00656581" w:rsidRPr="00656581" w:rsidRDefault="00656581" w:rsidP="00656581">
      <w:pPr>
        <w:shd w:val="clear" w:color="auto" w:fill="FFFFFF"/>
        <w:spacing w:after="0" w:line="240" w:lineRule="auto"/>
        <w:rPr>
          <w:rFonts w:ascii="Times New Roman" w:eastAsia="Times New Roman" w:hAnsi="Times New Roman" w:cs="Times New Roman"/>
          <w:color w:val="2C2C2C"/>
          <w:sz w:val="24"/>
          <w:szCs w:val="24"/>
          <w:lang w:eastAsia="da-DK"/>
        </w:rPr>
      </w:pPr>
      <w:r w:rsidRPr="00656581">
        <w:rPr>
          <w:rFonts w:ascii="Times New Roman" w:eastAsia="Times New Roman" w:hAnsi="Times New Roman" w:cs="Times New Roman"/>
          <w:color w:val="2C2C2C"/>
          <w:sz w:val="24"/>
          <w:szCs w:val="24"/>
          <w:lang w:eastAsia="da-DK"/>
        </w:rPr>
        <w:t>Danmark og andre Nato-lande blev væk fra både FNs forhandlinger og afstemninger om traktaten, fordi USA havde lagt hårdt pres på sine allierede.</w:t>
      </w:r>
    </w:p>
    <w:p w:rsidR="00656581" w:rsidRPr="00656581" w:rsidRDefault="00656581" w:rsidP="00656581">
      <w:pPr>
        <w:shd w:val="clear" w:color="auto" w:fill="FFFFFF"/>
        <w:spacing w:after="0" w:line="240" w:lineRule="auto"/>
        <w:rPr>
          <w:rFonts w:ascii="Times New Roman" w:eastAsia="Times New Roman" w:hAnsi="Times New Roman" w:cs="Times New Roman"/>
          <w:color w:val="2C2C2C"/>
          <w:sz w:val="24"/>
          <w:szCs w:val="24"/>
          <w:lang w:eastAsia="da-DK"/>
        </w:rPr>
      </w:pPr>
      <w:r w:rsidRPr="00656581">
        <w:rPr>
          <w:rFonts w:ascii="Times New Roman" w:eastAsia="Times New Roman" w:hAnsi="Times New Roman" w:cs="Times New Roman"/>
          <w:color w:val="2C2C2C"/>
          <w:sz w:val="24"/>
          <w:szCs w:val="24"/>
          <w:lang w:eastAsia="da-DK"/>
        </w:rPr>
        <w:t>I Nato skal atomvåben fortsat være en del af alliancens strategi.</w:t>
      </w:r>
    </w:p>
    <w:p w:rsidR="003268B6" w:rsidRDefault="003268B6" w:rsidP="00656581">
      <w:pPr>
        <w:shd w:val="clear" w:color="auto" w:fill="FFFFFF"/>
        <w:spacing w:after="0" w:line="240" w:lineRule="auto"/>
        <w:rPr>
          <w:rFonts w:ascii="Times New Roman" w:eastAsia="Times New Roman" w:hAnsi="Times New Roman" w:cs="Times New Roman"/>
          <w:color w:val="2C2C2C"/>
          <w:sz w:val="24"/>
          <w:szCs w:val="24"/>
          <w:lang w:eastAsia="da-DK"/>
        </w:rPr>
      </w:pPr>
    </w:p>
    <w:p w:rsidR="00656581" w:rsidRPr="00656581" w:rsidRDefault="00656581" w:rsidP="00656581">
      <w:pPr>
        <w:shd w:val="clear" w:color="auto" w:fill="FFFFFF"/>
        <w:spacing w:after="0" w:line="240" w:lineRule="auto"/>
        <w:rPr>
          <w:rFonts w:ascii="Times New Roman" w:eastAsia="Times New Roman" w:hAnsi="Times New Roman" w:cs="Times New Roman"/>
          <w:color w:val="2C2C2C"/>
          <w:sz w:val="24"/>
          <w:szCs w:val="24"/>
          <w:lang w:eastAsia="da-DK"/>
        </w:rPr>
      </w:pPr>
      <w:r w:rsidRPr="00656581">
        <w:rPr>
          <w:rFonts w:ascii="Times New Roman" w:eastAsia="Times New Roman" w:hAnsi="Times New Roman" w:cs="Times New Roman"/>
          <w:color w:val="2C2C2C"/>
          <w:sz w:val="24"/>
          <w:szCs w:val="24"/>
          <w:lang w:eastAsia="da-DK"/>
        </w:rPr>
        <w:t>I Folketinget havde vi en næsten to timers debat om Danmarks FN-traktaten, fremsat af Enhedslisten og SF og støttet af Alternativet og Frie Grønne.</w:t>
      </w:r>
    </w:p>
    <w:p w:rsidR="00656581" w:rsidRPr="00656581" w:rsidRDefault="00656581" w:rsidP="00656581">
      <w:pPr>
        <w:shd w:val="clear" w:color="auto" w:fill="FFFFFF"/>
        <w:spacing w:after="0" w:line="240" w:lineRule="auto"/>
        <w:rPr>
          <w:rFonts w:ascii="Times New Roman" w:eastAsia="Times New Roman" w:hAnsi="Times New Roman" w:cs="Times New Roman"/>
          <w:color w:val="2C2C2C"/>
          <w:sz w:val="24"/>
          <w:szCs w:val="24"/>
          <w:lang w:eastAsia="da-DK"/>
        </w:rPr>
      </w:pPr>
      <w:r w:rsidRPr="00656581">
        <w:rPr>
          <w:rFonts w:ascii="Times New Roman" w:eastAsia="Times New Roman" w:hAnsi="Times New Roman" w:cs="Times New Roman"/>
          <w:color w:val="2C2C2C"/>
          <w:sz w:val="24"/>
          <w:szCs w:val="24"/>
          <w:lang w:eastAsia="da-DK"/>
        </w:rPr>
        <w:t>Vi opfordrede til, at Danmark skal tiltræde traktaten.</w:t>
      </w:r>
    </w:p>
    <w:p w:rsidR="00656581" w:rsidRPr="00656581" w:rsidRDefault="00656581" w:rsidP="00656581">
      <w:pPr>
        <w:shd w:val="clear" w:color="auto" w:fill="FFFFFF"/>
        <w:spacing w:after="0" w:line="240" w:lineRule="auto"/>
        <w:rPr>
          <w:rFonts w:ascii="Times New Roman" w:eastAsia="Times New Roman" w:hAnsi="Times New Roman" w:cs="Times New Roman"/>
          <w:color w:val="2C2C2C"/>
          <w:sz w:val="24"/>
          <w:szCs w:val="24"/>
          <w:lang w:eastAsia="da-DK"/>
        </w:rPr>
      </w:pPr>
      <w:r w:rsidRPr="00656581">
        <w:rPr>
          <w:rFonts w:ascii="Times New Roman" w:eastAsia="Times New Roman" w:hAnsi="Times New Roman" w:cs="Times New Roman"/>
          <w:color w:val="2C2C2C"/>
          <w:sz w:val="24"/>
          <w:szCs w:val="24"/>
          <w:lang w:eastAsia="da-DK"/>
        </w:rPr>
        <w:t>Regeringen og resten af Folketinget ville gerne af med atomvåbnene i verden, men ikke så længe Danmark er medlem af Nato og så længe der findes atomvåben.</w:t>
      </w:r>
    </w:p>
    <w:p w:rsidR="00656581" w:rsidRPr="00656581" w:rsidRDefault="00656581" w:rsidP="00656581">
      <w:pPr>
        <w:shd w:val="clear" w:color="auto" w:fill="FFFFFF"/>
        <w:spacing w:after="0" w:line="240" w:lineRule="auto"/>
        <w:rPr>
          <w:rFonts w:ascii="Times New Roman" w:eastAsia="Times New Roman" w:hAnsi="Times New Roman" w:cs="Times New Roman"/>
          <w:color w:val="2C2C2C"/>
          <w:sz w:val="24"/>
          <w:szCs w:val="24"/>
          <w:lang w:eastAsia="da-DK"/>
        </w:rPr>
      </w:pPr>
      <w:r w:rsidRPr="00656581">
        <w:rPr>
          <w:rFonts w:ascii="Times New Roman" w:eastAsia="Times New Roman" w:hAnsi="Times New Roman" w:cs="Times New Roman"/>
          <w:color w:val="2C2C2C"/>
          <w:sz w:val="24"/>
          <w:szCs w:val="24"/>
          <w:lang w:eastAsia="da-DK"/>
        </w:rPr>
        <w:t>Mange andre masseødelæggelsesvåben bl.a. kemiske våben, landminer og klyngebomber, er blevet forbudt, men ikke atomvåben.</w:t>
      </w:r>
    </w:p>
    <w:p w:rsidR="00656581" w:rsidRPr="00656581" w:rsidRDefault="00656581" w:rsidP="00656581">
      <w:pPr>
        <w:shd w:val="clear" w:color="auto" w:fill="FFFFFF"/>
        <w:spacing w:after="0" w:line="240" w:lineRule="auto"/>
        <w:rPr>
          <w:rFonts w:ascii="Times New Roman" w:eastAsia="Times New Roman" w:hAnsi="Times New Roman" w:cs="Times New Roman"/>
          <w:color w:val="2C2C2C"/>
          <w:sz w:val="24"/>
          <w:szCs w:val="24"/>
          <w:lang w:eastAsia="da-DK"/>
        </w:rPr>
      </w:pPr>
      <w:r w:rsidRPr="00656581">
        <w:rPr>
          <w:rFonts w:ascii="Times New Roman" w:eastAsia="Times New Roman" w:hAnsi="Times New Roman" w:cs="Times New Roman"/>
          <w:color w:val="2C2C2C"/>
          <w:sz w:val="24"/>
          <w:szCs w:val="24"/>
          <w:lang w:eastAsia="da-DK"/>
        </w:rPr>
        <w:t>Danske og internationale sikkerhedseksperter mener ellers, at faren for atomkrig ved et uheld eller som en bevidst fjendtlig handling i dag er større end under den kolde krig.</w:t>
      </w:r>
    </w:p>
    <w:p w:rsidR="00656581" w:rsidRPr="00656581" w:rsidRDefault="00656581" w:rsidP="00656581">
      <w:pPr>
        <w:shd w:val="clear" w:color="auto" w:fill="FFFFFF"/>
        <w:spacing w:after="0" w:line="240" w:lineRule="auto"/>
        <w:rPr>
          <w:rFonts w:ascii="Times New Roman" w:eastAsia="Times New Roman" w:hAnsi="Times New Roman" w:cs="Times New Roman"/>
          <w:color w:val="2C2C2C"/>
          <w:sz w:val="24"/>
          <w:szCs w:val="24"/>
          <w:lang w:eastAsia="da-DK"/>
        </w:rPr>
      </w:pPr>
      <w:r w:rsidRPr="00656581">
        <w:rPr>
          <w:rFonts w:ascii="Times New Roman" w:eastAsia="Times New Roman" w:hAnsi="Times New Roman" w:cs="Times New Roman"/>
          <w:color w:val="2C2C2C"/>
          <w:sz w:val="24"/>
          <w:szCs w:val="24"/>
          <w:lang w:eastAsia="da-DK"/>
        </w:rPr>
        <w:t>Fra 1970-1988 var det mere end 100 gange ”lige ved” at atomkrigen startede på grund af fejl og misforståelser.</w:t>
      </w:r>
    </w:p>
    <w:p w:rsidR="003268B6" w:rsidRDefault="003268B6" w:rsidP="00656581">
      <w:pPr>
        <w:shd w:val="clear" w:color="auto" w:fill="FFFFFF"/>
        <w:spacing w:after="0" w:line="240" w:lineRule="auto"/>
        <w:rPr>
          <w:rFonts w:ascii="Times New Roman" w:eastAsia="Times New Roman" w:hAnsi="Times New Roman" w:cs="Times New Roman"/>
          <w:color w:val="2C2C2C"/>
          <w:sz w:val="24"/>
          <w:szCs w:val="24"/>
          <w:lang w:eastAsia="da-DK"/>
        </w:rPr>
      </w:pPr>
    </w:p>
    <w:p w:rsidR="00656581" w:rsidRPr="00656581" w:rsidRDefault="00656581" w:rsidP="00656581">
      <w:pPr>
        <w:shd w:val="clear" w:color="auto" w:fill="FFFFFF"/>
        <w:spacing w:after="0" w:line="240" w:lineRule="auto"/>
        <w:rPr>
          <w:rFonts w:ascii="Times New Roman" w:eastAsia="Times New Roman" w:hAnsi="Times New Roman" w:cs="Times New Roman"/>
          <w:color w:val="2C2C2C"/>
          <w:sz w:val="24"/>
          <w:szCs w:val="24"/>
          <w:lang w:eastAsia="da-DK"/>
        </w:rPr>
      </w:pPr>
      <w:r w:rsidRPr="00656581">
        <w:rPr>
          <w:rFonts w:ascii="Times New Roman" w:eastAsia="Times New Roman" w:hAnsi="Times New Roman" w:cs="Times New Roman"/>
          <w:color w:val="2C2C2C"/>
          <w:sz w:val="24"/>
          <w:szCs w:val="24"/>
          <w:lang w:eastAsia="da-DK"/>
        </w:rPr>
        <w:t>FN’s banebrydende ikke-spredningsaftale fra 1970 har ligget stille i årtier.</w:t>
      </w:r>
    </w:p>
    <w:p w:rsidR="00656581" w:rsidRPr="00656581" w:rsidRDefault="00656581" w:rsidP="00656581">
      <w:pPr>
        <w:shd w:val="clear" w:color="auto" w:fill="FFFFFF"/>
        <w:spacing w:after="0" w:line="240" w:lineRule="auto"/>
        <w:rPr>
          <w:rFonts w:ascii="Times New Roman" w:eastAsia="Times New Roman" w:hAnsi="Times New Roman" w:cs="Times New Roman"/>
          <w:color w:val="2C2C2C"/>
          <w:sz w:val="24"/>
          <w:szCs w:val="24"/>
          <w:lang w:eastAsia="da-DK"/>
        </w:rPr>
      </w:pPr>
      <w:r w:rsidRPr="00656581">
        <w:rPr>
          <w:rFonts w:ascii="Times New Roman" w:eastAsia="Times New Roman" w:hAnsi="Times New Roman" w:cs="Times New Roman"/>
          <w:color w:val="2C2C2C"/>
          <w:sz w:val="24"/>
          <w:szCs w:val="24"/>
          <w:lang w:eastAsia="da-DK"/>
        </w:rPr>
        <w:t>Atommagterne lovede ved indgåelse af ikke-spredningsaftalen, at mængden af atomvåben skulle nedbringes.</w:t>
      </w:r>
    </w:p>
    <w:p w:rsidR="00656581" w:rsidRPr="00656581" w:rsidRDefault="00656581" w:rsidP="00656581">
      <w:pPr>
        <w:shd w:val="clear" w:color="auto" w:fill="FFFFFF"/>
        <w:spacing w:after="0" w:line="240" w:lineRule="auto"/>
        <w:rPr>
          <w:rFonts w:ascii="Times New Roman" w:eastAsia="Times New Roman" w:hAnsi="Times New Roman" w:cs="Times New Roman"/>
          <w:color w:val="2C2C2C"/>
          <w:sz w:val="24"/>
          <w:szCs w:val="24"/>
          <w:lang w:eastAsia="da-DK"/>
        </w:rPr>
      </w:pPr>
      <w:r w:rsidRPr="00656581">
        <w:rPr>
          <w:rFonts w:ascii="Times New Roman" w:eastAsia="Times New Roman" w:hAnsi="Times New Roman" w:cs="Times New Roman"/>
          <w:color w:val="2C2C2C"/>
          <w:sz w:val="24"/>
          <w:szCs w:val="24"/>
          <w:lang w:eastAsia="da-DK"/>
        </w:rPr>
        <w:t>I stedet for har landene moderniseret våbnene, og en atombombe har i dag meget større sprængkraft end bomberne over Hiroshima og Nagasaki.</w:t>
      </w:r>
    </w:p>
    <w:p w:rsidR="00656581" w:rsidRPr="00656581" w:rsidRDefault="00656581" w:rsidP="00656581">
      <w:pPr>
        <w:shd w:val="clear" w:color="auto" w:fill="FFFFFF"/>
        <w:spacing w:after="0" w:line="240" w:lineRule="auto"/>
        <w:rPr>
          <w:rFonts w:ascii="Times New Roman" w:eastAsia="Times New Roman" w:hAnsi="Times New Roman" w:cs="Times New Roman"/>
          <w:color w:val="2C2C2C"/>
          <w:sz w:val="24"/>
          <w:szCs w:val="24"/>
          <w:lang w:eastAsia="da-DK"/>
        </w:rPr>
      </w:pPr>
      <w:r w:rsidRPr="00656581">
        <w:rPr>
          <w:rFonts w:ascii="Times New Roman" w:eastAsia="Times New Roman" w:hAnsi="Times New Roman" w:cs="Times New Roman"/>
          <w:color w:val="2C2C2C"/>
          <w:sz w:val="24"/>
          <w:szCs w:val="24"/>
          <w:lang w:eastAsia="da-DK"/>
        </w:rPr>
        <w:t>I dag råder Rusland, USA, Storbritannien, Frankrig, Kina, Indien, Pakistan, Israel og Nordkorea atomvåben.</w:t>
      </w:r>
    </w:p>
    <w:p w:rsidR="003268B6" w:rsidRDefault="003268B6" w:rsidP="00656581">
      <w:pPr>
        <w:shd w:val="clear" w:color="auto" w:fill="FFFFFF"/>
        <w:spacing w:after="0" w:line="240" w:lineRule="auto"/>
        <w:rPr>
          <w:rFonts w:ascii="Times New Roman" w:eastAsia="Times New Roman" w:hAnsi="Times New Roman" w:cs="Times New Roman"/>
          <w:color w:val="2C2C2C"/>
          <w:sz w:val="24"/>
          <w:szCs w:val="24"/>
          <w:lang w:eastAsia="da-DK"/>
        </w:rPr>
      </w:pPr>
    </w:p>
    <w:p w:rsidR="00656581" w:rsidRPr="00656581" w:rsidRDefault="00656581" w:rsidP="00656581">
      <w:pPr>
        <w:shd w:val="clear" w:color="auto" w:fill="FFFFFF"/>
        <w:spacing w:after="0" w:line="240" w:lineRule="auto"/>
        <w:rPr>
          <w:rFonts w:ascii="Times New Roman" w:eastAsia="Times New Roman" w:hAnsi="Times New Roman" w:cs="Times New Roman"/>
          <w:color w:val="2C2C2C"/>
          <w:sz w:val="24"/>
          <w:szCs w:val="24"/>
          <w:lang w:eastAsia="da-DK"/>
        </w:rPr>
      </w:pPr>
      <w:r w:rsidRPr="00656581">
        <w:rPr>
          <w:rFonts w:ascii="Times New Roman" w:eastAsia="Times New Roman" w:hAnsi="Times New Roman" w:cs="Times New Roman"/>
          <w:color w:val="2C2C2C"/>
          <w:sz w:val="24"/>
          <w:szCs w:val="24"/>
          <w:lang w:eastAsia="da-DK"/>
        </w:rPr>
        <w:t>Sidste år sendte 56 tidligere præsidenter, premierministre, udenrigsministre og forsvarsministre fra 20 Nato-lande, samt Japan og Sydkorea, et åbent brev til støtte for den nye FN-traktat.</w:t>
      </w:r>
    </w:p>
    <w:p w:rsidR="00656581" w:rsidRPr="00656581" w:rsidRDefault="00656581" w:rsidP="00656581">
      <w:pPr>
        <w:shd w:val="clear" w:color="auto" w:fill="FFFFFF"/>
        <w:spacing w:after="0" w:line="240" w:lineRule="auto"/>
        <w:rPr>
          <w:rFonts w:ascii="Times New Roman" w:eastAsia="Times New Roman" w:hAnsi="Times New Roman" w:cs="Times New Roman"/>
          <w:color w:val="2C2C2C"/>
          <w:sz w:val="24"/>
          <w:szCs w:val="24"/>
          <w:lang w:eastAsia="da-DK"/>
        </w:rPr>
      </w:pPr>
      <w:r w:rsidRPr="00656581">
        <w:rPr>
          <w:rFonts w:ascii="Times New Roman" w:eastAsia="Times New Roman" w:hAnsi="Times New Roman" w:cs="Times New Roman"/>
          <w:color w:val="2C2C2C"/>
          <w:sz w:val="24"/>
          <w:szCs w:val="24"/>
          <w:lang w:eastAsia="da-DK"/>
        </w:rPr>
        <w:t xml:space="preserve">Medunderskriverne tæller bl.a. tidligere FN-generalsekretær Ban </w:t>
      </w:r>
      <w:proofErr w:type="spellStart"/>
      <w:r w:rsidRPr="00656581">
        <w:rPr>
          <w:rFonts w:ascii="Times New Roman" w:eastAsia="Times New Roman" w:hAnsi="Times New Roman" w:cs="Times New Roman"/>
          <w:color w:val="2C2C2C"/>
          <w:sz w:val="24"/>
          <w:szCs w:val="24"/>
          <w:lang w:eastAsia="da-DK"/>
        </w:rPr>
        <w:t>Ki-moon</w:t>
      </w:r>
      <w:proofErr w:type="spellEnd"/>
      <w:r w:rsidRPr="00656581">
        <w:rPr>
          <w:rFonts w:ascii="Times New Roman" w:eastAsia="Times New Roman" w:hAnsi="Times New Roman" w:cs="Times New Roman"/>
          <w:color w:val="2C2C2C"/>
          <w:sz w:val="24"/>
          <w:szCs w:val="24"/>
          <w:lang w:eastAsia="da-DK"/>
        </w:rPr>
        <w:t>, tidligere NATO-generalsekretærer, Javier Solana og Willy Claes, og fra Danmark 3 tidligere udenrigsministre - Mogens Lykketoft, Holger K. Nielsen og Kjeld Olesen. De skriver i deres fælles henvendelse til bl.a. den danske regering: ”Forbuds-traktaten, der blev vedtaget i 2017, kan være med til at afslutte årtiers lammelse af nedrustningen. Den er et fyrtårn af håb i en tid med mørke.</w:t>
      </w:r>
    </w:p>
    <w:p w:rsidR="00656581" w:rsidRPr="00656581" w:rsidRDefault="00656581" w:rsidP="00656581">
      <w:pPr>
        <w:shd w:val="clear" w:color="auto" w:fill="FFFFFF"/>
        <w:spacing w:after="0" w:line="240" w:lineRule="auto"/>
        <w:rPr>
          <w:rFonts w:ascii="Times New Roman" w:eastAsia="Times New Roman" w:hAnsi="Times New Roman" w:cs="Times New Roman"/>
          <w:color w:val="2C2C2C"/>
          <w:sz w:val="24"/>
          <w:szCs w:val="24"/>
          <w:lang w:eastAsia="da-DK"/>
        </w:rPr>
      </w:pPr>
      <w:r w:rsidRPr="00656581">
        <w:rPr>
          <w:rFonts w:ascii="Times New Roman" w:eastAsia="Times New Roman" w:hAnsi="Times New Roman" w:cs="Times New Roman"/>
          <w:color w:val="2C2C2C"/>
          <w:sz w:val="24"/>
          <w:szCs w:val="24"/>
          <w:lang w:eastAsia="da-DK"/>
        </w:rPr>
        <w:t>Den gør det muligt for alle lande at tilslutte sig den højst tilgængelige og mest omfattende norm imod atomvåben og samtidig være med til at skabe et internationalt pres for yderligere handling.”</w:t>
      </w:r>
    </w:p>
    <w:p w:rsidR="003268B6" w:rsidRDefault="003268B6" w:rsidP="00656581">
      <w:pPr>
        <w:shd w:val="clear" w:color="auto" w:fill="FFFFFF"/>
        <w:spacing w:after="0" w:line="240" w:lineRule="auto"/>
        <w:rPr>
          <w:rFonts w:ascii="Times New Roman" w:eastAsia="Times New Roman" w:hAnsi="Times New Roman" w:cs="Times New Roman"/>
          <w:color w:val="2C2C2C"/>
          <w:sz w:val="24"/>
          <w:szCs w:val="24"/>
          <w:lang w:eastAsia="da-DK"/>
        </w:rPr>
      </w:pPr>
    </w:p>
    <w:p w:rsidR="00656581" w:rsidRPr="00656581" w:rsidRDefault="00656581" w:rsidP="00656581">
      <w:pPr>
        <w:shd w:val="clear" w:color="auto" w:fill="FFFFFF"/>
        <w:spacing w:after="0" w:line="240" w:lineRule="auto"/>
        <w:rPr>
          <w:rFonts w:ascii="Times New Roman" w:eastAsia="Times New Roman" w:hAnsi="Times New Roman" w:cs="Times New Roman"/>
          <w:color w:val="2C2C2C"/>
          <w:sz w:val="24"/>
          <w:szCs w:val="24"/>
          <w:lang w:eastAsia="da-DK"/>
        </w:rPr>
      </w:pPr>
      <w:r w:rsidRPr="00656581">
        <w:rPr>
          <w:rFonts w:ascii="Times New Roman" w:eastAsia="Times New Roman" w:hAnsi="Times New Roman" w:cs="Times New Roman"/>
          <w:color w:val="2C2C2C"/>
          <w:sz w:val="24"/>
          <w:szCs w:val="24"/>
          <w:lang w:eastAsia="da-DK"/>
        </w:rPr>
        <w:t xml:space="preserve">En dugfrisk meningsmåling i Danmark viser, </w:t>
      </w:r>
      <w:proofErr w:type="gramStart"/>
      <w:r w:rsidRPr="00656581">
        <w:rPr>
          <w:rFonts w:ascii="Times New Roman" w:eastAsia="Times New Roman" w:hAnsi="Times New Roman" w:cs="Times New Roman"/>
          <w:color w:val="2C2C2C"/>
          <w:sz w:val="24"/>
          <w:szCs w:val="24"/>
          <w:lang w:eastAsia="da-DK"/>
        </w:rPr>
        <w:t>at</w:t>
      </w:r>
      <w:proofErr w:type="gramEnd"/>
      <w:r w:rsidRPr="00656581">
        <w:rPr>
          <w:rFonts w:ascii="Times New Roman" w:eastAsia="Times New Roman" w:hAnsi="Times New Roman" w:cs="Times New Roman"/>
          <w:color w:val="2C2C2C"/>
          <w:sz w:val="24"/>
          <w:szCs w:val="24"/>
          <w:lang w:eastAsia="da-DK"/>
        </w:rPr>
        <w:t xml:space="preserve"> </w:t>
      </w:r>
      <w:proofErr w:type="gramStart"/>
      <w:r w:rsidRPr="00656581">
        <w:rPr>
          <w:rFonts w:ascii="Times New Roman" w:eastAsia="Times New Roman" w:hAnsi="Times New Roman" w:cs="Times New Roman"/>
          <w:color w:val="2C2C2C"/>
          <w:sz w:val="24"/>
          <w:szCs w:val="24"/>
          <w:lang w:eastAsia="da-DK"/>
        </w:rPr>
        <w:t>af</w:t>
      </w:r>
      <w:proofErr w:type="gramEnd"/>
      <w:r w:rsidRPr="00656581">
        <w:rPr>
          <w:rFonts w:ascii="Times New Roman" w:eastAsia="Times New Roman" w:hAnsi="Times New Roman" w:cs="Times New Roman"/>
          <w:color w:val="2C2C2C"/>
          <w:sz w:val="24"/>
          <w:szCs w:val="24"/>
          <w:lang w:eastAsia="da-DK"/>
        </w:rPr>
        <w:t xml:space="preserve"> de 1008 adspurgte var 78 pct. for et ja til traktaten. 7 pct. procent sagde nej, og 16 pct. sagde ”ved ikke”.</w:t>
      </w:r>
    </w:p>
    <w:p w:rsidR="00656581" w:rsidRPr="00656581" w:rsidRDefault="00656581" w:rsidP="00656581">
      <w:pPr>
        <w:shd w:val="clear" w:color="auto" w:fill="FFFFFF"/>
        <w:spacing w:after="0" w:line="240" w:lineRule="auto"/>
        <w:rPr>
          <w:rFonts w:ascii="Times New Roman" w:eastAsia="Times New Roman" w:hAnsi="Times New Roman" w:cs="Times New Roman"/>
          <w:color w:val="2C2C2C"/>
          <w:sz w:val="24"/>
          <w:szCs w:val="24"/>
          <w:lang w:eastAsia="da-DK"/>
        </w:rPr>
      </w:pPr>
      <w:r w:rsidRPr="00656581">
        <w:rPr>
          <w:rFonts w:ascii="Times New Roman" w:eastAsia="Times New Roman" w:hAnsi="Times New Roman" w:cs="Times New Roman"/>
          <w:color w:val="2C2C2C"/>
          <w:sz w:val="24"/>
          <w:szCs w:val="24"/>
          <w:lang w:eastAsia="da-DK"/>
        </w:rPr>
        <w:t>Meningsmålingen var et klart signal til Venstre og Socialdemokratiet.</w:t>
      </w:r>
    </w:p>
    <w:p w:rsidR="00656581" w:rsidRPr="00656581" w:rsidRDefault="00656581" w:rsidP="00656581">
      <w:pPr>
        <w:shd w:val="clear" w:color="auto" w:fill="FFFFFF"/>
        <w:spacing w:after="0" w:line="240" w:lineRule="auto"/>
        <w:rPr>
          <w:rFonts w:ascii="Times New Roman" w:eastAsia="Times New Roman" w:hAnsi="Times New Roman" w:cs="Times New Roman"/>
          <w:color w:val="2C2C2C"/>
          <w:sz w:val="24"/>
          <w:szCs w:val="24"/>
          <w:lang w:eastAsia="da-DK"/>
        </w:rPr>
      </w:pPr>
      <w:r w:rsidRPr="00656581">
        <w:rPr>
          <w:rFonts w:ascii="Times New Roman" w:eastAsia="Times New Roman" w:hAnsi="Times New Roman" w:cs="Times New Roman"/>
          <w:color w:val="2C2C2C"/>
          <w:sz w:val="24"/>
          <w:szCs w:val="24"/>
          <w:lang w:eastAsia="da-DK"/>
        </w:rPr>
        <w:t xml:space="preserve">Målingen viser, </w:t>
      </w:r>
      <w:proofErr w:type="gramStart"/>
      <w:r w:rsidRPr="00656581">
        <w:rPr>
          <w:rFonts w:ascii="Times New Roman" w:eastAsia="Times New Roman" w:hAnsi="Times New Roman" w:cs="Times New Roman"/>
          <w:color w:val="2C2C2C"/>
          <w:sz w:val="24"/>
          <w:szCs w:val="24"/>
          <w:lang w:eastAsia="da-DK"/>
        </w:rPr>
        <w:t>at</w:t>
      </w:r>
      <w:proofErr w:type="gramEnd"/>
      <w:r w:rsidRPr="00656581">
        <w:rPr>
          <w:rFonts w:ascii="Times New Roman" w:eastAsia="Times New Roman" w:hAnsi="Times New Roman" w:cs="Times New Roman"/>
          <w:color w:val="2C2C2C"/>
          <w:sz w:val="24"/>
          <w:szCs w:val="24"/>
          <w:lang w:eastAsia="da-DK"/>
        </w:rPr>
        <w:t xml:space="preserve"> </w:t>
      </w:r>
      <w:proofErr w:type="gramStart"/>
      <w:r w:rsidRPr="00656581">
        <w:rPr>
          <w:rFonts w:ascii="Times New Roman" w:eastAsia="Times New Roman" w:hAnsi="Times New Roman" w:cs="Times New Roman"/>
          <w:color w:val="2C2C2C"/>
          <w:sz w:val="24"/>
          <w:szCs w:val="24"/>
          <w:lang w:eastAsia="da-DK"/>
        </w:rPr>
        <w:t>af</w:t>
      </w:r>
      <w:proofErr w:type="gramEnd"/>
      <w:r w:rsidRPr="00656581">
        <w:rPr>
          <w:rFonts w:ascii="Times New Roman" w:eastAsia="Times New Roman" w:hAnsi="Times New Roman" w:cs="Times New Roman"/>
          <w:color w:val="2C2C2C"/>
          <w:sz w:val="24"/>
          <w:szCs w:val="24"/>
          <w:lang w:eastAsia="da-DK"/>
        </w:rPr>
        <w:t xml:space="preserve"> deres vælgere stemmer hhv. 80 og 85 pct. for, at Danmark skal tilslutte sig traktaten.</w:t>
      </w:r>
    </w:p>
    <w:p w:rsidR="00656581" w:rsidRPr="00656581" w:rsidRDefault="00656581" w:rsidP="00656581">
      <w:pPr>
        <w:shd w:val="clear" w:color="auto" w:fill="FFFFFF"/>
        <w:spacing w:after="0" w:line="240" w:lineRule="auto"/>
        <w:rPr>
          <w:rFonts w:ascii="Times New Roman" w:eastAsia="Times New Roman" w:hAnsi="Times New Roman" w:cs="Times New Roman"/>
          <w:color w:val="2C2C2C"/>
          <w:sz w:val="24"/>
          <w:szCs w:val="24"/>
          <w:lang w:eastAsia="da-DK"/>
        </w:rPr>
      </w:pPr>
      <w:r w:rsidRPr="00656581">
        <w:rPr>
          <w:rFonts w:ascii="Times New Roman" w:eastAsia="Times New Roman" w:hAnsi="Times New Roman" w:cs="Times New Roman"/>
          <w:color w:val="2C2C2C"/>
          <w:sz w:val="24"/>
          <w:szCs w:val="24"/>
          <w:lang w:eastAsia="da-DK"/>
        </w:rPr>
        <w:t>De fleste troede, at Danmark allerede havde tilsluttet sig.</w:t>
      </w:r>
    </w:p>
    <w:p w:rsidR="003268B6" w:rsidRDefault="003268B6" w:rsidP="00656581">
      <w:pPr>
        <w:shd w:val="clear" w:color="auto" w:fill="FFFFFF"/>
        <w:spacing w:after="0" w:line="240" w:lineRule="auto"/>
        <w:rPr>
          <w:rFonts w:ascii="Times New Roman" w:eastAsia="Times New Roman" w:hAnsi="Times New Roman" w:cs="Times New Roman"/>
          <w:color w:val="2C2C2C"/>
          <w:sz w:val="24"/>
          <w:szCs w:val="24"/>
          <w:lang w:eastAsia="da-DK"/>
        </w:rPr>
      </w:pPr>
    </w:p>
    <w:p w:rsidR="00656581" w:rsidRPr="00656581" w:rsidRDefault="00656581" w:rsidP="00656581">
      <w:pPr>
        <w:shd w:val="clear" w:color="auto" w:fill="FFFFFF"/>
        <w:spacing w:after="0" w:line="240" w:lineRule="auto"/>
        <w:rPr>
          <w:rFonts w:ascii="Times New Roman" w:eastAsia="Times New Roman" w:hAnsi="Times New Roman" w:cs="Times New Roman"/>
          <w:color w:val="2C2C2C"/>
          <w:sz w:val="24"/>
          <w:szCs w:val="24"/>
          <w:lang w:eastAsia="da-DK"/>
        </w:rPr>
      </w:pPr>
      <w:r w:rsidRPr="00656581">
        <w:rPr>
          <w:rFonts w:ascii="Times New Roman" w:eastAsia="Times New Roman" w:hAnsi="Times New Roman" w:cs="Times New Roman"/>
          <w:color w:val="2C2C2C"/>
          <w:sz w:val="24"/>
          <w:szCs w:val="24"/>
          <w:lang w:eastAsia="da-DK"/>
        </w:rPr>
        <w:t>Jeg var dybt skuffet over, at især Radikale Venstre og Socialdemokraterne ikke støttede et forbud mod atomvåben.</w:t>
      </w:r>
    </w:p>
    <w:p w:rsidR="00656581" w:rsidRDefault="00656581" w:rsidP="00656581">
      <w:pPr>
        <w:shd w:val="clear" w:color="auto" w:fill="FFFFFF"/>
        <w:spacing w:after="0" w:line="240" w:lineRule="auto"/>
        <w:rPr>
          <w:rFonts w:ascii="Times New Roman" w:eastAsia="Times New Roman" w:hAnsi="Times New Roman" w:cs="Times New Roman"/>
          <w:color w:val="2C2C2C"/>
          <w:sz w:val="24"/>
          <w:szCs w:val="24"/>
          <w:lang w:eastAsia="da-DK"/>
        </w:rPr>
      </w:pPr>
      <w:r w:rsidRPr="00656581">
        <w:rPr>
          <w:rFonts w:ascii="Times New Roman" w:eastAsia="Times New Roman" w:hAnsi="Times New Roman" w:cs="Times New Roman"/>
          <w:color w:val="2C2C2C"/>
          <w:sz w:val="24"/>
          <w:szCs w:val="24"/>
          <w:lang w:eastAsia="da-DK"/>
        </w:rPr>
        <w:t>22. januar var en god dag for verden - men en trist dag i Folketinget.</w:t>
      </w:r>
    </w:p>
    <w:p w:rsidR="003268B6" w:rsidRPr="00656581" w:rsidRDefault="003268B6" w:rsidP="00656581">
      <w:pPr>
        <w:shd w:val="clear" w:color="auto" w:fill="FFFFFF"/>
        <w:spacing w:after="0" w:line="240" w:lineRule="auto"/>
        <w:rPr>
          <w:rFonts w:ascii="Times New Roman" w:eastAsia="Times New Roman" w:hAnsi="Times New Roman" w:cs="Times New Roman"/>
          <w:color w:val="2C2C2C"/>
          <w:sz w:val="24"/>
          <w:szCs w:val="24"/>
          <w:lang w:eastAsia="da-DK"/>
        </w:rPr>
      </w:pPr>
    </w:p>
    <w:p w:rsidR="00AE4914" w:rsidRPr="00656581" w:rsidRDefault="003268B6">
      <w:pPr>
        <w:rPr>
          <w:rFonts w:ascii="Times New Roman" w:hAnsi="Times New Roman" w:cs="Times New Roman"/>
          <w:sz w:val="24"/>
          <w:szCs w:val="24"/>
        </w:rPr>
      </w:pPr>
      <w:r>
        <w:rPr>
          <w:rFonts w:ascii="Times New Roman" w:hAnsi="Times New Roman" w:cs="Times New Roman"/>
          <w:sz w:val="24"/>
          <w:szCs w:val="24"/>
        </w:rPr>
        <w:t>Læserbrev i Nordjyske Stiftstidende d. 30.januar 2021 af Chr. Juhl, EL</w:t>
      </w:r>
    </w:p>
    <w:sectPr w:rsidR="00AE4914" w:rsidRPr="00656581" w:rsidSect="00AE491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Displa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20"/>
  <w:proofState w:spelling="clean" w:grammar="clean"/>
  <w:defaultTabStop w:val="1304"/>
  <w:hyphenationZone w:val="425"/>
  <w:characterSpacingControl w:val="doNotCompress"/>
  <w:compat/>
  <w:rsids>
    <w:rsidRoot w:val="00656581"/>
    <w:rsid w:val="003268B6"/>
    <w:rsid w:val="00526F56"/>
    <w:rsid w:val="00656581"/>
    <w:rsid w:val="00AE491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14"/>
  </w:style>
  <w:style w:type="paragraph" w:styleId="Overskrift1">
    <w:name w:val="heading 1"/>
    <w:basedOn w:val="Normal"/>
    <w:link w:val="Overskrift1Tegn"/>
    <w:uiPriority w:val="9"/>
    <w:qFormat/>
    <w:rsid w:val="006565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56581"/>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65658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897590363">
      <w:bodyDiv w:val="1"/>
      <w:marLeft w:val="0"/>
      <w:marRight w:val="0"/>
      <w:marTop w:val="0"/>
      <w:marBottom w:val="0"/>
      <w:divBdr>
        <w:top w:val="none" w:sz="0" w:space="0" w:color="auto"/>
        <w:left w:val="none" w:sz="0" w:space="0" w:color="auto"/>
        <w:bottom w:val="none" w:sz="0" w:space="0" w:color="auto"/>
        <w:right w:val="none" w:sz="0" w:space="0" w:color="auto"/>
      </w:divBdr>
      <w:divsChild>
        <w:div w:id="503514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480</Words>
  <Characters>2929</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Ejer</cp:lastModifiedBy>
  <cp:revision>3</cp:revision>
  <dcterms:created xsi:type="dcterms:W3CDTF">2021-01-30T15:16:00Z</dcterms:created>
  <dcterms:modified xsi:type="dcterms:W3CDTF">2021-01-30T15:24:00Z</dcterms:modified>
</cp:coreProperties>
</file>