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62" w:rsidRPr="00797462" w:rsidRDefault="00797462" w:rsidP="007974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1AE6"/>
          <w:sz w:val="38"/>
          <w:szCs w:val="42"/>
        </w:rPr>
      </w:pPr>
      <w:r w:rsidRPr="00797462">
        <w:rPr>
          <w:rFonts w:cstheme="minorHAnsi"/>
          <w:color w:val="001AE6"/>
          <w:sz w:val="38"/>
          <w:szCs w:val="42"/>
        </w:rPr>
        <w:t>Inbjudan till</w:t>
      </w:r>
    </w:p>
    <w:p w:rsidR="00797462" w:rsidRPr="00797462" w:rsidRDefault="00797462" w:rsidP="007974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1AE6"/>
          <w:sz w:val="58"/>
          <w:szCs w:val="66"/>
        </w:rPr>
      </w:pPr>
      <w:r w:rsidRPr="00797462">
        <w:rPr>
          <w:rFonts w:cstheme="minorHAnsi"/>
          <w:color w:val="001AE6"/>
          <w:sz w:val="58"/>
          <w:szCs w:val="66"/>
        </w:rPr>
        <w:t>Förbundsmästerskap i innebandy</w:t>
      </w:r>
    </w:p>
    <w:p w:rsidR="00797462" w:rsidRPr="00797462" w:rsidRDefault="00CF38E2" w:rsidP="007974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1AE6"/>
          <w:sz w:val="58"/>
          <w:szCs w:val="66"/>
        </w:rPr>
      </w:pPr>
      <w:r>
        <w:rPr>
          <w:rFonts w:cstheme="minorHAnsi"/>
          <w:color w:val="001AE6"/>
          <w:sz w:val="58"/>
          <w:szCs w:val="66"/>
        </w:rPr>
        <w:t>lördag den 5 November</w:t>
      </w:r>
      <w:r w:rsidR="00797462" w:rsidRPr="00797462">
        <w:rPr>
          <w:rFonts w:cstheme="minorHAnsi"/>
          <w:color w:val="001AE6"/>
          <w:sz w:val="58"/>
          <w:szCs w:val="66"/>
        </w:rPr>
        <w:t xml:space="preserve"> i Enköping</w:t>
      </w:r>
    </w:p>
    <w:p w:rsidR="00797462" w:rsidRPr="00797462" w:rsidRDefault="00797462" w:rsidP="007974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1AE6"/>
          <w:sz w:val="32"/>
          <w:szCs w:val="32"/>
        </w:rPr>
      </w:pPr>
    </w:p>
    <w:p w:rsidR="00797462" w:rsidRPr="009B6C4A" w:rsidRDefault="00797462" w:rsidP="009B6C4A">
      <w:pPr>
        <w:pStyle w:val="Rubrik2"/>
      </w:pPr>
      <w:r w:rsidRPr="009B6C4A">
        <w:t>Ta chansen att få spela innebandy en hel dag</w:t>
      </w:r>
    </w:p>
    <w:p w:rsidR="00797462" w:rsidRPr="009B6C4A" w:rsidRDefault="00CF38E2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Matcherna spelas vid </w:t>
      </w:r>
      <w:r w:rsidR="00797462" w:rsidRPr="009B6C4A">
        <w:rPr>
          <w:rFonts w:ascii="Times New Roman" w:hAnsi="Times New Roman" w:cs="Times New Roman"/>
          <w:color w:val="000000"/>
          <w:sz w:val="24"/>
          <w:szCs w:val="24"/>
        </w:rPr>
        <w:t>Idrottshuset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Enköping, Torggatan 2A.</w:t>
      </w:r>
      <w:r w:rsidR="00797462" w:rsidRPr="009B6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7462" w:rsidRPr="009B6C4A" w:rsidRDefault="00797462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6C4A">
        <w:rPr>
          <w:rFonts w:ascii="Times New Roman" w:hAnsi="Times New Roman" w:cs="Times New Roman"/>
          <w:color w:val="000000"/>
          <w:sz w:val="24"/>
          <w:szCs w:val="24"/>
        </w:rPr>
        <w:t xml:space="preserve">Arrangör är </w:t>
      </w:r>
      <w:r w:rsidR="009B6C4A" w:rsidRPr="009B6C4A">
        <w:rPr>
          <w:rFonts w:ascii="Times New Roman" w:hAnsi="Times New Roman" w:cs="Times New Roman"/>
          <w:color w:val="000000"/>
          <w:sz w:val="24"/>
          <w:szCs w:val="24"/>
        </w:rPr>
        <w:t>Enköping Garnisons idrottsförening.</w:t>
      </w:r>
    </w:p>
    <w:p w:rsidR="00797462" w:rsidRDefault="00797462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6C4A">
        <w:rPr>
          <w:rFonts w:ascii="Times New Roman" w:hAnsi="Times New Roman" w:cs="Times New Roman"/>
          <w:color w:val="000000"/>
          <w:sz w:val="24"/>
          <w:szCs w:val="24"/>
        </w:rPr>
        <w:t xml:space="preserve">Tävlingsledare är </w:t>
      </w:r>
      <w:r w:rsidR="00CF38E2">
        <w:rPr>
          <w:rFonts w:ascii="Times New Roman" w:hAnsi="Times New Roman" w:cs="Times New Roman"/>
          <w:color w:val="000000"/>
          <w:sz w:val="24"/>
          <w:szCs w:val="24"/>
        </w:rPr>
        <w:t>Peter Kilström och Philip Strandqvist</w:t>
      </w:r>
      <w:r w:rsidRPr="009B6C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6C4A" w:rsidRPr="009B6C4A" w:rsidRDefault="009B6C4A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7462" w:rsidRDefault="00797462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6C4A">
        <w:rPr>
          <w:rFonts w:ascii="Times New Roman" w:hAnsi="Times New Roman" w:cs="Times New Roman"/>
          <w:color w:val="000000"/>
          <w:sz w:val="24"/>
          <w:szCs w:val="24"/>
        </w:rPr>
        <w:t>Lagledargenomgång kl. 08.30. Matcherna börjar kl. 09.00.</w:t>
      </w:r>
    </w:p>
    <w:p w:rsidR="009B6C4A" w:rsidRPr="009B6C4A" w:rsidRDefault="009B6C4A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6C4A" w:rsidRPr="009B6C4A" w:rsidRDefault="009B6C4A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7462" w:rsidRPr="009B6C4A" w:rsidRDefault="00797462" w:rsidP="009B6C4A">
      <w:pPr>
        <w:pStyle w:val="Rubrik2"/>
      </w:pPr>
      <w:r w:rsidRPr="009B6C4A">
        <w:t>Så här spelar vi</w:t>
      </w:r>
    </w:p>
    <w:p w:rsidR="009B6C4A" w:rsidRDefault="00797462" w:rsidP="009B6C4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6C4A">
        <w:rPr>
          <w:rFonts w:ascii="Times New Roman" w:hAnsi="Times New Roman" w:cs="Times New Roman"/>
          <w:color w:val="000000"/>
          <w:sz w:val="24"/>
          <w:szCs w:val="24"/>
        </w:rPr>
        <w:t>Mixade lag med minst 2 damer som utespelare på plan. Målvakten må vara kvinna eller man.</w:t>
      </w:r>
      <w:r w:rsidR="009B6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C4A">
        <w:rPr>
          <w:rFonts w:ascii="Times New Roman" w:hAnsi="Times New Roman" w:cs="Times New Roman"/>
          <w:color w:val="000000"/>
          <w:sz w:val="24"/>
          <w:szCs w:val="24"/>
        </w:rPr>
        <w:t>Gruppspel eller enkelserie beroende på antalet lag samt final</w:t>
      </w:r>
      <w:r w:rsidR="009B6C4A">
        <w:rPr>
          <w:rFonts w:ascii="Times New Roman" w:hAnsi="Times New Roman" w:cs="Times New Roman"/>
          <w:color w:val="000000"/>
          <w:sz w:val="24"/>
          <w:szCs w:val="24"/>
        </w:rPr>
        <w:t xml:space="preserve">spel/placeringsmatcher. Speltid </w:t>
      </w:r>
      <w:r w:rsidRPr="009B6C4A">
        <w:rPr>
          <w:rFonts w:ascii="Times New Roman" w:hAnsi="Times New Roman" w:cs="Times New Roman"/>
          <w:color w:val="000000"/>
          <w:sz w:val="24"/>
          <w:szCs w:val="24"/>
        </w:rPr>
        <w:t>2 x 10 min som regel men kan anpassas efter antalet anmälda lag.</w:t>
      </w:r>
      <w:r w:rsidR="00280B9B">
        <w:rPr>
          <w:rFonts w:ascii="Times New Roman" w:hAnsi="Times New Roman" w:cs="Times New Roman"/>
          <w:color w:val="000000"/>
          <w:sz w:val="24"/>
          <w:szCs w:val="24"/>
        </w:rPr>
        <w:t xml:space="preserve"> (Finalen kan spelas 3 x 10 min)</w:t>
      </w:r>
    </w:p>
    <w:p w:rsidR="00797462" w:rsidRPr="009B6C4A" w:rsidRDefault="00CF38E2" w:rsidP="009B6C4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OBS: </w:t>
      </w:r>
      <w:r w:rsidR="00797462" w:rsidRPr="009B6C4A">
        <w:rPr>
          <w:rFonts w:ascii="Times New Roman" w:hAnsi="Times New Roman" w:cs="Times New Roman"/>
          <w:color w:val="000000"/>
          <w:sz w:val="24"/>
          <w:szCs w:val="24"/>
        </w:rPr>
        <w:t xml:space="preserve">Förening får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max </w:t>
      </w:r>
      <w:r w:rsidR="00797462" w:rsidRPr="009B6C4A">
        <w:rPr>
          <w:rFonts w:ascii="Times New Roman" w:hAnsi="Times New Roman" w:cs="Times New Roman"/>
          <w:color w:val="000000"/>
          <w:sz w:val="24"/>
          <w:szCs w:val="24"/>
        </w:rPr>
        <w:t xml:space="preserve">ställa upp med </w:t>
      </w:r>
      <w:r w:rsidRPr="001C6B7D">
        <w:rPr>
          <w:rFonts w:ascii="Times New Roman" w:hAnsi="Times New Roman" w:cs="Times New Roman"/>
          <w:sz w:val="24"/>
          <w:szCs w:val="24"/>
        </w:rPr>
        <w:t>två</w:t>
      </w:r>
      <w:r w:rsidR="00797462" w:rsidRPr="001C6B7D">
        <w:rPr>
          <w:rFonts w:ascii="Times New Roman" w:hAnsi="Times New Roman" w:cs="Times New Roman"/>
          <w:sz w:val="24"/>
          <w:szCs w:val="24"/>
        </w:rPr>
        <w:t xml:space="preserve"> </w:t>
      </w:r>
      <w:r w:rsidR="00797462" w:rsidRPr="009B6C4A">
        <w:rPr>
          <w:rFonts w:ascii="Times New Roman" w:hAnsi="Times New Roman" w:cs="Times New Roman"/>
          <w:color w:val="000000"/>
          <w:sz w:val="24"/>
          <w:szCs w:val="24"/>
        </w:rPr>
        <w:t xml:space="preserve">lag. </w:t>
      </w:r>
    </w:p>
    <w:p w:rsidR="00A5616B" w:rsidRPr="009B6C4A" w:rsidRDefault="00A5616B" w:rsidP="009B6C4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Tänk på att </w:t>
      </w:r>
      <w:r w:rsidR="00797462" w:rsidRPr="009B6C4A">
        <w:rPr>
          <w:rFonts w:ascii="Times New Roman" w:hAnsi="Times New Roman" w:cs="Times New Roman"/>
          <w:color w:val="000000"/>
          <w:sz w:val="24"/>
          <w:szCs w:val="24"/>
        </w:rPr>
        <w:t>FCIF:s verksamhet ska präglas av motion under kamratliga former.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170F6" w:rsidRPr="009B6C4A" w:rsidRDefault="005170F6" w:rsidP="005170F6">
      <w:pPr>
        <w:pStyle w:val="Rubrik2"/>
      </w:pPr>
      <w:r>
        <w:t>Lunch</w:t>
      </w:r>
    </w:p>
    <w:p w:rsidR="005170F6" w:rsidRDefault="005170F6" w:rsidP="00517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Lunchpaket</w:t>
      </w:r>
      <w:r w:rsidR="008C2C85">
        <w:rPr>
          <w:rFonts w:ascii="Times New Roman" w:hAnsi="Times New Roman" w:cs="Times New Roman"/>
          <w:color w:val="000000"/>
          <w:sz w:val="24"/>
          <w:szCs w:val="24"/>
        </w:rPr>
        <w:t xml:space="preserve"> innehållande k</w:t>
      </w:r>
      <w:r w:rsidR="008C2C85" w:rsidRPr="008C2C85">
        <w:rPr>
          <w:rFonts w:ascii="Times New Roman" w:hAnsi="Times New Roman" w:cs="Times New Roman"/>
          <w:color w:val="000000"/>
          <w:sz w:val="24"/>
          <w:szCs w:val="24"/>
        </w:rPr>
        <w:t>yckling sallad med pasta samt vitlöksdressing, bröd, smör, bestick samt vatten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går att b</w:t>
      </w:r>
      <w:r w:rsidR="008C2C85">
        <w:rPr>
          <w:rFonts w:ascii="Times New Roman" w:hAnsi="Times New Roman" w:cs="Times New Roman"/>
          <w:color w:val="000000"/>
          <w:sz w:val="24"/>
          <w:szCs w:val="24"/>
        </w:rPr>
        <w:t>eställa till idrottshuset 95kr.</w:t>
      </w:r>
      <w:r w:rsidRPr="009B6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70F6" w:rsidRDefault="005170F6" w:rsidP="00A5616B">
      <w:pPr>
        <w:pStyle w:val="Rubrik2"/>
      </w:pPr>
    </w:p>
    <w:p w:rsidR="00797462" w:rsidRPr="009B6C4A" w:rsidRDefault="00797462" w:rsidP="00A5616B">
      <w:pPr>
        <w:pStyle w:val="Rubrik2"/>
      </w:pPr>
      <w:r w:rsidRPr="009B6C4A">
        <w:t>Prisutdelning</w:t>
      </w:r>
      <w:bookmarkStart w:id="0" w:name="_GoBack"/>
      <w:bookmarkEnd w:id="0"/>
    </w:p>
    <w:p w:rsidR="00797462" w:rsidRDefault="00797462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6C4A">
        <w:rPr>
          <w:rFonts w:ascii="Times New Roman" w:hAnsi="Times New Roman" w:cs="Times New Roman"/>
          <w:color w:val="000000"/>
          <w:sz w:val="24"/>
          <w:szCs w:val="24"/>
        </w:rPr>
        <w:t>Vi har prisutdelning direkt efter avslutad final.</w:t>
      </w:r>
    </w:p>
    <w:p w:rsidR="00A5616B" w:rsidRPr="009B6C4A" w:rsidRDefault="00A5616B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7462" w:rsidRPr="009B6C4A" w:rsidRDefault="00797462" w:rsidP="00A5616B">
      <w:pPr>
        <w:pStyle w:val="Rubrik2"/>
      </w:pPr>
      <w:r w:rsidRPr="009B6C4A">
        <w:t>Boende</w:t>
      </w:r>
    </w:p>
    <w:p w:rsidR="00797462" w:rsidRDefault="00CF38E2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Boende finns förbokat på Best Wester</w:t>
      </w:r>
      <w:r w:rsidR="00280B9B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proofErr w:type="spellStart"/>
      <w:r w:rsidR="00280B9B">
        <w:rPr>
          <w:rFonts w:ascii="Times New Roman" w:hAnsi="Times New Roman" w:cs="Times New Roman"/>
          <w:color w:val="000000"/>
          <w:sz w:val="24"/>
          <w:szCs w:val="24"/>
        </w:rPr>
        <w:t>Hotel</w:t>
      </w:r>
      <w:proofErr w:type="spellEnd"/>
      <w:r w:rsidR="00280B9B">
        <w:rPr>
          <w:rFonts w:ascii="Times New Roman" w:hAnsi="Times New Roman" w:cs="Times New Roman"/>
          <w:color w:val="000000"/>
          <w:sz w:val="24"/>
          <w:szCs w:val="24"/>
        </w:rPr>
        <w:t xml:space="preserve"> – Park Astoria. Tel 0171</w:t>
      </w:r>
      <w:r>
        <w:rPr>
          <w:rFonts w:ascii="Times New Roman" w:hAnsi="Times New Roman" w:cs="Times New Roman"/>
          <w:color w:val="000000"/>
          <w:sz w:val="24"/>
          <w:szCs w:val="24"/>
        </w:rPr>
        <w:t>-47 80 80.</w:t>
      </w:r>
    </w:p>
    <w:p w:rsidR="00A8251E" w:rsidRDefault="00A8251E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Pris 800kr enkelrum (20st) och  900kr dubbelrum (50st).</w:t>
      </w:r>
    </w:p>
    <w:p w:rsidR="00CF38E2" w:rsidRDefault="00CF38E2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Förbokningarna gäller fram till </w:t>
      </w:r>
      <w:r w:rsidR="00A8251E">
        <w:rPr>
          <w:rFonts w:ascii="Times New Roman" w:hAnsi="Times New Roman" w:cs="Times New Roman"/>
          <w:color w:val="000000"/>
          <w:sz w:val="24"/>
          <w:szCs w:val="24"/>
        </w:rPr>
        <w:t xml:space="preserve">8 oktober. </w:t>
      </w:r>
    </w:p>
    <w:p w:rsidR="00A8251E" w:rsidRDefault="00A8251E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Vid bokning, uppge ”FCIF Innebandyturnering”.</w:t>
      </w:r>
    </w:p>
    <w:p w:rsidR="00A8251E" w:rsidRDefault="00A8251E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Vid frågor eller fundering, kontakt arrangör Peter Kilström,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0733-628614</w:t>
      </w:r>
    </w:p>
    <w:p w:rsidR="001C6B7D" w:rsidRDefault="00FC0CD9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0CD9">
        <w:rPr>
          <w:rFonts w:ascii="Times New Roman" w:hAnsi="Times New Roman" w:cs="Times New Roman"/>
          <w:color w:val="000000"/>
          <w:sz w:val="24"/>
          <w:szCs w:val="24"/>
        </w:rPr>
        <w:t>FCIF ersättning för boendekostnader ges till max 13 personer per förening med högst 200 kr per person och natt.</w:t>
      </w:r>
      <w:r w:rsidR="001C6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765C" w:rsidRPr="009B6C4A" w:rsidRDefault="0048765C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616B" w:rsidRDefault="00A5616B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AE6"/>
          <w:sz w:val="24"/>
          <w:szCs w:val="24"/>
        </w:rPr>
      </w:pPr>
    </w:p>
    <w:p w:rsidR="00797462" w:rsidRPr="009B6C4A" w:rsidRDefault="00797462" w:rsidP="00A5616B">
      <w:pPr>
        <w:pStyle w:val="Rubrik2"/>
      </w:pPr>
      <w:r w:rsidRPr="009B6C4A">
        <w:lastRenderedPageBreak/>
        <w:t>Kamratmiddag</w:t>
      </w:r>
      <w:r w:rsidR="0067394C">
        <w:t xml:space="preserve"> med samkväm på LedR mäss</w:t>
      </w:r>
    </w:p>
    <w:p w:rsidR="00797462" w:rsidRDefault="00A5616B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Sport buffé i militärrestaurangen LedR</w:t>
      </w:r>
      <w:r w:rsidR="0067394C">
        <w:rPr>
          <w:rFonts w:ascii="Times New Roman" w:hAnsi="Times New Roman" w:cs="Times New Roman"/>
          <w:color w:val="000000"/>
          <w:sz w:val="24"/>
          <w:szCs w:val="24"/>
        </w:rPr>
        <w:t xml:space="preserve"> och därefter kaffe och samkväm på LedR mäss.</w:t>
      </w:r>
    </w:p>
    <w:p w:rsidR="0067394C" w:rsidRDefault="00A8251E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Kostnad: 25</w:t>
      </w:r>
      <w:r w:rsidR="0067394C">
        <w:rPr>
          <w:rFonts w:ascii="Times New Roman" w:hAnsi="Times New Roman" w:cs="Times New Roman"/>
          <w:color w:val="000000"/>
          <w:sz w:val="24"/>
          <w:szCs w:val="24"/>
        </w:rPr>
        <w:t>0: -/person.</w:t>
      </w:r>
    </w:p>
    <w:p w:rsidR="0067394C" w:rsidRDefault="0067394C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616B" w:rsidRPr="009B6C4A" w:rsidRDefault="00A5616B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7462" w:rsidRPr="009B6C4A" w:rsidRDefault="00797462" w:rsidP="00A5616B">
      <w:pPr>
        <w:pStyle w:val="Rubrik2"/>
      </w:pPr>
      <w:r w:rsidRPr="009B6C4A">
        <w:t>Reseersättning</w:t>
      </w:r>
    </w:p>
    <w:p w:rsidR="00797462" w:rsidRPr="009B6C4A" w:rsidRDefault="00797462" w:rsidP="00A5616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6C4A">
        <w:rPr>
          <w:rFonts w:ascii="Times New Roman" w:hAnsi="Times New Roman" w:cs="Times New Roman"/>
          <w:color w:val="000000"/>
          <w:sz w:val="24"/>
          <w:szCs w:val="24"/>
        </w:rPr>
        <w:t>Reseersättning ges till högst 13 pers/lag. Deltagande förening fakturerar FCIF. Fakturan specificeras</w:t>
      </w:r>
      <w:r w:rsidR="00A56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C4A">
        <w:rPr>
          <w:rFonts w:ascii="Times New Roman" w:hAnsi="Times New Roman" w:cs="Times New Roman"/>
          <w:color w:val="000000"/>
          <w:sz w:val="24"/>
          <w:szCs w:val="24"/>
        </w:rPr>
        <w:t>med kopior på biljetter och ev. hyresavtal på fordon eller uppgift om antal körda mil</w:t>
      </w:r>
      <w:r w:rsidR="00A56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C4A">
        <w:rPr>
          <w:rFonts w:ascii="Times New Roman" w:hAnsi="Times New Roman" w:cs="Times New Roman"/>
          <w:color w:val="000000"/>
          <w:sz w:val="24"/>
          <w:szCs w:val="24"/>
        </w:rPr>
        <w:t>med eget fordon.</w:t>
      </w:r>
    </w:p>
    <w:p w:rsidR="00797462" w:rsidRPr="009B6C4A" w:rsidRDefault="00797462" w:rsidP="00A5616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6C4A">
        <w:rPr>
          <w:rFonts w:ascii="Times New Roman" w:hAnsi="Times New Roman" w:cs="Times New Roman"/>
          <w:color w:val="000000"/>
          <w:sz w:val="24"/>
          <w:szCs w:val="24"/>
        </w:rPr>
        <w:t>Behöver ni hjälp med er resa, kontakta vår reseleverantör Företagsresor i Boden, Tel: 0921-177 40.</w:t>
      </w:r>
    </w:p>
    <w:p w:rsidR="00797462" w:rsidRPr="009B6C4A" w:rsidRDefault="00797462" w:rsidP="00A5616B">
      <w:pPr>
        <w:pStyle w:val="Rubrik2"/>
      </w:pPr>
      <w:r w:rsidRPr="009B6C4A">
        <w:t>Anmälan och anmälningsavgift</w:t>
      </w:r>
    </w:p>
    <w:p w:rsidR="00797462" w:rsidRPr="009B6C4A" w:rsidRDefault="00797462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6C4A">
        <w:rPr>
          <w:rFonts w:ascii="Times New Roman" w:hAnsi="Times New Roman" w:cs="Times New Roman"/>
          <w:color w:val="000000"/>
          <w:sz w:val="24"/>
          <w:szCs w:val="24"/>
        </w:rPr>
        <w:t xml:space="preserve">Anmälan skall vara </w:t>
      </w:r>
      <w:r w:rsidR="00FC0CD9">
        <w:rPr>
          <w:rFonts w:ascii="Times New Roman" w:hAnsi="Times New Roman" w:cs="Times New Roman"/>
          <w:color w:val="000000"/>
          <w:sz w:val="24"/>
          <w:szCs w:val="24"/>
        </w:rPr>
        <w:t>FCIF</w:t>
      </w:r>
      <w:r w:rsidR="00A8251E">
        <w:rPr>
          <w:rFonts w:ascii="Times New Roman" w:hAnsi="Times New Roman" w:cs="Times New Roman"/>
          <w:color w:val="000000"/>
          <w:sz w:val="24"/>
          <w:szCs w:val="24"/>
        </w:rPr>
        <w:t xml:space="preserve"> tillhanda senast 16</w:t>
      </w:r>
      <w:r w:rsidR="0038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51E">
        <w:rPr>
          <w:rFonts w:ascii="Times New Roman" w:hAnsi="Times New Roman" w:cs="Times New Roman"/>
          <w:color w:val="000000"/>
          <w:sz w:val="24"/>
          <w:szCs w:val="24"/>
        </w:rPr>
        <w:t>okt 2022</w:t>
      </w:r>
      <w:r w:rsidR="00380FA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797462" w:rsidRPr="009B6C4A" w:rsidRDefault="00FC0CD9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97462" w:rsidRPr="009B6C4A">
        <w:rPr>
          <w:rFonts w:ascii="Times New Roman" w:hAnsi="Times New Roman" w:cs="Times New Roman"/>
          <w:color w:val="000000"/>
          <w:sz w:val="24"/>
          <w:szCs w:val="24"/>
        </w:rPr>
        <w:t xml:space="preserve">0 kronor per lag betalas in på </w:t>
      </w:r>
      <w:r w:rsidRPr="00FC0CD9">
        <w:rPr>
          <w:rFonts w:ascii="Times New Roman" w:hAnsi="Times New Roman" w:cs="Times New Roman"/>
          <w:color w:val="000000"/>
          <w:sz w:val="24"/>
          <w:szCs w:val="24"/>
        </w:rPr>
        <w:t xml:space="preserve">FCIF konto 159050-4 och ange </w:t>
      </w:r>
      <w:r w:rsidR="0078095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FC0CD9">
        <w:rPr>
          <w:rFonts w:ascii="Times New Roman" w:hAnsi="Times New Roman" w:cs="Times New Roman"/>
          <w:color w:val="000000"/>
          <w:sz w:val="24"/>
          <w:szCs w:val="24"/>
        </w:rPr>
        <w:t>FCIF Innebandy 2022</w:t>
      </w:r>
      <w:r w:rsidR="0078095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797462" w:rsidRPr="009B6C4A">
        <w:rPr>
          <w:rFonts w:ascii="Times New Roman" w:hAnsi="Times New Roman" w:cs="Times New Roman"/>
          <w:color w:val="000000"/>
          <w:sz w:val="24"/>
          <w:szCs w:val="24"/>
        </w:rPr>
        <w:t xml:space="preserve"> i samband med anmälan.</w:t>
      </w:r>
    </w:p>
    <w:p w:rsidR="00797462" w:rsidRDefault="00797462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6C4A">
        <w:rPr>
          <w:rFonts w:ascii="Times New Roman" w:hAnsi="Times New Roman" w:cs="Times New Roman"/>
          <w:color w:val="000000"/>
          <w:sz w:val="24"/>
          <w:szCs w:val="24"/>
        </w:rPr>
        <w:t xml:space="preserve">Maila anmälningsblankett till </w:t>
      </w:r>
      <w:hyperlink r:id="rId7" w:history="1">
        <w:r w:rsidR="00FC0CD9" w:rsidRPr="00D02F93">
          <w:rPr>
            <w:rStyle w:val="Hyperlnk"/>
            <w:rFonts w:ascii="Times New Roman" w:hAnsi="Times New Roman" w:cs="Times New Roman"/>
            <w:sz w:val="24"/>
            <w:szCs w:val="24"/>
          </w:rPr>
          <w:t>EGIF@ledr.se</w:t>
        </w:r>
      </w:hyperlink>
      <w:r w:rsidR="00FC0CD9">
        <w:rPr>
          <w:rFonts w:ascii="Times New Roman" w:hAnsi="Times New Roman" w:cs="Times New Roman"/>
          <w:color w:val="000000"/>
          <w:sz w:val="24"/>
          <w:szCs w:val="24"/>
        </w:rPr>
        <w:t xml:space="preserve"> och </w:t>
      </w:r>
      <w:hyperlink r:id="rId8" w:history="1">
        <w:r w:rsidR="00FC0CD9" w:rsidRPr="00D02F93">
          <w:rPr>
            <w:rStyle w:val="Hyperlnk"/>
            <w:rFonts w:ascii="Times New Roman" w:hAnsi="Times New Roman" w:cs="Times New Roman"/>
            <w:sz w:val="24"/>
            <w:szCs w:val="24"/>
          </w:rPr>
          <w:t>kansli@fcif.se</w:t>
        </w:r>
      </w:hyperlink>
    </w:p>
    <w:p w:rsidR="00797462" w:rsidRDefault="00797462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6C4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8251E">
        <w:rPr>
          <w:rFonts w:ascii="Times New Roman" w:hAnsi="Times New Roman" w:cs="Times New Roman"/>
          <w:color w:val="000000"/>
          <w:sz w:val="24"/>
          <w:szCs w:val="24"/>
        </w:rPr>
        <w:t>Se separat anmälningsblankett)</w:t>
      </w:r>
    </w:p>
    <w:p w:rsidR="00380FA2" w:rsidRPr="009B6C4A" w:rsidRDefault="00380FA2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7462" w:rsidRPr="009B6C4A" w:rsidRDefault="00797462" w:rsidP="0079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AE6"/>
          <w:sz w:val="24"/>
          <w:szCs w:val="24"/>
        </w:rPr>
      </w:pPr>
      <w:r w:rsidRPr="009B6C4A">
        <w:rPr>
          <w:rFonts w:ascii="Times New Roman" w:hAnsi="Times New Roman" w:cs="Times New Roman"/>
          <w:color w:val="001AE6"/>
          <w:sz w:val="24"/>
          <w:szCs w:val="24"/>
        </w:rPr>
        <w:t xml:space="preserve">Varmt välkomna till </w:t>
      </w:r>
      <w:r w:rsidR="00380FA2">
        <w:rPr>
          <w:rFonts w:ascii="Times New Roman" w:hAnsi="Times New Roman" w:cs="Times New Roman"/>
          <w:color w:val="001AE6"/>
          <w:sz w:val="24"/>
          <w:szCs w:val="24"/>
        </w:rPr>
        <w:t>Enköping</w:t>
      </w:r>
      <w:r w:rsidRPr="009B6C4A">
        <w:rPr>
          <w:rFonts w:ascii="Times New Roman" w:hAnsi="Times New Roman" w:cs="Times New Roman"/>
          <w:color w:val="001AE6"/>
          <w:sz w:val="24"/>
          <w:szCs w:val="24"/>
        </w:rPr>
        <w:t xml:space="preserve"> hälsar</w:t>
      </w:r>
    </w:p>
    <w:p w:rsidR="00380FA2" w:rsidRPr="00380FA2" w:rsidRDefault="00A8251E" w:rsidP="00797462">
      <w:pPr>
        <w:rPr>
          <w:rFonts w:ascii="Times New Roman" w:hAnsi="Times New Roman" w:cs="Times New Roman"/>
          <w:color w:val="001AE6"/>
          <w:sz w:val="24"/>
          <w:szCs w:val="24"/>
        </w:rPr>
      </w:pPr>
      <w:r>
        <w:rPr>
          <w:rFonts w:ascii="Times New Roman" w:hAnsi="Times New Roman" w:cs="Times New Roman"/>
          <w:color w:val="001AE6"/>
          <w:sz w:val="24"/>
          <w:szCs w:val="24"/>
        </w:rPr>
        <w:t>Philip Strandqvist</w:t>
      </w:r>
      <w:r w:rsidR="00380FA2">
        <w:rPr>
          <w:rFonts w:ascii="Times New Roman" w:hAnsi="Times New Roman" w:cs="Times New Roman"/>
          <w:color w:val="001AE6"/>
          <w:sz w:val="24"/>
          <w:szCs w:val="24"/>
        </w:rPr>
        <w:br/>
        <w:t>Ordf. EGIF</w:t>
      </w:r>
    </w:p>
    <w:sectPr w:rsidR="00380FA2" w:rsidRPr="00380F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1B" w:rsidRDefault="00B0561B" w:rsidP="00CF38E2">
      <w:pPr>
        <w:spacing w:after="0" w:line="240" w:lineRule="auto"/>
      </w:pPr>
      <w:r>
        <w:separator/>
      </w:r>
    </w:p>
  </w:endnote>
  <w:endnote w:type="continuationSeparator" w:id="0">
    <w:p w:rsidR="00B0561B" w:rsidRDefault="00B0561B" w:rsidP="00CF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1B" w:rsidRDefault="00B0561B" w:rsidP="00CF38E2">
      <w:pPr>
        <w:spacing w:after="0" w:line="240" w:lineRule="auto"/>
      </w:pPr>
      <w:r>
        <w:separator/>
      </w:r>
    </w:p>
  </w:footnote>
  <w:footnote w:type="continuationSeparator" w:id="0">
    <w:p w:rsidR="00B0561B" w:rsidRDefault="00B0561B" w:rsidP="00CF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E2" w:rsidRDefault="00B0561B" w:rsidP="00CF38E2">
    <w:pPr>
      <w:pStyle w:val="Sidhuvud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0.2pt;margin-top:-15.6pt;width:96.7pt;height:107.2pt;z-index:-251658752;mso-wrap-distance-left:9.05pt;mso-wrap-distance-right:9.05pt" filled="t">
          <v:fill color2="black"/>
          <v:imagedata r:id="rId1" o:title=""/>
        </v:shape>
      </w:pict>
    </w:r>
    <w:r w:rsidR="00CF38E2">
      <w:rPr>
        <w:b/>
        <w:sz w:val="52"/>
        <w:szCs w:val="52"/>
      </w:rPr>
      <w:t xml:space="preserve">                </w:t>
    </w:r>
    <w:r w:rsidR="00CF38E2">
      <w:rPr>
        <w:b/>
        <w:sz w:val="48"/>
        <w:szCs w:val="48"/>
      </w:rPr>
      <w:t>Försvarets Civila Idrottsförbund</w:t>
    </w:r>
  </w:p>
  <w:p w:rsidR="00CF38E2" w:rsidRDefault="00CF38E2" w:rsidP="00CF38E2">
    <w:pPr>
      <w:pStyle w:val="Sidhuvud"/>
      <w:rPr>
        <w:b/>
        <w:sz w:val="48"/>
        <w:szCs w:val="48"/>
      </w:rPr>
    </w:pPr>
  </w:p>
  <w:p w:rsidR="00CF38E2" w:rsidRDefault="00CF38E2" w:rsidP="00CF38E2">
    <w:pPr>
      <w:pStyle w:val="Sidhuvud"/>
      <w:tabs>
        <w:tab w:val="left" w:pos="6120"/>
      </w:tabs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</w:t>
    </w:r>
    <w:r>
      <w:rPr>
        <w:b/>
        <w:sz w:val="20"/>
        <w:szCs w:val="20"/>
      </w:rPr>
      <w:tab/>
      <w:t xml:space="preserve">                                                                                                           </w:t>
    </w:r>
  </w:p>
  <w:p w:rsidR="00CF38E2" w:rsidRDefault="00CF38E2" w:rsidP="00CF38E2">
    <w:pPr>
      <w:pStyle w:val="Sidhuvud"/>
      <w:tabs>
        <w:tab w:val="left" w:pos="6120"/>
      </w:tabs>
      <w:rPr>
        <w:sz w:val="24"/>
        <w:szCs w:val="24"/>
      </w:rPr>
    </w:pPr>
    <w:r>
      <w:rPr>
        <w:b/>
        <w:sz w:val="20"/>
        <w:szCs w:val="20"/>
      </w:rPr>
      <w:tab/>
    </w:r>
    <w:r>
      <w:t>__________________________________________________________________________</w:t>
    </w:r>
  </w:p>
  <w:p w:rsidR="00CF38E2" w:rsidRDefault="00CF38E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2F"/>
    <w:rsid w:val="00117932"/>
    <w:rsid w:val="001C6B7D"/>
    <w:rsid w:val="00280B9B"/>
    <w:rsid w:val="00380FA2"/>
    <w:rsid w:val="003C182F"/>
    <w:rsid w:val="0048765C"/>
    <w:rsid w:val="005170F6"/>
    <w:rsid w:val="005C32C1"/>
    <w:rsid w:val="005F2C8F"/>
    <w:rsid w:val="005F5C16"/>
    <w:rsid w:val="0067394C"/>
    <w:rsid w:val="0078095B"/>
    <w:rsid w:val="00797462"/>
    <w:rsid w:val="008C2C85"/>
    <w:rsid w:val="009B6C4A"/>
    <w:rsid w:val="00A5616B"/>
    <w:rsid w:val="00A8251E"/>
    <w:rsid w:val="00B0561B"/>
    <w:rsid w:val="00C21097"/>
    <w:rsid w:val="00CF38E2"/>
    <w:rsid w:val="00F62142"/>
    <w:rsid w:val="00F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56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6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B6C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A561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nhideWhenUsed/>
    <w:rsid w:val="00CF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CF38E2"/>
  </w:style>
  <w:style w:type="paragraph" w:styleId="Sidfot">
    <w:name w:val="footer"/>
    <w:basedOn w:val="Normal"/>
    <w:link w:val="SidfotChar"/>
    <w:uiPriority w:val="99"/>
    <w:unhideWhenUsed/>
    <w:rsid w:val="00CF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38E2"/>
  </w:style>
  <w:style w:type="character" w:styleId="Hyperlnk">
    <w:name w:val="Hyperlink"/>
    <w:basedOn w:val="Standardstycketeckensnitt"/>
    <w:uiPriority w:val="99"/>
    <w:unhideWhenUsed/>
    <w:rsid w:val="00FC0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56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6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B6C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A561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nhideWhenUsed/>
    <w:rsid w:val="00CF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CF38E2"/>
  </w:style>
  <w:style w:type="paragraph" w:styleId="Sidfot">
    <w:name w:val="footer"/>
    <w:basedOn w:val="Normal"/>
    <w:link w:val="SidfotChar"/>
    <w:uiPriority w:val="99"/>
    <w:unhideWhenUsed/>
    <w:rsid w:val="00CF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38E2"/>
  </w:style>
  <w:style w:type="character" w:styleId="Hyperlnk">
    <w:name w:val="Hyperlink"/>
    <w:basedOn w:val="Standardstycketeckensnitt"/>
    <w:uiPriority w:val="99"/>
    <w:unhideWhenUsed/>
    <w:rsid w:val="00FC0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Kilström, Peter</dc:creator>
  <cp:lastModifiedBy>Wicke</cp:lastModifiedBy>
  <cp:revision>4</cp:revision>
  <dcterms:created xsi:type="dcterms:W3CDTF">2022-09-02T10:29:00Z</dcterms:created>
  <dcterms:modified xsi:type="dcterms:W3CDTF">2022-09-04T17:21:00Z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a1b41590-62d5-4f1a-8077-d0a4e4da2efa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