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3A46" w:rsidRPr="00C73A46" w:rsidRDefault="005753F7">
      <w:pPr>
        <w:rPr>
          <w:b/>
          <w:bCs/>
          <w:sz w:val="28"/>
          <w:szCs w:val="28"/>
          <w:u w:val="single"/>
        </w:rPr>
      </w:pPr>
      <w:r w:rsidRPr="00C73A46">
        <w:rPr>
          <w:b/>
          <w:bCs/>
          <w:sz w:val="28"/>
          <w:szCs w:val="28"/>
          <w:u w:val="single"/>
        </w:rPr>
        <w:t>FCIF</w:t>
      </w:r>
      <w:r w:rsidR="00086F42" w:rsidRPr="00C73A46">
        <w:rPr>
          <w:b/>
          <w:bCs/>
          <w:sz w:val="28"/>
          <w:szCs w:val="28"/>
          <w:u w:val="single"/>
        </w:rPr>
        <w:t>:</w:t>
      </w:r>
      <w:r w:rsidRPr="00C73A46">
        <w:rPr>
          <w:b/>
          <w:bCs/>
          <w:sz w:val="28"/>
          <w:szCs w:val="28"/>
          <w:u w:val="single"/>
        </w:rPr>
        <w:t xml:space="preserve">s föreningar inbjuds delta i skytte på </w:t>
      </w:r>
      <w:r w:rsidR="00E27714" w:rsidRPr="00C73A46">
        <w:rPr>
          <w:b/>
          <w:bCs/>
          <w:sz w:val="28"/>
          <w:szCs w:val="28"/>
          <w:u w:val="single"/>
        </w:rPr>
        <w:t>hemmabanor med gevär</w:t>
      </w:r>
      <w:r w:rsidR="00A2616C">
        <w:rPr>
          <w:b/>
          <w:bCs/>
          <w:sz w:val="28"/>
          <w:szCs w:val="28"/>
          <w:u w:val="single"/>
        </w:rPr>
        <w:t xml:space="preserve"> 6,5</w:t>
      </w:r>
      <w:r w:rsidR="00E27714" w:rsidRPr="00C73A46">
        <w:rPr>
          <w:b/>
          <w:bCs/>
          <w:sz w:val="28"/>
          <w:szCs w:val="28"/>
          <w:u w:val="single"/>
        </w:rPr>
        <w:t xml:space="preserve"> </w:t>
      </w:r>
    </w:p>
    <w:p w:rsidR="001F00FB" w:rsidRPr="00C73A46" w:rsidRDefault="00D562DF" w:rsidP="00C73A46">
      <w:pPr>
        <w:jc w:val="center"/>
        <w:rPr>
          <w:i/>
          <w:iCs/>
          <w:u w:val="single"/>
        </w:rPr>
      </w:pPr>
      <w:r>
        <w:rPr>
          <w:b/>
          <w:bCs/>
          <w:sz w:val="28"/>
          <w:szCs w:val="28"/>
          <w:u w:val="single"/>
        </w:rPr>
        <w:t>2022-05-02 – 2022-06-30</w:t>
      </w:r>
    </w:p>
    <w:p w:rsidR="001F00FB" w:rsidRDefault="005753F7">
      <w:pPr>
        <w:rPr>
          <w:i/>
          <w:iCs/>
        </w:rPr>
      </w:pPr>
      <w:r>
        <w:rPr>
          <w:i/>
          <w:iCs/>
        </w:rPr>
        <w:t xml:space="preserve">                                    </w:t>
      </w:r>
    </w:p>
    <w:p w:rsidR="001F00FB" w:rsidRDefault="00351724" w:rsidP="00351724">
      <w:pPr>
        <w:jc w:val="center"/>
        <w:rPr>
          <w:i/>
          <w:iCs/>
        </w:rPr>
      </w:pPr>
      <w:r>
        <w:rPr>
          <w:noProof/>
          <w:lang w:eastAsia="sv-SE"/>
        </w:rPr>
        <w:drawing>
          <wp:inline distT="0" distB="0" distL="0" distR="0" wp14:anchorId="27BDEC20" wp14:editId="3C184E0F">
            <wp:extent cx="1999615" cy="1932305"/>
            <wp:effectExtent l="0" t="0" r="635" b="0"/>
            <wp:docPr id="1" name="Bildobjekt 1" descr="Bildresultat för tecknade figurer som skj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tecknade figurer som skju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21ABF669" wp14:editId="5D18DD5B">
            <wp:extent cx="1791970" cy="1725295"/>
            <wp:effectExtent l="0" t="0" r="0" b="8255"/>
            <wp:docPr id="2" name="Bildobjekt 2" descr="Bildresultat för tecknade figurer som skj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tecknade figurer som skju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FB" w:rsidRDefault="005753F7">
      <w:r>
        <w:t xml:space="preserve"> </w:t>
      </w:r>
    </w:p>
    <w:p w:rsidR="00086F42" w:rsidRDefault="00086F42">
      <w:pPr>
        <w:ind w:left="-15"/>
        <w:rPr>
          <w:b/>
        </w:rPr>
      </w:pPr>
      <w:r>
        <w:rPr>
          <w:b/>
        </w:rPr>
        <w:t>Tävlingsprogram</w:t>
      </w:r>
    </w:p>
    <w:p w:rsidR="00A079EF" w:rsidRDefault="00F0449F">
      <w:pPr>
        <w:ind w:left="-15"/>
      </w:pPr>
      <w:r>
        <w:t>Tä</w:t>
      </w:r>
      <w:r w:rsidR="00A2616C">
        <w:t>vlingen omfattar</w:t>
      </w:r>
      <w:r>
        <w:t xml:space="preserve"> </w:t>
      </w:r>
      <w:r w:rsidR="00A079EF">
        <w:t xml:space="preserve">kaliber 6,5 med vapen modell M/96, CG63, CG80, FSR89 och Sauer 200STR </w:t>
      </w:r>
    </w:p>
    <w:p w:rsidR="00F0449F" w:rsidRDefault="00A079EF">
      <w:pPr>
        <w:ind w:left="-15"/>
      </w:pPr>
      <w:r>
        <w:t xml:space="preserve">Skjutavstånd: </w:t>
      </w:r>
      <w:r w:rsidR="00A2616C">
        <w:t xml:space="preserve"> 300 meter med 5</w:t>
      </w:r>
      <w:r w:rsidR="00F0449F">
        <w:t xml:space="preserve"> skott</w:t>
      </w:r>
      <w:r w:rsidR="00A2616C">
        <w:t>s serie och sammanlagt 20 skott och ingen final serie. Liggande mot internationell 300-meterstavla</w:t>
      </w:r>
      <w:r w:rsidR="00F0449F">
        <w:t>.</w:t>
      </w:r>
    </w:p>
    <w:p w:rsidR="001F00FB" w:rsidRDefault="005753F7">
      <w:pPr>
        <w:ind w:left="-15"/>
      </w:pPr>
      <w:r>
        <w:t>Tävlingen föregås av obegränsat antal provskott och skjuttiden är fri.</w:t>
      </w:r>
    </w:p>
    <w:p w:rsidR="001F00FB" w:rsidRDefault="00A2616C">
      <w:pPr>
        <w:ind w:left="-15"/>
      </w:pPr>
      <w:r>
        <w:t>Lagtävling</w:t>
      </w:r>
      <w:r w:rsidR="005753F7">
        <w:t xml:space="preserve"> 3-manna, mixed</w:t>
      </w:r>
    </w:p>
    <w:p w:rsidR="00F0449F" w:rsidRDefault="00F0449F">
      <w:pPr>
        <w:ind w:left="-15"/>
      </w:pPr>
    </w:p>
    <w:p w:rsidR="00F0449F" w:rsidRDefault="00F0449F">
      <w:pPr>
        <w:ind w:left="-15"/>
        <w:rPr>
          <w:b/>
        </w:rPr>
      </w:pPr>
      <w:r>
        <w:rPr>
          <w:b/>
        </w:rPr>
        <w:t>Klassindelning</w:t>
      </w:r>
    </w:p>
    <w:p w:rsidR="00F0449F" w:rsidRPr="00F0449F" w:rsidRDefault="00F0449F">
      <w:pPr>
        <w:ind w:left="-15"/>
      </w:pPr>
      <w:r>
        <w:t>Individuellt endast en klass, kallad motionsklass samt lagtävling 3-mannalag,</w:t>
      </w:r>
    </w:p>
    <w:p w:rsidR="001F00FB" w:rsidRPr="00086F42" w:rsidRDefault="00086F42">
      <w:pPr>
        <w:rPr>
          <w:b/>
        </w:rPr>
      </w:pPr>
      <w:r>
        <w:rPr>
          <w:b/>
        </w:rPr>
        <w:tab/>
        <w:t xml:space="preserve">   </w:t>
      </w:r>
    </w:p>
    <w:p w:rsidR="001F00FB" w:rsidRDefault="005753F7">
      <w:pPr>
        <w:pStyle w:val="Sidhuvud"/>
      </w:pPr>
      <w:r>
        <w:rPr>
          <w:b/>
          <w:bCs/>
          <w:u w:val="single"/>
        </w:rPr>
        <w:t>Anmälan</w:t>
      </w:r>
      <w:r>
        <w:rPr>
          <w:b/>
          <w:bCs/>
        </w:rPr>
        <w:t xml:space="preserve"> </w:t>
      </w:r>
      <w:r>
        <w:t>behöver inte göras. Anmälningsavgiften är 100 kronor per förening oberoende av</w:t>
      </w:r>
      <w:r>
        <w:rPr>
          <w:b/>
          <w:bCs/>
        </w:rPr>
        <w:t xml:space="preserve"> </w:t>
      </w:r>
      <w:r>
        <w:t>antal skyttar. Beloppet behöver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inte</w:t>
      </w:r>
      <w:r>
        <w:rPr>
          <w:b/>
          <w:bCs/>
        </w:rPr>
        <w:t xml:space="preserve"> </w:t>
      </w:r>
      <w:r>
        <w:t>inbetalas. Det dras av vid utbetalning av ”prispengarna”. Deltagande förening erhåller 100 kronor per deltagare. Pengarna utbetalas när skytte på pist</w:t>
      </w:r>
      <w:r w:rsidR="00D562DF">
        <w:t>ol och gevär är genomfört i juli</w:t>
      </w:r>
      <w:r>
        <w:t>.</w:t>
      </w:r>
    </w:p>
    <w:p w:rsidR="001F00FB" w:rsidRDefault="001F00FB"/>
    <w:p w:rsidR="001F00FB" w:rsidRDefault="005753F7">
      <w:pPr>
        <w:pStyle w:val="Sidhuvud"/>
      </w:pPr>
      <w:r>
        <w:rPr>
          <w:b/>
          <w:bCs/>
          <w:u w:val="single"/>
        </w:rPr>
        <w:t>Skjutledare</w:t>
      </w:r>
      <w:r>
        <w:t xml:space="preserve"> leder skjutningen och tar ansvaret såväl sportsligt som säkerhetsmässigt. </w:t>
      </w:r>
    </w:p>
    <w:p w:rsidR="001F00FB" w:rsidRDefault="001F00FB">
      <w:pPr>
        <w:pStyle w:val="Sidhuvud"/>
      </w:pPr>
    </w:p>
    <w:p w:rsidR="001F00FB" w:rsidRDefault="005753F7">
      <w:pPr>
        <w:pStyle w:val="Sidhuvud"/>
        <w:rPr>
          <w:b/>
          <w:bCs/>
        </w:rPr>
      </w:pPr>
      <w:r>
        <w:rPr>
          <w:b/>
          <w:bCs/>
          <w:u w:val="single"/>
        </w:rPr>
        <w:t>Resultaten</w:t>
      </w:r>
      <w:r>
        <w:rPr>
          <w:b/>
          <w:bCs/>
        </w:rPr>
        <w:t xml:space="preserve"> </w:t>
      </w:r>
      <w:r>
        <w:t xml:space="preserve">rapporteras till kansliet, med respektive klass och lagresultat till nedanstående mail. Resultaten skall vara </w:t>
      </w:r>
      <w:r w:rsidR="00D562DF">
        <w:t>kansliet tillhanda senast 2022</w:t>
      </w:r>
      <w:bookmarkStart w:id="0" w:name="_GoBack"/>
      <w:bookmarkEnd w:id="0"/>
      <w:r w:rsidR="00E27714">
        <w:t>-07-02</w:t>
      </w:r>
    </w:p>
    <w:p w:rsidR="001F00FB" w:rsidRDefault="001F00FB"/>
    <w:p w:rsidR="001F00FB" w:rsidRDefault="005753F7">
      <w:r>
        <w:t xml:space="preserve">Lycka till med skyttet och välkomna med era resultat hälsar </w:t>
      </w:r>
    </w:p>
    <w:p w:rsidR="00AC22CF" w:rsidRDefault="00AC22CF"/>
    <w:p w:rsidR="00AC22CF" w:rsidRDefault="00AC22CF"/>
    <w:p w:rsidR="001F00FB" w:rsidRDefault="005753F7">
      <w:r>
        <w:t>Per Wikström</w:t>
      </w:r>
    </w:p>
    <w:p w:rsidR="001F00FB" w:rsidRDefault="005753F7">
      <w:r>
        <w:t>Kanslichef</w:t>
      </w:r>
    </w:p>
    <w:sectPr w:rsidR="001F00FB">
      <w:headerReference w:type="default" r:id="rId11"/>
      <w:footerReference w:type="default" r:id="rId12"/>
      <w:pgSz w:w="11906" w:h="16838"/>
      <w:pgMar w:top="1418" w:right="1418" w:bottom="1418" w:left="1418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59" w:rsidRDefault="00DF3A59">
      <w:r>
        <w:separator/>
      </w:r>
    </w:p>
  </w:endnote>
  <w:endnote w:type="continuationSeparator" w:id="0">
    <w:p w:rsidR="00DF3A59" w:rsidRDefault="00DF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FB" w:rsidRDefault="005753F7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6B36EB" w:rsidRDefault="006B36EB" w:rsidP="006B36EB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Försvarets Civila Idrottsförbund</w:t>
    </w:r>
    <w:r>
      <w:rPr>
        <w:sz w:val="20"/>
        <w:szCs w:val="20"/>
      </w:rPr>
      <w:tab/>
    </w:r>
    <w:r>
      <w:rPr>
        <w:sz w:val="20"/>
        <w:szCs w:val="20"/>
      </w:rPr>
      <w:tab/>
      <w:t>Tfn: 073-849 87 25</w:t>
    </w:r>
  </w:p>
  <w:p w:rsidR="006B36EB" w:rsidRDefault="006B36EB" w:rsidP="006B36EB">
    <w:pPr>
      <w:pStyle w:val="Sidfot"/>
      <w:tabs>
        <w:tab w:val="left" w:pos="6120"/>
      </w:tabs>
    </w:pPr>
    <w:r>
      <w:rPr>
        <w:sz w:val="20"/>
        <w:szCs w:val="20"/>
      </w:rPr>
      <w:t>c/o Per Wikström, Björnbarkmansväg 1, 14832 Ösmo</w:t>
    </w:r>
    <w:r>
      <w:rPr>
        <w:sz w:val="20"/>
        <w:szCs w:val="20"/>
      </w:rPr>
      <w:tab/>
    </w:r>
    <w:r>
      <w:rPr>
        <w:sz w:val="20"/>
        <w:szCs w:val="20"/>
      </w:rPr>
      <w:tab/>
      <w:t>Postgiro:159050-4</w:t>
    </w:r>
  </w:p>
  <w:p w:rsidR="006B36EB" w:rsidRPr="00E27714" w:rsidRDefault="006B36EB" w:rsidP="006B36EB">
    <w:pPr>
      <w:pStyle w:val="Sidfot"/>
      <w:tabs>
        <w:tab w:val="left" w:pos="612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de-DE"/>
      </w:rPr>
      <w:t>E</w:t>
    </w:r>
    <w:r w:rsidR="00E27714">
      <w:rPr>
        <w:sz w:val="20"/>
        <w:szCs w:val="20"/>
        <w:lang w:val="de-DE"/>
      </w:rPr>
      <w:t>-post: kansli@fcif.se</w:t>
    </w:r>
    <w:r>
      <w:rPr>
        <w:sz w:val="20"/>
        <w:szCs w:val="20"/>
        <w:lang w:val="de-DE"/>
      </w:rPr>
      <w:t xml:space="preserve">                                         </w:t>
    </w:r>
    <w:r w:rsidR="00554C75">
      <w:rPr>
        <w:sz w:val="20"/>
        <w:szCs w:val="20"/>
        <w:lang w:val="de-DE"/>
      </w:rPr>
      <w:t xml:space="preserve">                             </w:t>
    </w:r>
    <w:r w:rsidR="00554C75">
      <w:rPr>
        <w:sz w:val="20"/>
        <w:szCs w:val="20"/>
        <w:lang w:val="de-DE"/>
      </w:rPr>
      <w:tab/>
    </w:r>
    <w:r w:rsidR="00554C75">
      <w:rPr>
        <w:sz w:val="20"/>
        <w:szCs w:val="20"/>
        <w:lang w:val="de-DE"/>
      </w:rPr>
      <w:tab/>
      <w:t>He</w:t>
    </w:r>
    <w:r>
      <w:rPr>
        <w:sz w:val="20"/>
        <w:szCs w:val="20"/>
        <w:lang w:val="de-DE"/>
      </w:rPr>
      <w:t>msida: www.fcif.se</w:t>
    </w:r>
  </w:p>
  <w:p w:rsidR="001F00FB" w:rsidRPr="00E27714" w:rsidRDefault="001F00F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59" w:rsidRDefault="00DF3A59">
      <w:r>
        <w:separator/>
      </w:r>
    </w:p>
  </w:footnote>
  <w:footnote w:type="continuationSeparator" w:id="0">
    <w:p w:rsidR="00DF3A59" w:rsidRDefault="00DF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FB" w:rsidRDefault="00DF3A59">
    <w:pPr>
      <w:pStyle w:val="Sidhuvud"/>
      <w:rPr>
        <w:b/>
        <w:sz w:val="52"/>
        <w:szCs w:val="52"/>
      </w:rPr>
    </w:pPr>
    <w:r>
      <w:rPr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7pt;margin-top:-5.9pt;width:94.4pt;height:104.9pt;z-index:-251658752;mso-wrap-distance-left:9.05pt;mso-wrap-distance-right:9.05pt" filled="t">
          <v:fill color2="black"/>
          <v:imagedata r:id="rId1" o:title=""/>
        </v:shape>
        <o:OLEObject Type="Embed" ProgID="Microsoft" ShapeID="_x0000_s2049" DrawAspect="Content" ObjectID="_1709016179" r:id="rId2"/>
      </w:pict>
    </w:r>
    <w:r w:rsidR="005753F7">
      <w:rPr>
        <w:b/>
        <w:sz w:val="52"/>
        <w:szCs w:val="52"/>
      </w:rPr>
      <w:t xml:space="preserve">              </w:t>
    </w:r>
  </w:p>
  <w:p w:rsidR="001F00FB" w:rsidRPr="00AD7FB0" w:rsidRDefault="005753F7" w:rsidP="006B36EB">
    <w:pPr>
      <w:pStyle w:val="Sidhuvud"/>
      <w:jc w:val="center"/>
      <w:rPr>
        <w:sz w:val="44"/>
        <w:szCs w:val="44"/>
      </w:rPr>
    </w:pPr>
    <w:r w:rsidRPr="00AD7FB0">
      <w:rPr>
        <w:b/>
        <w:sz w:val="44"/>
        <w:szCs w:val="44"/>
      </w:rPr>
      <w:t>Försvarets Civila Idrottsförbund</w:t>
    </w:r>
  </w:p>
  <w:p w:rsidR="001F00FB" w:rsidRDefault="001F00FB">
    <w:pPr>
      <w:pStyle w:val="Sidhuvud"/>
      <w:rPr>
        <w:b/>
        <w:sz w:val="48"/>
        <w:szCs w:val="48"/>
      </w:rPr>
    </w:pPr>
  </w:p>
  <w:p w:rsidR="001F00FB" w:rsidRDefault="005753F7">
    <w:pPr>
      <w:pStyle w:val="Sidhuvud"/>
      <w:tabs>
        <w:tab w:val="left" w:pos="6120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</w:t>
    </w:r>
    <w:r>
      <w:rPr>
        <w:b/>
        <w:sz w:val="20"/>
        <w:szCs w:val="20"/>
      </w:rPr>
      <w:tab/>
      <w:t xml:space="preserve">                                                                                                          </w:t>
    </w:r>
  </w:p>
  <w:p w:rsidR="001F00FB" w:rsidRDefault="005753F7">
    <w:pPr>
      <w:pStyle w:val="Sidhuvud"/>
      <w:tabs>
        <w:tab w:val="left" w:pos="6120"/>
      </w:tabs>
    </w:pPr>
    <w:r>
      <w:t xml:space="preserve"> </w:t>
    </w:r>
  </w:p>
  <w:p w:rsidR="001F00FB" w:rsidRDefault="001F00F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749C"/>
    <w:multiLevelType w:val="multilevel"/>
    <w:tmpl w:val="C0B8CF8E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FB"/>
    <w:rsid w:val="00086F42"/>
    <w:rsid w:val="000D6366"/>
    <w:rsid w:val="001A2B3A"/>
    <w:rsid w:val="001B494D"/>
    <w:rsid w:val="001F00FB"/>
    <w:rsid w:val="00351724"/>
    <w:rsid w:val="00406429"/>
    <w:rsid w:val="00432BB8"/>
    <w:rsid w:val="004768F0"/>
    <w:rsid w:val="00554C75"/>
    <w:rsid w:val="005753F7"/>
    <w:rsid w:val="005B0650"/>
    <w:rsid w:val="006366A0"/>
    <w:rsid w:val="00690953"/>
    <w:rsid w:val="006B36EB"/>
    <w:rsid w:val="006C6A9C"/>
    <w:rsid w:val="00A079EF"/>
    <w:rsid w:val="00A2616C"/>
    <w:rsid w:val="00A60F2B"/>
    <w:rsid w:val="00AA72BC"/>
    <w:rsid w:val="00AC22CF"/>
    <w:rsid w:val="00AD7FB0"/>
    <w:rsid w:val="00B36818"/>
    <w:rsid w:val="00C73A46"/>
    <w:rsid w:val="00CF64D4"/>
    <w:rsid w:val="00D562DF"/>
    <w:rsid w:val="00DF3A59"/>
    <w:rsid w:val="00DF56E9"/>
    <w:rsid w:val="00E27714"/>
    <w:rsid w:val="00E74682"/>
    <w:rsid w:val="00EA4951"/>
    <w:rsid w:val="00F0449F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stycketeckensnitt2">
    <w:name w:val="Standardstycketeckensnit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Standardstycketeckensnitt1">
    <w:name w:val="Standardstycketeckensnitt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Hyperlnk">
    <w:name w:val="Hyperlink"/>
    <w:qFormat/>
    <w:rPr>
      <w:color w:val="0000FF"/>
      <w:u w:val="single"/>
    </w:rPr>
  </w:style>
  <w:style w:type="character" w:styleId="Sidnummer">
    <w:name w:val="page number"/>
    <w:basedOn w:val="Standardstycketeckensnitt1"/>
  </w:style>
  <w:style w:type="character" w:customStyle="1" w:styleId="Numreringstecken">
    <w:name w:val="Numreringstecken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ubrik10">
    <w:name w:val="Rubrik1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sz w:val="36"/>
      <w:szCs w:val="20"/>
    </w:rPr>
  </w:style>
  <w:style w:type="paragraph" w:customStyle="1" w:styleId="TextBodyIndent">
    <w:name w:val="Text Body Indent"/>
    <w:basedOn w:val="Normal"/>
    <w:pPr>
      <w:ind w:left="1304" w:hanging="1304"/>
    </w:pPr>
    <w:rPr>
      <w:b/>
    </w:rPr>
  </w:style>
  <w:style w:type="paragraph" w:customStyle="1" w:styleId="Raminnehll">
    <w:name w:val="Raminnehåll"/>
    <w:basedOn w:val="TextBody"/>
    <w:qFormat/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verskrift">
    <w:name w:val="Tabellöverskrift"/>
    <w:basedOn w:val="Tabellinnehll"/>
    <w:qFormat/>
    <w:pPr>
      <w:jc w:val="center"/>
    </w:pPr>
    <w:rPr>
      <w:b/>
      <w:bCs/>
    </w:r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numbering" w:customStyle="1" w:styleId="WW8Num1">
    <w:name w:val="WW8Num1"/>
  </w:style>
  <w:style w:type="character" w:customStyle="1" w:styleId="SidfotChar">
    <w:name w:val="Sidfot Char"/>
    <w:basedOn w:val="Standardstycketeckensnitt"/>
    <w:link w:val="Sidfot"/>
    <w:rsid w:val="006B36EB"/>
    <w:rPr>
      <w:rFonts w:ascii="Times New Roman" w:eastAsia="Times New Roman" w:hAnsi="Times New Roman" w:cs="Times New Roman"/>
      <w:sz w:val="24"/>
      <w:lang w:val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stycketeckensnitt2">
    <w:name w:val="Standardstycketeckensnit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Standardstycketeckensnitt1">
    <w:name w:val="Standardstycketeckensnitt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Hyperlnk">
    <w:name w:val="Hyperlink"/>
    <w:qFormat/>
    <w:rPr>
      <w:color w:val="0000FF"/>
      <w:u w:val="single"/>
    </w:rPr>
  </w:style>
  <w:style w:type="character" w:styleId="Sidnummer">
    <w:name w:val="page number"/>
    <w:basedOn w:val="Standardstycketeckensnitt1"/>
  </w:style>
  <w:style w:type="character" w:customStyle="1" w:styleId="Numreringstecken">
    <w:name w:val="Numreringstecken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ubrik10">
    <w:name w:val="Rubrik1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sz w:val="36"/>
      <w:szCs w:val="20"/>
    </w:rPr>
  </w:style>
  <w:style w:type="paragraph" w:customStyle="1" w:styleId="TextBodyIndent">
    <w:name w:val="Text Body Indent"/>
    <w:basedOn w:val="Normal"/>
    <w:pPr>
      <w:ind w:left="1304" w:hanging="1304"/>
    </w:pPr>
    <w:rPr>
      <w:b/>
    </w:rPr>
  </w:style>
  <w:style w:type="paragraph" w:customStyle="1" w:styleId="Raminnehll">
    <w:name w:val="Raminnehåll"/>
    <w:basedOn w:val="TextBody"/>
    <w:qFormat/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verskrift">
    <w:name w:val="Tabellöverskrift"/>
    <w:basedOn w:val="Tabellinnehll"/>
    <w:qFormat/>
    <w:pPr>
      <w:jc w:val="center"/>
    </w:pPr>
    <w:rPr>
      <w:b/>
      <w:bCs/>
    </w:r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numbering" w:customStyle="1" w:styleId="WW8Num1">
    <w:name w:val="WW8Num1"/>
  </w:style>
  <w:style w:type="character" w:customStyle="1" w:styleId="SidfotChar">
    <w:name w:val="Sidfot Char"/>
    <w:basedOn w:val="Standardstycketeckensnitt"/>
    <w:link w:val="Sidfot"/>
    <w:rsid w:val="006B36EB"/>
    <w:rPr>
      <w:rFonts w:ascii="Times New Roman" w:eastAsia="Times New Roman" w:hAnsi="Times New Roman" w:cs="Times New Roman"/>
      <w:sz w:val="24"/>
      <w:lang w:val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0E6D-911E-4FE3-B1AB-9D55A7AC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Försvarsmakten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creator>bojohn</dc:creator>
  <cp:lastModifiedBy>Wicke</cp:lastModifiedBy>
  <cp:revision>4</cp:revision>
  <cp:lastPrinted>2015-04-14T09:31:00Z</cp:lastPrinted>
  <dcterms:created xsi:type="dcterms:W3CDTF">2021-04-29T07:49:00Z</dcterms:created>
  <dcterms:modified xsi:type="dcterms:W3CDTF">2022-03-17T08:57:00Z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90d374aa-b0ba-4b62-8daa-39b8d731a100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