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BE006" w14:textId="0D005DC9" w:rsidR="00D61A30" w:rsidRDefault="004C750E">
      <w:r>
        <w:t>Fair Trade Danmark – økonomisk status 1.1.20-5.11.20</w:t>
      </w:r>
    </w:p>
    <w:p w14:paraId="621A9EB7" w14:textId="3247C340" w:rsidR="004C750E" w:rsidRDefault="004C750E"/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160"/>
        <w:gridCol w:w="1160"/>
      </w:tblGrid>
      <w:tr w:rsidR="004C750E" w:rsidRPr="004C750E" w14:paraId="113529E2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1FCE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0B1D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Perioden</w:t>
            </w:r>
          </w:p>
        </w:tc>
      </w:tr>
      <w:tr w:rsidR="004C750E" w:rsidRPr="004C750E" w14:paraId="58CB1D2C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8E7B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Navn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D42F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Faktisk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DE33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Året før</w:t>
            </w:r>
          </w:p>
        </w:tc>
      </w:tr>
      <w:tr w:rsidR="004C750E" w:rsidRPr="004C750E" w14:paraId="683E2504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083D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CB2D" w14:textId="77777777" w:rsidR="004C750E" w:rsidRPr="004C750E" w:rsidRDefault="004C750E" w:rsidP="004C750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4DF8" w14:textId="77777777" w:rsidR="004C750E" w:rsidRPr="004C750E" w:rsidRDefault="004C750E" w:rsidP="004C750E">
            <w:pPr>
              <w:jc w:val="right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4C750E" w:rsidRPr="004C750E" w14:paraId="09CEADA4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0975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proofErr w:type="spellStart"/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Egenindtjening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2C6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5488" w14:textId="77777777" w:rsidR="004C750E" w:rsidRPr="004C750E" w:rsidRDefault="004C750E" w:rsidP="004C750E">
            <w:pPr>
              <w:jc w:val="right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4C750E" w:rsidRPr="004C750E" w14:paraId="2ACB166B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23F3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Medlemmer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0408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902F" w14:textId="77777777" w:rsidR="004C750E" w:rsidRPr="004C750E" w:rsidRDefault="004C750E" w:rsidP="004C750E">
            <w:pPr>
              <w:jc w:val="right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4C750E" w:rsidRPr="004C750E" w14:paraId="4B0E408E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B51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Importører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811A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18.904,40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91A5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25.080,00</w:t>
            </w:r>
          </w:p>
        </w:tc>
      </w:tr>
      <w:tr w:rsidR="004C750E" w:rsidRPr="004C750E" w14:paraId="4C2AE39D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6AB6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Butikker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D43C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12.560,00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CF0D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12.600,00</w:t>
            </w:r>
          </w:p>
        </w:tc>
      </w:tr>
      <w:tr w:rsidR="004C750E" w:rsidRPr="004C750E" w14:paraId="2DE816A0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D93A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Indmeldelses og monitoreringsgebyr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3BB8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DDC9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32.000,00</w:t>
            </w:r>
          </w:p>
        </w:tc>
      </w:tr>
      <w:tr w:rsidR="004C750E" w:rsidRPr="004C750E" w14:paraId="1B3B9668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D137" w14:textId="120D9A92" w:rsidR="004C750E" w:rsidRPr="004C750E" w:rsidRDefault="004C750E" w:rsidP="004C750E">
            <w:pPr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Støttemedlem</w:t>
            </w:r>
            <w:r w:rsidR="00B738BA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mer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1215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8712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1.150,00</w:t>
            </w:r>
          </w:p>
        </w:tc>
      </w:tr>
      <w:tr w:rsidR="004C750E" w:rsidRPr="004C750E" w14:paraId="3457FC2B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D797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Medlemmer I alt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A474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32.464,40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E5DD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70.830,00</w:t>
            </w:r>
          </w:p>
        </w:tc>
      </w:tr>
      <w:tr w:rsidR="004C750E" w:rsidRPr="004C750E" w14:paraId="7FE0FC6C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CFE5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4899" w14:textId="77777777" w:rsidR="004C750E" w:rsidRPr="004C750E" w:rsidRDefault="004C750E" w:rsidP="004C750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0F90" w14:textId="77777777" w:rsidR="004C750E" w:rsidRPr="004C750E" w:rsidRDefault="004C750E" w:rsidP="004C750E">
            <w:pPr>
              <w:jc w:val="right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4C750E" w:rsidRPr="004C750E" w14:paraId="2B24BE81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B7C3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omkostninger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AFD8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E2FD" w14:textId="77777777" w:rsidR="004C750E" w:rsidRPr="004C750E" w:rsidRDefault="004C750E" w:rsidP="004C750E">
            <w:pPr>
              <w:jc w:val="right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4C750E" w:rsidRPr="004C750E" w14:paraId="7AA6C7A6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365A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Administration i alt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EC37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-27.485,48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EBCB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-30.629,86</w:t>
            </w:r>
          </w:p>
        </w:tc>
      </w:tr>
      <w:tr w:rsidR="004C750E" w:rsidRPr="004C750E" w14:paraId="36F27394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23A3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Revision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19A0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-1.200,00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13E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-3.650,00</w:t>
            </w:r>
          </w:p>
        </w:tc>
      </w:tr>
      <w:tr w:rsidR="004C750E" w:rsidRPr="004C750E" w14:paraId="5CE18ABA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B642" w14:textId="4F320FBB" w:rsidR="004C750E" w:rsidRPr="004C750E" w:rsidRDefault="004C750E" w:rsidP="004C750E">
            <w:pPr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Renteudgifter i alt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AC04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-816,75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C51B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-520,60</w:t>
            </w:r>
          </w:p>
        </w:tc>
      </w:tr>
      <w:tr w:rsidR="004C750E" w:rsidRPr="004C750E" w14:paraId="5690BD64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ED64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Omkostninger i alt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FDC7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-29.502,23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9D13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-34.800,46</w:t>
            </w:r>
          </w:p>
        </w:tc>
      </w:tr>
      <w:tr w:rsidR="004C750E" w:rsidRPr="004C750E" w14:paraId="40998915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76DB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54A5" w14:textId="77777777" w:rsidR="004C750E" w:rsidRPr="004C750E" w:rsidRDefault="004C750E" w:rsidP="004C750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3AC7" w14:textId="77777777" w:rsidR="004C750E" w:rsidRPr="004C750E" w:rsidRDefault="004C750E" w:rsidP="004C750E">
            <w:pPr>
              <w:jc w:val="right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4C750E" w:rsidRPr="004C750E" w14:paraId="69C49534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CB96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Resultat foreningens drift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4FB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2.962,17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B2B4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15.790,82</w:t>
            </w:r>
          </w:p>
        </w:tc>
      </w:tr>
      <w:tr w:rsidR="004C750E" w:rsidRPr="004C750E" w14:paraId="1E0E7EF2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E8B9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CC35" w14:textId="77777777" w:rsidR="004C750E" w:rsidRPr="004C750E" w:rsidRDefault="004C750E" w:rsidP="004C750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6A4" w14:textId="77777777" w:rsidR="004C750E" w:rsidRPr="004C750E" w:rsidRDefault="004C750E" w:rsidP="004C750E">
            <w:pPr>
              <w:jc w:val="right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4C750E" w:rsidRPr="004C750E" w14:paraId="5EE98DD5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DAB0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Ekstraordinære poster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6470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FA4" w14:textId="77777777" w:rsidR="004C750E" w:rsidRPr="004C750E" w:rsidRDefault="004C750E" w:rsidP="004C750E">
            <w:pPr>
              <w:jc w:val="right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4C750E" w:rsidRPr="004C750E" w14:paraId="7BAAAF8A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1A9E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 xml:space="preserve">Ekstraordinære indtægter </w:t>
            </w:r>
            <w:proofErr w:type="spellStart"/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Cisu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EB00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4367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18.387,50</w:t>
            </w:r>
          </w:p>
        </w:tc>
      </w:tr>
      <w:tr w:rsidR="004C750E" w:rsidRPr="004C750E" w14:paraId="3B1425A3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B44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Ekstraordinære udgifter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7C8B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-4.037,36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95FE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Cs w:val="0"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Cs w:val="0"/>
                <w:sz w:val="22"/>
                <w:szCs w:val="22"/>
              </w:rPr>
              <w:t>0,00</w:t>
            </w:r>
          </w:p>
        </w:tc>
      </w:tr>
      <w:tr w:rsidR="004C750E" w:rsidRPr="004C750E" w14:paraId="40B3DD00" w14:textId="77777777" w:rsidTr="004C750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BB6E" w14:textId="77777777" w:rsidR="004C750E" w:rsidRPr="004C750E" w:rsidRDefault="004C750E" w:rsidP="004C750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Ekstraordinære poster i alt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1CF0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20.962,64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02F2" w14:textId="77777777" w:rsidR="004C750E" w:rsidRPr="004C750E" w:rsidRDefault="004C750E" w:rsidP="004C750E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C750E">
              <w:rPr>
                <w:rFonts w:ascii="Calibri" w:eastAsia="Times New Roman" w:hAnsi="Calibri" w:cs="Calibri"/>
                <w:b/>
                <w:sz w:val="22"/>
                <w:szCs w:val="22"/>
              </w:rPr>
              <w:t>18.387,50</w:t>
            </w:r>
          </w:p>
        </w:tc>
      </w:tr>
    </w:tbl>
    <w:p w14:paraId="061A2FE4" w14:textId="77777777" w:rsidR="004C750E" w:rsidRDefault="004C750E"/>
    <w:sectPr w:rsidR="004C75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0E"/>
    <w:rsid w:val="004C750E"/>
    <w:rsid w:val="008D4082"/>
    <w:rsid w:val="00904870"/>
    <w:rsid w:val="00B738BA"/>
    <w:rsid w:val="00B82492"/>
    <w:rsid w:val="00D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5AED"/>
  <w15:chartTrackingRefBased/>
  <w15:docId w15:val="{0B585580-5762-4D67-8830-1024241D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082"/>
    <w:pPr>
      <w:spacing w:after="0" w:line="240" w:lineRule="auto"/>
    </w:pPr>
    <w:rPr>
      <w:rFonts w:cstheme="minorHAnsi"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604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Weyand</dc:creator>
  <cp:keywords/>
  <dc:description/>
  <cp:lastModifiedBy>Michael Weyand</cp:lastModifiedBy>
  <cp:revision>3</cp:revision>
  <dcterms:created xsi:type="dcterms:W3CDTF">2020-11-05T12:46:00Z</dcterms:created>
  <dcterms:modified xsi:type="dcterms:W3CDTF">2020-11-05T12:51:00Z</dcterms:modified>
</cp:coreProperties>
</file>