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7C06" w14:textId="20A78533" w:rsidR="000E44C7" w:rsidRDefault="0026197A" w:rsidP="00855764">
      <w:pPr>
        <w:ind w:right="9"/>
      </w:pPr>
      <w:r>
        <w:rPr>
          <w:color w:val="FF0000"/>
        </w:rPr>
        <w:t>&gt;&gt;PLEASE READ and DELETE&lt;&lt; T</w:t>
      </w:r>
      <w:r w:rsidR="00F45901">
        <w:rPr>
          <w:color w:val="FF0000"/>
        </w:rPr>
        <w:t xml:space="preserve">he </w:t>
      </w:r>
      <w:r w:rsidR="00DB4C83">
        <w:rPr>
          <w:color w:val="FF0000"/>
        </w:rPr>
        <w:t xml:space="preserve">header </w:t>
      </w:r>
      <w:r w:rsidR="00F45901">
        <w:rPr>
          <w:color w:val="FF0000"/>
        </w:rPr>
        <w:t xml:space="preserve">above is to be </w:t>
      </w:r>
      <w:r w:rsidR="00DB4C83">
        <w:rPr>
          <w:color w:val="FF0000"/>
        </w:rPr>
        <w:t>on the first page only</w:t>
      </w:r>
      <w:r w:rsidR="00F45901">
        <w:rPr>
          <w:color w:val="FF0000"/>
        </w:rPr>
        <w:t>.</w:t>
      </w:r>
    </w:p>
    <w:p w14:paraId="18C66B43" w14:textId="0E3B7D6A" w:rsidR="00BF526D" w:rsidRPr="00857C00" w:rsidRDefault="00DB4C83" w:rsidP="00857C00">
      <w:pPr>
        <w:ind w:left="-5"/>
        <w:jc w:val="left"/>
        <w:rPr>
          <w:color w:val="FF0000"/>
        </w:rPr>
      </w:pPr>
      <w:r>
        <w:rPr>
          <w:color w:val="FF0000"/>
        </w:rPr>
        <w:t xml:space="preserve">Allow </w:t>
      </w:r>
      <w:r w:rsidR="00583310">
        <w:rPr>
          <w:color w:val="FF0000"/>
        </w:rPr>
        <w:t>two-line</w:t>
      </w:r>
      <w:r>
        <w:rPr>
          <w:color w:val="FF0000"/>
        </w:rPr>
        <w:t xml:space="preserve"> </w:t>
      </w:r>
      <w:r w:rsidR="00A57AC3">
        <w:rPr>
          <w:color w:val="FF0000"/>
        </w:rPr>
        <w:t>spaces between</w:t>
      </w:r>
      <w:r>
        <w:rPr>
          <w:color w:val="FF0000"/>
        </w:rPr>
        <w:t xml:space="preserve"> the header and the title of the paper</w:t>
      </w:r>
      <w:r w:rsidR="0026197A">
        <w:rPr>
          <w:color w:val="FF0000"/>
        </w:rPr>
        <w:t xml:space="preserve">. </w:t>
      </w:r>
    </w:p>
    <w:p w14:paraId="272E056F" w14:textId="77777777" w:rsidR="000E44C7" w:rsidRDefault="00DB4C83" w:rsidP="00855764">
      <w:pPr>
        <w:pStyle w:val="Title"/>
        <w:spacing w:before="0"/>
      </w:pPr>
      <w:r>
        <w:t xml:space="preserve">The Title of the Paper should be Calibri, 14-point, bold, left-justified, paragraph spacing before and after 0pt, followed by one return at 12pt </w:t>
      </w:r>
    </w:p>
    <w:p w14:paraId="2B93284D" w14:textId="77777777" w:rsidR="000E44C7" w:rsidRDefault="00DB4C83" w:rsidP="00E569A5">
      <w:pPr>
        <w:jc w:val="left"/>
      </w:pPr>
      <w:r>
        <w:t xml:space="preserve"> </w:t>
      </w:r>
    </w:p>
    <w:p w14:paraId="477DD58F" w14:textId="77777777" w:rsidR="000E44C7" w:rsidRPr="00E569A5" w:rsidRDefault="00DB4C83" w:rsidP="00E569A5">
      <w:pPr>
        <w:rPr>
          <w:b/>
          <w:bCs/>
        </w:rPr>
      </w:pPr>
      <w:r w:rsidRPr="00E569A5">
        <w:rPr>
          <w:b/>
          <w:bCs/>
        </w:rPr>
        <w:t>Ann Goulat</w:t>
      </w:r>
      <w:r w:rsidRPr="00E569A5">
        <w:rPr>
          <w:b/>
          <w:bCs/>
          <w:vertAlign w:val="superscript"/>
        </w:rPr>
        <w:t>1</w:t>
      </w:r>
      <w:r w:rsidRPr="00E569A5">
        <w:rPr>
          <w:b/>
          <w:bCs/>
        </w:rPr>
        <w:t xml:space="preserve"> and Mary Pett</w:t>
      </w:r>
      <w:r w:rsidRPr="00E569A5">
        <w:rPr>
          <w:b/>
          <w:bCs/>
          <w:vertAlign w:val="superscript"/>
        </w:rPr>
        <w:t>2</w:t>
      </w:r>
      <w:r w:rsidRPr="00E569A5">
        <w:rPr>
          <w:b/>
          <w:bCs/>
        </w:rPr>
        <w:t xml:space="preserve"> (12 point, left justified, different affiliations numbered) </w:t>
      </w:r>
    </w:p>
    <w:p w14:paraId="4176A2A5" w14:textId="77777777" w:rsidR="000E44C7" w:rsidRDefault="00DB4C83" w:rsidP="00E569A5">
      <w:pPr>
        <w:jc w:val="left"/>
      </w:pPr>
      <w:r>
        <w:t xml:space="preserve"> </w:t>
      </w:r>
    </w:p>
    <w:p w14:paraId="7F4A69A8" w14:textId="77777777" w:rsidR="000E44C7" w:rsidRDefault="00DB4C83" w:rsidP="00546050">
      <w:pPr>
        <w:numPr>
          <w:ilvl w:val="0"/>
          <w:numId w:val="1"/>
        </w:numPr>
        <w:ind w:left="142" w:right="52" w:hanging="142"/>
      </w:pPr>
      <w:r>
        <w:t xml:space="preserve">MSc Energy Comfort and People, University of London, UK, may include an institutional address or correspondence email </w:t>
      </w:r>
      <w:proofErr w:type="gramStart"/>
      <w:r>
        <w:t>my_email@london.uk;</w:t>
      </w:r>
      <w:proofErr w:type="gramEnd"/>
      <w:r>
        <w:t xml:space="preserve"> </w:t>
      </w:r>
    </w:p>
    <w:p w14:paraId="64C44A70" w14:textId="77777777" w:rsidR="000E44C7" w:rsidRDefault="00DB4C83" w:rsidP="00546050">
      <w:pPr>
        <w:numPr>
          <w:ilvl w:val="0"/>
          <w:numId w:val="1"/>
        </w:numPr>
        <w:ind w:left="142" w:right="52" w:hanging="142"/>
      </w:pPr>
      <w:r>
        <w:t xml:space="preserve">May include a research Unit, Faculty of Engineering, University of Science, Berlin, Germany, </w:t>
      </w:r>
      <w:proofErr w:type="gramStart"/>
      <w:r>
        <w:t>address</w:t>
      </w:r>
      <w:proofErr w:type="gramEnd"/>
      <w:r>
        <w:t xml:space="preserve"> or email email@berlin.de (12 point, normal, left justified) </w:t>
      </w:r>
    </w:p>
    <w:p w14:paraId="6875D8DC" w14:textId="77777777" w:rsidR="00BF526D" w:rsidRDefault="00BF526D" w:rsidP="00E569A5">
      <w:pPr>
        <w:jc w:val="left"/>
      </w:pPr>
    </w:p>
    <w:p w14:paraId="159B1CAA" w14:textId="7AA7619F" w:rsidR="00BF526D" w:rsidRDefault="00DB4C83" w:rsidP="00BF526D">
      <w:pPr>
        <w:ind w:left="-5"/>
      </w:pPr>
      <w:r>
        <w:rPr>
          <w:b/>
          <w:sz w:val="20"/>
        </w:rPr>
        <w:t xml:space="preserve">Abstract: </w:t>
      </w:r>
      <w:r>
        <w:rPr>
          <w:sz w:val="20"/>
        </w:rPr>
        <w:t xml:space="preserve">This abstract should not be longer than 150 words. Font </w:t>
      </w:r>
      <w:proofErr w:type="spellStart"/>
      <w:r>
        <w:rPr>
          <w:sz w:val="20"/>
        </w:rPr>
        <w:t>calibri</w:t>
      </w:r>
      <w:proofErr w:type="spellEnd"/>
      <w:r>
        <w:rPr>
          <w:sz w:val="20"/>
        </w:rPr>
        <w:t xml:space="preserve">, 10 </w:t>
      </w:r>
      <w:proofErr w:type="gramStart"/>
      <w:r>
        <w:rPr>
          <w:sz w:val="20"/>
        </w:rPr>
        <w:t>point</w:t>
      </w:r>
      <w:proofErr w:type="gramEnd"/>
      <w:r>
        <w:rPr>
          <w:sz w:val="20"/>
        </w:rPr>
        <w:t xml:space="preserve">, normal, fully justified, single space. </w:t>
      </w:r>
      <w:r>
        <w:rPr>
          <w:b/>
          <w:sz w:val="20"/>
        </w:rPr>
        <w:t xml:space="preserve"> </w:t>
      </w:r>
    </w:p>
    <w:p w14:paraId="39266783" w14:textId="1F57B1CF" w:rsidR="000E44C7" w:rsidRDefault="00DB4C83" w:rsidP="00E569A5">
      <w:pPr>
        <w:ind w:left="-5"/>
        <w:jc w:val="left"/>
        <w:rPr>
          <w:sz w:val="20"/>
        </w:rPr>
      </w:pPr>
      <w:r>
        <w:rPr>
          <w:b/>
          <w:sz w:val="20"/>
        </w:rPr>
        <w:t>Keywords:</w:t>
      </w:r>
      <w:r>
        <w:rPr>
          <w:sz w:val="20"/>
        </w:rPr>
        <w:t xml:space="preserve"> Up to five </w:t>
      </w:r>
    </w:p>
    <w:p w14:paraId="024D0694" w14:textId="77777777" w:rsidR="00BF526D" w:rsidRDefault="00BF526D" w:rsidP="00E569A5">
      <w:pPr>
        <w:ind w:left="-5"/>
        <w:jc w:val="left"/>
      </w:pPr>
    </w:p>
    <w:p w14:paraId="115DCFA7" w14:textId="77777777" w:rsidR="000E44C7" w:rsidRDefault="00DB4C83" w:rsidP="00546050">
      <w:pPr>
        <w:pStyle w:val="Heading1"/>
      </w:pPr>
      <w:r w:rsidRPr="00546050">
        <w:t>Headings</w:t>
      </w:r>
      <w:r>
        <w:t xml:space="preserve">, bold, 12 point, paragraphs of headings should have line spacing single and spacing kept 12pt before and 0pt after  </w:t>
      </w:r>
    </w:p>
    <w:p w14:paraId="56F402F2" w14:textId="77777777" w:rsidR="000E44C7" w:rsidRDefault="00DB4C83" w:rsidP="00E569A5">
      <w:pPr>
        <w:pStyle w:val="firstparagraph"/>
      </w:pPr>
      <w:r>
        <w:t xml:space="preserve">Main body of the text must be 12 </w:t>
      </w:r>
      <w:proofErr w:type="gramStart"/>
      <w:r>
        <w:t>point</w:t>
      </w:r>
      <w:proofErr w:type="gramEnd"/>
      <w:r>
        <w:t xml:space="preserve">, with alignment fully justified. All paragraphs should have lines spacing single and spacing kept 0pt before and 0pt after. The first line of the first paragraph of each section must have indentation set to 0pt. The following paragraphs in that section must have an indentation of the first line of 0.8cm. </w:t>
      </w:r>
    </w:p>
    <w:p w14:paraId="6A21F07A" w14:textId="77777777" w:rsidR="000E44C7" w:rsidRDefault="00DB4C83" w:rsidP="00E569A5">
      <w:pPr>
        <w:pStyle w:val="body"/>
      </w:pPr>
      <w:r>
        <w:t xml:space="preserve">You have a </w:t>
      </w:r>
      <w:r>
        <w:rPr>
          <w:b/>
        </w:rPr>
        <w:t>maximum of 6 pages including all images and references</w:t>
      </w:r>
      <w:r>
        <w:t xml:space="preserve">. This is to test your ability to </w:t>
      </w:r>
      <w:r w:rsidRPr="00546050">
        <w:rPr>
          <w:lang w:val="en-GB"/>
        </w:rPr>
        <w:t>synthesise</w:t>
      </w:r>
      <w:r>
        <w:t xml:space="preserve"> your findings in a paper format.</w:t>
      </w:r>
      <w:r>
        <w:rPr>
          <w:b/>
        </w:rPr>
        <w:t xml:space="preserve">  </w:t>
      </w:r>
    </w:p>
    <w:p w14:paraId="33136E1C" w14:textId="31530070" w:rsidR="000E44C7" w:rsidRDefault="00DB4C83" w:rsidP="00E569A5">
      <w:pPr>
        <w:pStyle w:val="body"/>
      </w:pPr>
      <w:r>
        <w:t xml:space="preserve">Do </w:t>
      </w:r>
      <w:r w:rsidRPr="0039181B">
        <w:t>not modify the format of the template (</w:t>
      </w:r>
      <w:r w:rsidR="009735E9" w:rsidRPr="0039181B">
        <w:t>e.g.,</w:t>
      </w:r>
      <w:r w:rsidRPr="0039181B">
        <w:t xml:space="preserve"> size of fonts or spaces) to fit more content into your paper</w:t>
      </w:r>
      <w:r>
        <w:t xml:space="preserve">.  </w:t>
      </w:r>
    </w:p>
    <w:p w14:paraId="0B73F055" w14:textId="77777777" w:rsidR="000E44C7" w:rsidRDefault="00DB4C83" w:rsidP="00546050">
      <w:pPr>
        <w:pStyle w:val="Heading2"/>
      </w:pPr>
      <w:r>
        <w:t>1.1</w:t>
      </w:r>
      <w:r w:rsidR="00E569A5">
        <w:rPr>
          <w:rFonts w:ascii="Arial" w:eastAsia="Arial" w:hAnsi="Arial" w:cs="Arial"/>
        </w:rPr>
        <w:tab/>
      </w:r>
      <w:r>
        <w:t xml:space="preserve">You may include sections and subsections. </w:t>
      </w:r>
      <w:r w:rsidRPr="00546050">
        <w:t>Subheadings</w:t>
      </w:r>
      <w:r>
        <w:t xml:space="preserve"> should have line spacing single and spacing kept 12pt before and 0pt after  </w:t>
      </w:r>
    </w:p>
    <w:p w14:paraId="79D79D48" w14:textId="77777777" w:rsidR="000E44C7" w:rsidRDefault="00DB4C83" w:rsidP="00E569A5">
      <w:pPr>
        <w:pStyle w:val="firstparagraph"/>
      </w:pPr>
      <w:r>
        <w:t xml:space="preserve">Be consistent throughout the paper and number sections and subsections. </w:t>
      </w:r>
    </w:p>
    <w:p w14:paraId="5FB9BA08" w14:textId="77777777" w:rsidR="000E44C7" w:rsidRDefault="00DB4C83" w:rsidP="00E569A5">
      <w:pPr>
        <w:pStyle w:val="body"/>
      </w:pPr>
      <w:r>
        <w:t xml:space="preserve">Follow as much as possible these guidelines and DO NOT reduce font sizes or spacing to include more data.  </w:t>
      </w:r>
    </w:p>
    <w:p w14:paraId="7322ADE1" w14:textId="77777777" w:rsidR="000E44C7" w:rsidRDefault="00DB4C83" w:rsidP="00E569A5">
      <w:pPr>
        <w:pStyle w:val="body"/>
      </w:pPr>
      <w:r>
        <w:t xml:space="preserve">Page layout should be single column, with top and bottom margins 2.54cm, left and right ones 2.54cm and document must be size A4. </w:t>
      </w:r>
    </w:p>
    <w:p w14:paraId="14757CF0" w14:textId="77777777" w:rsidR="000E44C7" w:rsidRDefault="00DB4C83" w:rsidP="00546050">
      <w:pPr>
        <w:pStyle w:val="Heading2"/>
      </w:pPr>
      <w:r>
        <w:t>1.2</w:t>
      </w:r>
      <w:r>
        <w:rPr>
          <w:rFonts w:ascii="Arial" w:eastAsia="Arial" w:hAnsi="Arial" w:cs="Arial"/>
        </w:rPr>
        <w:t xml:space="preserve"> </w:t>
      </w:r>
      <w:r>
        <w:rPr>
          <w:rFonts w:ascii="Arial" w:eastAsia="Arial" w:hAnsi="Arial" w:cs="Arial"/>
        </w:rPr>
        <w:tab/>
      </w:r>
      <w:r w:rsidRPr="00546050">
        <w:t>Figures</w:t>
      </w:r>
      <w:r>
        <w:t xml:space="preserve"> and Tables </w:t>
      </w:r>
    </w:p>
    <w:p w14:paraId="7A46C1C0" w14:textId="77777777" w:rsidR="000E44C7" w:rsidRDefault="00DB4C83" w:rsidP="00E569A5">
      <w:pPr>
        <w:pStyle w:val="firstparagraph"/>
      </w:pPr>
      <w:r>
        <w:t xml:space="preserve">Put figures and tables in the main body of the text and do not forget to include a caption. </w:t>
      </w:r>
    </w:p>
    <w:p w14:paraId="0783D64B" w14:textId="77777777" w:rsidR="000E44C7" w:rsidRDefault="00DB4C83" w:rsidP="00E569A5">
      <w:pPr>
        <w:ind w:left="-5" w:right="52"/>
      </w:pPr>
      <w:r>
        <w:t xml:space="preserve">Examples are provided below. </w:t>
      </w:r>
    </w:p>
    <w:p w14:paraId="67C0B251" w14:textId="01C76A41" w:rsidR="000E44C7" w:rsidRDefault="00DB4C83" w:rsidP="00E569A5">
      <w:pPr>
        <w:pStyle w:val="body"/>
      </w:pPr>
      <w:r>
        <w:t xml:space="preserve">The size of the font inside the table can also be in font 10pt. </w:t>
      </w:r>
    </w:p>
    <w:p w14:paraId="6685BAAB" w14:textId="77777777" w:rsidR="000E44C7" w:rsidRDefault="00DB4C83" w:rsidP="00E569A5">
      <w:pPr>
        <w:pStyle w:val="Caption"/>
      </w:pPr>
      <w:r>
        <w:t xml:space="preserve">Table 1. Caption </w:t>
      </w:r>
      <w:r w:rsidRPr="00E569A5">
        <w:t>should</w:t>
      </w:r>
      <w:r>
        <w:t xml:space="preserve"> be positioned above the table. Font size 10pt. Include a space 6pt before paragraph </w:t>
      </w:r>
    </w:p>
    <w:tbl>
      <w:tblPr>
        <w:tblStyle w:val="TableGrid"/>
        <w:tblW w:w="9249" w:type="dxa"/>
        <w:tblInd w:w="-110" w:type="dxa"/>
        <w:tblCellMar>
          <w:top w:w="45" w:type="dxa"/>
          <w:left w:w="110" w:type="dxa"/>
          <w:right w:w="115" w:type="dxa"/>
        </w:tblCellMar>
        <w:tblLook w:val="04A0" w:firstRow="1" w:lastRow="0" w:firstColumn="1" w:lastColumn="0" w:noHBand="0" w:noVBand="1"/>
      </w:tblPr>
      <w:tblGrid>
        <w:gridCol w:w="4627"/>
        <w:gridCol w:w="4622"/>
      </w:tblGrid>
      <w:tr w:rsidR="000E44C7" w14:paraId="24B7C472" w14:textId="77777777">
        <w:trPr>
          <w:trHeight w:val="295"/>
        </w:trPr>
        <w:tc>
          <w:tcPr>
            <w:tcW w:w="4627" w:type="dxa"/>
            <w:tcBorders>
              <w:top w:val="nil"/>
              <w:left w:val="nil"/>
              <w:bottom w:val="single" w:sz="4" w:space="0" w:color="000000"/>
              <w:right w:val="single" w:sz="4" w:space="0" w:color="000000"/>
            </w:tcBorders>
          </w:tcPr>
          <w:p w14:paraId="33572BE1" w14:textId="77777777" w:rsidR="000E44C7" w:rsidRDefault="00DB4C83" w:rsidP="00E569A5">
            <w:pPr>
              <w:jc w:val="left"/>
            </w:pPr>
            <w:r>
              <w:t xml:space="preserve"> </w:t>
            </w:r>
          </w:p>
        </w:tc>
        <w:tc>
          <w:tcPr>
            <w:tcW w:w="4622" w:type="dxa"/>
            <w:tcBorders>
              <w:top w:val="nil"/>
              <w:left w:val="single" w:sz="4" w:space="0" w:color="000000"/>
              <w:bottom w:val="single" w:sz="4" w:space="0" w:color="000000"/>
              <w:right w:val="nil"/>
            </w:tcBorders>
          </w:tcPr>
          <w:p w14:paraId="323B36F3" w14:textId="77777777" w:rsidR="000E44C7" w:rsidRDefault="00DB4C83" w:rsidP="00E569A5">
            <w:pPr>
              <w:ind w:right="4"/>
              <w:jc w:val="center"/>
            </w:pPr>
            <w:r>
              <w:t xml:space="preserve">Temperature [ºC] </w:t>
            </w:r>
          </w:p>
        </w:tc>
      </w:tr>
      <w:tr w:rsidR="000E44C7" w14:paraId="631A05E4" w14:textId="77777777">
        <w:trPr>
          <w:trHeight w:val="305"/>
        </w:trPr>
        <w:tc>
          <w:tcPr>
            <w:tcW w:w="4627" w:type="dxa"/>
            <w:tcBorders>
              <w:top w:val="single" w:sz="4" w:space="0" w:color="000000"/>
              <w:left w:val="nil"/>
              <w:bottom w:val="single" w:sz="4" w:space="0" w:color="000000"/>
              <w:right w:val="single" w:sz="4" w:space="0" w:color="000000"/>
            </w:tcBorders>
          </w:tcPr>
          <w:p w14:paraId="38F81DC9" w14:textId="77777777" w:rsidR="000E44C7" w:rsidRDefault="00DB4C83" w:rsidP="00E569A5">
            <w:pPr>
              <w:jc w:val="left"/>
            </w:pPr>
            <w:r>
              <w:t xml:space="preserve">Living room </w:t>
            </w:r>
          </w:p>
        </w:tc>
        <w:tc>
          <w:tcPr>
            <w:tcW w:w="4622" w:type="dxa"/>
            <w:tcBorders>
              <w:top w:val="single" w:sz="4" w:space="0" w:color="000000"/>
              <w:left w:val="single" w:sz="4" w:space="0" w:color="000000"/>
              <w:bottom w:val="single" w:sz="4" w:space="0" w:color="000000"/>
              <w:right w:val="nil"/>
            </w:tcBorders>
          </w:tcPr>
          <w:p w14:paraId="219B6FBA" w14:textId="77777777" w:rsidR="000E44C7" w:rsidRDefault="00DB4C83" w:rsidP="00E569A5">
            <w:pPr>
              <w:ind w:right="4"/>
              <w:jc w:val="center"/>
            </w:pPr>
            <w:r>
              <w:t xml:space="preserve">20 </w:t>
            </w:r>
          </w:p>
        </w:tc>
      </w:tr>
      <w:tr w:rsidR="000E44C7" w14:paraId="26FD4029" w14:textId="77777777">
        <w:trPr>
          <w:trHeight w:val="305"/>
        </w:trPr>
        <w:tc>
          <w:tcPr>
            <w:tcW w:w="4627" w:type="dxa"/>
            <w:tcBorders>
              <w:top w:val="single" w:sz="4" w:space="0" w:color="000000"/>
              <w:left w:val="nil"/>
              <w:bottom w:val="single" w:sz="4" w:space="0" w:color="000000"/>
              <w:right w:val="single" w:sz="4" w:space="0" w:color="000000"/>
            </w:tcBorders>
          </w:tcPr>
          <w:p w14:paraId="7860D511" w14:textId="77777777" w:rsidR="000E44C7" w:rsidRDefault="00DB4C83" w:rsidP="00E569A5">
            <w:pPr>
              <w:jc w:val="left"/>
            </w:pPr>
            <w:r>
              <w:t xml:space="preserve">Bedroom </w:t>
            </w:r>
          </w:p>
        </w:tc>
        <w:tc>
          <w:tcPr>
            <w:tcW w:w="4622" w:type="dxa"/>
            <w:tcBorders>
              <w:top w:val="single" w:sz="4" w:space="0" w:color="000000"/>
              <w:left w:val="single" w:sz="4" w:space="0" w:color="000000"/>
              <w:bottom w:val="single" w:sz="4" w:space="0" w:color="000000"/>
              <w:right w:val="nil"/>
            </w:tcBorders>
          </w:tcPr>
          <w:p w14:paraId="35DAD3D4" w14:textId="77777777" w:rsidR="000E44C7" w:rsidRDefault="00DB4C83" w:rsidP="00E569A5">
            <w:pPr>
              <w:ind w:right="4"/>
              <w:jc w:val="center"/>
            </w:pPr>
            <w:r>
              <w:t xml:space="preserve">18 </w:t>
            </w:r>
          </w:p>
        </w:tc>
      </w:tr>
      <w:tr w:rsidR="000E44C7" w14:paraId="548BE177" w14:textId="77777777">
        <w:trPr>
          <w:trHeight w:val="296"/>
        </w:trPr>
        <w:tc>
          <w:tcPr>
            <w:tcW w:w="4627" w:type="dxa"/>
            <w:tcBorders>
              <w:top w:val="single" w:sz="4" w:space="0" w:color="000000"/>
              <w:left w:val="nil"/>
              <w:bottom w:val="nil"/>
              <w:right w:val="single" w:sz="4" w:space="0" w:color="000000"/>
            </w:tcBorders>
          </w:tcPr>
          <w:p w14:paraId="5C933E0F" w14:textId="77777777" w:rsidR="000E44C7" w:rsidRDefault="00DB4C83" w:rsidP="00E569A5">
            <w:pPr>
              <w:jc w:val="left"/>
            </w:pPr>
            <w:r>
              <w:t xml:space="preserve">Kitchen </w:t>
            </w:r>
          </w:p>
        </w:tc>
        <w:tc>
          <w:tcPr>
            <w:tcW w:w="4622" w:type="dxa"/>
            <w:tcBorders>
              <w:top w:val="single" w:sz="4" w:space="0" w:color="000000"/>
              <w:left w:val="single" w:sz="4" w:space="0" w:color="000000"/>
              <w:bottom w:val="nil"/>
              <w:right w:val="nil"/>
            </w:tcBorders>
          </w:tcPr>
          <w:p w14:paraId="17C0A523" w14:textId="77777777" w:rsidR="000E44C7" w:rsidRDefault="00DB4C83" w:rsidP="00E569A5">
            <w:pPr>
              <w:ind w:right="4"/>
              <w:jc w:val="center"/>
            </w:pPr>
            <w:r>
              <w:t xml:space="preserve">22 </w:t>
            </w:r>
          </w:p>
        </w:tc>
      </w:tr>
    </w:tbl>
    <w:p w14:paraId="5B99144C" w14:textId="77777777" w:rsidR="00BF526D" w:rsidRDefault="00BF526D" w:rsidP="00E569A5">
      <w:pPr>
        <w:ind w:left="1312"/>
        <w:jc w:val="left"/>
      </w:pPr>
    </w:p>
    <w:p w14:paraId="15558373" w14:textId="4BA387AF" w:rsidR="000E44C7" w:rsidRDefault="00DB4C83" w:rsidP="00E569A5">
      <w:pPr>
        <w:ind w:left="1312"/>
        <w:jc w:val="left"/>
      </w:pPr>
      <w:r>
        <w:rPr>
          <w:noProof/>
          <w:sz w:val="22"/>
        </w:rPr>
        <mc:AlternateContent>
          <mc:Choice Requires="wpg">
            <w:drawing>
              <wp:inline distT="0" distB="0" distL="0" distR="0" wp14:anchorId="09307834" wp14:editId="686EE175">
                <wp:extent cx="4099078" cy="1463963"/>
                <wp:effectExtent l="0" t="0" r="15875" b="3175"/>
                <wp:docPr id="3391" name="Group 3391"/>
                <wp:cNvGraphicFramePr/>
                <a:graphic xmlns:a="http://schemas.openxmlformats.org/drawingml/2006/main">
                  <a:graphicData uri="http://schemas.microsoft.com/office/word/2010/wordprocessingGroup">
                    <wpg:wgp>
                      <wpg:cNvGrpSpPr/>
                      <wpg:grpSpPr>
                        <a:xfrm>
                          <a:off x="0" y="0"/>
                          <a:ext cx="4099078" cy="1463963"/>
                          <a:chOff x="0" y="0"/>
                          <a:chExt cx="4099078" cy="1463963"/>
                        </a:xfrm>
                      </wpg:grpSpPr>
                      <wps:wsp>
                        <wps:cNvPr id="461" name="Rectangle 461"/>
                        <wps:cNvSpPr/>
                        <wps:spPr>
                          <a:xfrm>
                            <a:off x="4064635" y="1308735"/>
                            <a:ext cx="45808" cy="206453"/>
                          </a:xfrm>
                          <a:prstGeom prst="rect">
                            <a:avLst/>
                          </a:prstGeom>
                          <a:ln>
                            <a:noFill/>
                          </a:ln>
                        </wps:spPr>
                        <wps:txbx>
                          <w:txbxContent>
                            <w:p w14:paraId="2A57C74A" w14:textId="77777777" w:rsidR="000E44C7" w:rsidRDefault="00DB4C83">
                              <w:pPr>
                                <w:spacing w:after="160" w:line="259" w:lineRule="auto"/>
                                <w:jc w:val="left"/>
                              </w:pPr>
                              <w:r>
                                <w:t xml:space="preserve"> </w:t>
                              </w:r>
                            </w:p>
                          </w:txbxContent>
                        </wps:txbx>
                        <wps:bodyPr horzOverflow="overflow" vert="horz" lIns="0" tIns="0" rIns="0" bIns="0" rtlCol="0">
                          <a:noAutofit/>
                        </wps:bodyPr>
                      </wps:wsp>
                      <wps:wsp>
                        <wps:cNvPr id="665" name="Shape 665"/>
                        <wps:cNvSpPr/>
                        <wps:spPr>
                          <a:xfrm>
                            <a:off x="329184" y="873125"/>
                            <a:ext cx="3586861" cy="0"/>
                          </a:xfrm>
                          <a:custGeom>
                            <a:avLst/>
                            <a:gdLst/>
                            <a:ahLst/>
                            <a:cxnLst/>
                            <a:rect l="0" t="0" r="0" b="0"/>
                            <a:pathLst>
                              <a:path w="3586861">
                                <a:moveTo>
                                  <a:pt x="0" y="0"/>
                                </a:moveTo>
                                <a:lnTo>
                                  <a:pt x="3586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6" name="Shape 666"/>
                        <wps:cNvSpPr/>
                        <wps:spPr>
                          <a:xfrm>
                            <a:off x="329184" y="657225"/>
                            <a:ext cx="3586861" cy="0"/>
                          </a:xfrm>
                          <a:custGeom>
                            <a:avLst/>
                            <a:gdLst/>
                            <a:ahLst/>
                            <a:cxnLst/>
                            <a:rect l="0" t="0" r="0" b="0"/>
                            <a:pathLst>
                              <a:path w="3586861">
                                <a:moveTo>
                                  <a:pt x="0" y="0"/>
                                </a:moveTo>
                                <a:lnTo>
                                  <a:pt x="3586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7" name="Shape 667"/>
                        <wps:cNvSpPr/>
                        <wps:spPr>
                          <a:xfrm>
                            <a:off x="329184" y="441325"/>
                            <a:ext cx="3586861" cy="0"/>
                          </a:xfrm>
                          <a:custGeom>
                            <a:avLst/>
                            <a:gdLst/>
                            <a:ahLst/>
                            <a:cxnLst/>
                            <a:rect l="0" t="0" r="0" b="0"/>
                            <a:pathLst>
                              <a:path w="3586861">
                                <a:moveTo>
                                  <a:pt x="0" y="0"/>
                                </a:moveTo>
                                <a:lnTo>
                                  <a:pt x="3586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8" name="Shape 668"/>
                        <wps:cNvSpPr/>
                        <wps:spPr>
                          <a:xfrm>
                            <a:off x="329184" y="441325"/>
                            <a:ext cx="0" cy="649605"/>
                          </a:xfrm>
                          <a:custGeom>
                            <a:avLst/>
                            <a:gdLst/>
                            <a:ahLst/>
                            <a:cxnLst/>
                            <a:rect l="0" t="0" r="0" b="0"/>
                            <a:pathLst>
                              <a:path h="649605">
                                <a:moveTo>
                                  <a:pt x="0" y="649605"/>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288798" y="1090930"/>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288798" y="87312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288798" y="65722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288798" y="44132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3" name="Shape 673"/>
                        <wps:cNvSpPr/>
                        <wps:spPr>
                          <a:xfrm>
                            <a:off x="329184" y="1090930"/>
                            <a:ext cx="3586861" cy="0"/>
                          </a:xfrm>
                          <a:custGeom>
                            <a:avLst/>
                            <a:gdLst/>
                            <a:ahLst/>
                            <a:cxnLst/>
                            <a:rect l="0" t="0" r="0" b="0"/>
                            <a:pathLst>
                              <a:path w="3586861">
                                <a:moveTo>
                                  <a:pt x="0" y="0"/>
                                </a:moveTo>
                                <a:lnTo>
                                  <a:pt x="3586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4" name="Shape 674"/>
                        <wps:cNvSpPr/>
                        <wps:spPr>
                          <a:xfrm>
                            <a:off x="329184" y="1090930"/>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5" name="Shape 675"/>
                        <wps:cNvSpPr/>
                        <wps:spPr>
                          <a:xfrm>
                            <a:off x="1226820" y="1090930"/>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6" name="Shape 676"/>
                        <wps:cNvSpPr/>
                        <wps:spPr>
                          <a:xfrm>
                            <a:off x="2122170" y="1090930"/>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7" name="Shape 677"/>
                        <wps:cNvSpPr/>
                        <wps:spPr>
                          <a:xfrm>
                            <a:off x="3020695" y="1090930"/>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8" name="Shape 678"/>
                        <wps:cNvSpPr/>
                        <wps:spPr>
                          <a:xfrm>
                            <a:off x="3916045" y="1090930"/>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79" name="Shape 679"/>
                        <wps:cNvSpPr/>
                        <wps:spPr>
                          <a:xfrm>
                            <a:off x="777494" y="549656"/>
                            <a:ext cx="2690241" cy="108203"/>
                          </a:xfrm>
                          <a:custGeom>
                            <a:avLst/>
                            <a:gdLst/>
                            <a:ahLst/>
                            <a:cxnLst/>
                            <a:rect l="0" t="0" r="0" b="0"/>
                            <a:pathLst>
                              <a:path w="2690241" h="108203">
                                <a:moveTo>
                                  <a:pt x="0" y="108203"/>
                                </a:moveTo>
                                <a:lnTo>
                                  <a:pt x="897001" y="0"/>
                                </a:lnTo>
                                <a:lnTo>
                                  <a:pt x="1792351" y="66294"/>
                                </a:lnTo>
                                <a:lnTo>
                                  <a:pt x="2690241" y="44069"/>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680" name="Rectangle 680"/>
                        <wps:cNvSpPr/>
                        <wps:spPr>
                          <a:xfrm>
                            <a:off x="147574" y="1032510"/>
                            <a:ext cx="85638" cy="172044"/>
                          </a:xfrm>
                          <a:prstGeom prst="rect">
                            <a:avLst/>
                          </a:prstGeom>
                          <a:ln>
                            <a:noFill/>
                          </a:ln>
                        </wps:spPr>
                        <wps:txbx>
                          <w:txbxContent>
                            <w:p w14:paraId="014653F3" w14:textId="77777777" w:rsidR="000E44C7" w:rsidRDefault="00DB4C83">
                              <w:pPr>
                                <w:spacing w:after="160" w:line="259" w:lineRule="auto"/>
                                <w:jc w:val="left"/>
                              </w:pPr>
                              <w:r>
                                <w:rPr>
                                  <w:sz w:val="20"/>
                                </w:rPr>
                                <w:t>0</w:t>
                              </w:r>
                            </w:p>
                          </w:txbxContent>
                        </wps:txbx>
                        <wps:bodyPr horzOverflow="overflow" vert="horz" lIns="0" tIns="0" rIns="0" bIns="0" rtlCol="0">
                          <a:noAutofit/>
                        </wps:bodyPr>
                      </wps:wsp>
                      <wps:wsp>
                        <wps:cNvPr id="681" name="Rectangle 681"/>
                        <wps:cNvSpPr/>
                        <wps:spPr>
                          <a:xfrm>
                            <a:off x="83185" y="815975"/>
                            <a:ext cx="170515" cy="172044"/>
                          </a:xfrm>
                          <a:prstGeom prst="rect">
                            <a:avLst/>
                          </a:prstGeom>
                          <a:ln>
                            <a:noFill/>
                          </a:ln>
                        </wps:spPr>
                        <wps:txbx>
                          <w:txbxContent>
                            <w:p w14:paraId="2012432D" w14:textId="77777777" w:rsidR="000E44C7" w:rsidRDefault="00DB4C83">
                              <w:pPr>
                                <w:spacing w:after="160" w:line="259" w:lineRule="auto"/>
                                <w:jc w:val="left"/>
                              </w:pPr>
                              <w:r>
                                <w:rPr>
                                  <w:sz w:val="20"/>
                                </w:rPr>
                                <w:t>10</w:t>
                              </w:r>
                            </w:p>
                          </w:txbxContent>
                        </wps:txbx>
                        <wps:bodyPr horzOverflow="overflow" vert="horz" lIns="0" tIns="0" rIns="0" bIns="0" rtlCol="0">
                          <a:noAutofit/>
                        </wps:bodyPr>
                      </wps:wsp>
                      <wps:wsp>
                        <wps:cNvPr id="682" name="Rectangle 682"/>
                        <wps:cNvSpPr/>
                        <wps:spPr>
                          <a:xfrm>
                            <a:off x="83185" y="598821"/>
                            <a:ext cx="170728" cy="172474"/>
                          </a:xfrm>
                          <a:prstGeom prst="rect">
                            <a:avLst/>
                          </a:prstGeom>
                          <a:ln>
                            <a:noFill/>
                          </a:ln>
                        </wps:spPr>
                        <wps:txbx>
                          <w:txbxContent>
                            <w:p w14:paraId="7BABE76D" w14:textId="77777777" w:rsidR="000E44C7" w:rsidRDefault="00DB4C83">
                              <w:pPr>
                                <w:spacing w:after="160" w:line="259" w:lineRule="auto"/>
                                <w:jc w:val="left"/>
                              </w:pPr>
                              <w:r>
                                <w:rPr>
                                  <w:sz w:val="20"/>
                                </w:rPr>
                                <w:t>20</w:t>
                              </w:r>
                            </w:p>
                          </w:txbxContent>
                        </wps:txbx>
                        <wps:bodyPr horzOverflow="overflow" vert="horz" lIns="0" tIns="0" rIns="0" bIns="0" rtlCol="0">
                          <a:noAutofit/>
                        </wps:bodyPr>
                      </wps:wsp>
                      <wps:wsp>
                        <wps:cNvPr id="683" name="Rectangle 683"/>
                        <wps:cNvSpPr/>
                        <wps:spPr>
                          <a:xfrm>
                            <a:off x="83185" y="382524"/>
                            <a:ext cx="170515" cy="172044"/>
                          </a:xfrm>
                          <a:prstGeom prst="rect">
                            <a:avLst/>
                          </a:prstGeom>
                          <a:ln>
                            <a:noFill/>
                          </a:ln>
                        </wps:spPr>
                        <wps:txbx>
                          <w:txbxContent>
                            <w:p w14:paraId="29206AD0" w14:textId="77777777" w:rsidR="000E44C7" w:rsidRDefault="00DB4C83">
                              <w:pPr>
                                <w:spacing w:after="160" w:line="259" w:lineRule="auto"/>
                                <w:jc w:val="left"/>
                              </w:pPr>
                              <w:r>
                                <w:rPr>
                                  <w:sz w:val="20"/>
                                </w:rPr>
                                <w:t>30</w:t>
                              </w:r>
                            </w:p>
                          </w:txbxContent>
                        </wps:txbx>
                        <wps:bodyPr horzOverflow="overflow" vert="horz" lIns="0" tIns="0" rIns="0" bIns="0" rtlCol="0">
                          <a:noAutofit/>
                        </wps:bodyPr>
                      </wps:wsp>
                      <wps:wsp>
                        <wps:cNvPr id="684" name="Rectangle 684"/>
                        <wps:cNvSpPr/>
                        <wps:spPr>
                          <a:xfrm>
                            <a:off x="471805" y="1197610"/>
                            <a:ext cx="815667" cy="172044"/>
                          </a:xfrm>
                          <a:prstGeom prst="rect">
                            <a:avLst/>
                          </a:prstGeom>
                          <a:ln>
                            <a:noFill/>
                          </a:ln>
                        </wps:spPr>
                        <wps:txbx>
                          <w:txbxContent>
                            <w:p w14:paraId="4D2F1E66" w14:textId="77777777" w:rsidR="000E44C7" w:rsidRDefault="00DB4C83">
                              <w:pPr>
                                <w:spacing w:after="160" w:line="259" w:lineRule="auto"/>
                                <w:jc w:val="left"/>
                              </w:pPr>
                              <w:r>
                                <w:rPr>
                                  <w:sz w:val="20"/>
                                </w:rPr>
                                <w:t>01/07/2010</w:t>
                              </w:r>
                            </w:p>
                          </w:txbxContent>
                        </wps:txbx>
                        <wps:bodyPr horzOverflow="overflow" vert="horz" lIns="0" tIns="0" rIns="0" bIns="0" rtlCol="0">
                          <a:noAutofit/>
                        </wps:bodyPr>
                      </wps:wsp>
                      <wps:wsp>
                        <wps:cNvPr id="685" name="Rectangle 685"/>
                        <wps:cNvSpPr/>
                        <wps:spPr>
                          <a:xfrm>
                            <a:off x="1369060" y="1197610"/>
                            <a:ext cx="815666" cy="172044"/>
                          </a:xfrm>
                          <a:prstGeom prst="rect">
                            <a:avLst/>
                          </a:prstGeom>
                          <a:ln>
                            <a:noFill/>
                          </a:ln>
                        </wps:spPr>
                        <wps:txbx>
                          <w:txbxContent>
                            <w:p w14:paraId="654D79BC" w14:textId="77777777" w:rsidR="000E44C7" w:rsidRDefault="00DB4C83">
                              <w:pPr>
                                <w:spacing w:after="160" w:line="259" w:lineRule="auto"/>
                                <w:jc w:val="left"/>
                              </w:pPr>
                              <w:r>
                                <w:rPr>
                                  <w:sz w:val="20"/>
                                </w:rPr>
                                <w:t>02/07/2010</w:t>
                              </w:r>
                            </w:p>
                          </w:txbxContent>
                        </wps:txbx>
                        <wps:bodyPr horzOverflow="overflow" vert="horz" lIns="0" tIns="0" rIns="0" bIns="0" rtlCol="0">
                          <a:noAutofit/>
                        </wps:bodyPr>
                      </wps:wsp>
                      <wps:wsp>
                        <wps:cNvPr id="686" name="Rectangle 686"/>
                        <wps:cNvSpPr/>
                        <wps:spPr>
                          <a:xfrm>
                            <a:off x="2266061" y="1197610"/>
                            <a:ext cx="815667" cy="172044"/>
                          </a:xfrm>
                          <a:prstGeom prst="rect">
                            <a:avLst/>
                          </a:prstGeom>
                          <a:ln>
                            <a:noFill/>
                          </a:ln>
                        </wps:spPr>
                        <wps:txbx>
                          <w:txbxContent>
                            <w:p w14:paraId="14FD48C2" w14:textId="77777777" w:rsidR="000E44C7" w:rsidRDefault="00DB4C83">
                              <w:pPr>
                                <w:spacing w:after="160" w:line="259" w:lineRule="auto"/>
                                <w:jc w:val="left"/>
                              </w:pPr>
                              <w:r>
                                <w:rPr>
                                  <w:sz w:val="20"/>
                                </w:rPr>
                                <w:t>03/07/2010</w:t>
                              </w:r>
                            </w:p>
                          </w:txbxContent>
                        </wps:txbx>
                        <wps:bodyPr horzOverflow="overflow" vert="horz" lIns="0" tIns="0" rIns="0" bIns="0" rtlCol="0">
                          <a:noAutofit/>
                        </wps:bodyPr>
                      </wps:wsp>
                      <wps:wsp>
                        <wps:cNvPr id="687" name="Rectangle 687"/>
                        <wps:cNvSpPr/>
                        <wps:spPr>
                          <a:xfrm>
                            <a:off x="3163316" y="1197610"/>
                            <a:ext cx="815667" cy="172044"/>
                          </a:xfrm>
                          <a:prstGeom prst="rect">
                            <a:avLst/>
                          </a:prstGeom>
                          <a:ln>
                            <a:noFill/>
                          </a:ln>
                        </wps:spPr>
                        <wps:txbx>
                          <w:txbxContent>
                            <w:p w14:paraId="5EB84EC4" w14:textId="77777777" w:rsidR="000E44C7" w:rsidRDefault="00DB4C83">
                              <w:pPr>
                                <w:spacing w:after="160" w:line="259" w:lineRule="auto"/>
                                <w:jc w:val="left"/>
                              </w:pPr>
                              <w:r>
                                <w:rPr>
                                  <w:sz w:val="20"/>
                                </w:rPr>
                                <w:t>04/07/2010</w:t>
                              </w:r>
                            </w:p>
                          </w:txbxContent>
                        </wps:txbx>
                        <wps:bodyPr horzOverflow="overflow" vert="horz" lIns="0" tIns="0" rIns="0" bIns="0" rtlCol="0">
                          <a:noAutofit/>
                        </wps:bodyPr>
                      </wps:wsp>
                      <wps:wsp>
                        <wps:cNvPr id="688" name="Rectangle 688"/>
                        <wps:cNvSpPr/>
                        <wps:spPr>
                          <a:xfrm>
                            <a:off x="69596" y="104242"/>
                            <a:ext cx="62846" cy="224380"/>
                          </a:xfrm>
                          <a:prstGeom prst="rect">
                            <a:avLst/>
                          </a:prstGeom>
                          <a:ln>
                            <a:noFill/>
                          </a:ln>
                        </wps:spPr>
                        <wps:txbx>
                          <w:txbxContent>
                            <w:p w14:paraId="636AE508" w14:textId="77777777" w:rsidR="000E44C7" w:rsidRDefault="00DB4C83">
                              <w:pPr>
                                <w:spacing w:after="160" w:line="259" w:lineRule="auto"/>
                                <w:jc w:val="left"/>
                              </w:pPr>
                              <w:r>
                                <w:rPr>
                                  <w:rFonts w:ascii="Times New Roman" w:eastAsia="Times New Roman" w:hAnsi="Times New Roman" w:cs="Times New Roman"/>
                                </w:rPr>
                                <w:t>º</w:t>
                              </w:r>
                            </w:p>
                          </w:txbxContent>
                        </wps:txbx>
                        <wps:bodyPr horzOverflow="overflow" vert="horz" lIns="0" tIns="0" rIns="0" bIns="0" rtlCol="0">
                          <a:noAutofit/>
                        </wps:bodyPr>
                      </wps:wsp>
                      <wps:wsp>
                        <wps:cNvPr id="689" name="Rectangle 689"/>
                        <wps:cNvSpPr/>
                        <wps:spPr>
                          <a:xfrm>
                            <a:off x="117221" y="125730"/>
                            <a:ext cx="108035" cy="206453"/>
                          </a:xfrm>
                          <a:prstGeom prst="rect">
                            <a:avLst/>
                          </a:prstGeom>
                          <a:ln>
                            <a:noFill/>
                          </a:ln>
                        </wps:spPr>
                        <wps:txbx>
                          <w:txbxContent>
                            <w:p w14:paraId="5E3AC9D2" w14:textId="77777777" w:rsidR="000E44C7" w:rsidRDefault="00DB4C83">
                              <w:pPr>
                                <w:spacing w:after="160" w:line="259" w:lineRule="auto"/>
                                <w:jc w:val="left"/>
                              </w:pPr>
                              <w:r>
                                <w:t>C</w:t>
                              </w:r>
                            </w:p>
                          </w:txbxContent>
                        </wps:txbx>
                        <wps:bodyPr horzOverflow="overflow" vert="horz" lIns="0" tIns="0" rIns="0" bIns="0" rtlCol="0">
                          <a:noAutofit/>
                        </wps:bodyPr>
                      </wps:wsp>
                      <wps:wsp>
                        <wps:cNvPr id="690" name="Shape 690"/>
                        <wps:cNvSpPr/>
                        <wps:spPr>
                          <a:xfrm>
                            <a:off x="0" y="0"/>
                            <a:ext cx="4055745" cy="1409065"/>
                          </a:xfrm>
                          <a:custGeom>
                            <a:avLst/>
                            <a:gdLst/>
                            <a:ahLst/>
                            <a:cxnLst/>
                            <a:rect l="0" t="0" r="0" b="0"/>
                            <a:pathLst>
                              <a:path w="4055745" h="1409065">
                                <a:moveTo>
                                  <a:pt x="0" y="1409065"/>
                                </a:moveTo>
                                <a:lnTo>
                                  <a:pt x="4055745" y="1409065"/>
                                </a:lnTo>
                                <a:lnTo>
                                  <a:pt x="4055745"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9307834" id="Group 3391" o:spid="_x0000_s1026" style="width:322.75pt;height:115.25pt;mso-position-horizontal-relative:char;mso-position-vertical-relative:line" coordsize="40990,1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">
                <v:rect id="Rectangle 461" o:spid="_x0000_s1027" style="position:absolute;left:40646;top:130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2A57C74A" w14:textId="77777777" w:rsidR="000E44C7" w:rsidRDefault="00DB4C83">
                        <w:pPr>
                          <w:spacing w:after="160" w:line="259" w:lineRule="auto"/>
                          <w:jc w:val="left"/>
                        </w:pPr>
                        <w:r>
                          <w:t xml:space="preserve"> </w:t>
                        </w:r>
                      </w:p>
                    </w:txbxContent>
                  </v:textbox>
                </v:rect>
                <v:shape id="Shape 665" o:spid="_x0000_s1028" style="position:absolute;left:3291;top:8731;width:35869;height:0;visibility:visible;mso-wrap-style:square;v-text-anchor:top" coordsize="358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" path="m,l3586861,e" filled="f" strokecolor="#868686">
                  <v:path arrowok="t" textboxrect="0,0,3586861,0"/>
                </v:shape>
                <v:shape id="Shape 666" o:spid="_x0000_s1029" style="position:absolute;left:3291;top:6572;width:35869;height:0;visibility:visible;mso-wrap-style:square;v-text-anchor:top" coordsize="358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" path="m,l3586861,e" filled="f" strokecolor="#868686">
                  <v:path arrowok="t" textboxrect="0,0,3586861,0"/>
                </v:shape>
                <v:shape id="Shape 667" o:spid="_x0000_s1030" style="position:absolute;left:3291;top:4413;width:35869;height:0;visibility:visible;mso-wrap-style:square;v-text-anchor:top" coordsize="358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" path="m,l3586861,e" filled="f" strokecolor="#868686">
                  <v:path arrowok="t" textboxrect="0,0,3586861,0"/>
                </v:shape>
                <v:shape id="Shape 668" o:spid="_x0000_s1031" style="position:absolute;left:3291;top:4413;width:0;height:6496;visibility:visible;mso-wrap-style:square;v-text-anchor:top" coordsize="0,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" path="m,649605l,e" filled="f" strokecolor="#868686">
                  <v:path arrowok="t" textboxrect="0,0,0,649605"/>
                </v:shape>
                <v:shape id="Shape 669" o:spid="_x0000_s1032" style="position:absolute;left:2887;top:10909;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" path="m,l40386,e" filled="f" strokecolor="#868686">
                  <v:path arrowok="t" textboxrect="0,0,40386,0"/>
                </v:shape>
                <v:shape id="Shape 670" o:spid="_x0000_s1033" style="position:absolute;left:2887;top:8731;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" path="m,l40386,e" filled="f" strokecolor="#868686">
                  <v:path arrowok="t" textboxrect="0,0,40386,0"/>
                </v:shape>
                <v:shape id="Shape 671" o:spid="_x0000_s1034" style="position:absolute;left:2887;top:6572;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" path="m,l40386,e" filled="f" strokecolor="#868686">
                  <v:path arrowok="t" textboxrect="0,0,40386,0"/>
                </v:shape>
                <v:shape id="Shape 672" o:spid="_x0000_s1035" style="position:absolute;left:2887;top:4413;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" path="m,l40386,e" filled="f" strokecolor="#868686">
                  <v:path arrowok="t" textboxrect="0,0,40386,0"/>
                </v:shape>
                <v:shape id="Shape 673" o:spid="_x0000_s1036" style="position:absolute;left:3291;top:10909;width:35869;height:0;visibility:visible;mso-wrap-style:square;v-text-anchor:top" coordsize="358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" path="m,l3586861,e" filled="f" strokecolor="#868686">
                  <v:path arrowok="t" textboxrect="0,0,3586861,0"/>
                </v:shape>
                <v:shape id="Shape 674" o:spid="_x0000_s1037" style="position:absolute;left:3291;top:10909;width:0;height:402;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" path="m,l,40259e" filled="f" strokecolor="#868686">
                  <v:path arrowok="t" textboxrect="0,0,0,40259"/>
                </v:shape>
                <v:shape id="Shape 675" o:spid="_x0000_s1038" style="position:absolute;left:12268;top:10909;width:0;height:402;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" path="m,l,40259e" filled="f" strokecolor="#868686">
                  <v:path arrowok="t" textboxrect="0,0,0,40259"/>
                </v:shape>
                <v:shape id="Shape 676" o:spid="_x0000_s1039" style="position:absolute;left:21221;top:10909;width:0;height:402;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" path="m,l,40259e" filled="f" strokecolor="#868686">
                  <v:path arrowok="t" textboxrect="0,0,0,40259"/>
                </v:shape>
                <v:shape id="Shape 677" o:spid="_x0000_s1040" style="position:absolute;left:30206;top:10909;width:0;height:402;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" path="m,l,40259e" filled="f" strokecolor="#868686">
                  <v:path arrowok="t" textboxrect="0,0,0,40259"/>
                </v:shape>
                <v:shape id="Shape 678" o:spid="_x0000_s1041" style="position:absolute;left:39160;top:10909;width:0;height:402;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" path="m,l,40259e" filled="f" strokecolor="#868686">
                  <v:path arrowok="t" textboxrect="0,0,0,40259"/>
                </v:shape>
                <v:shape id="Shape 679" o:spid="_x0000_s1042" style="position:absolute;left:7774;top:5496;width:26903;height:1082;visibility:visible;mso-wrap-style:square;v-text-anchor:top" coordsize="2690241,10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" path="m,108203l897001,r895350,66294l2690241,44069e" filled="f" strokecolor="#4a7ebb" strokeweight="2.25pt">
                  <v:stroke endcap="round"/>
                  <v:path arrowok="t" textboxrect="0,0,2690241,108203"/>
                </v:shape>
                <v:rect id="Rectangle 680" o:spid="_x0000_s1043" style="position:absolute;left:1475;top:10325;width:8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014653F3" w14:textId="77777777" w:rsidR="000E44C7" w:rsidRDefault="00DB4C83">
                        <w:pPr>
                          <w:spacing w:after="160" w:line="259" w:lineRule="auto"/>
                          <w:jc w:val="left"/>
                        </w:pPr>
                        <w:r>
                          <w:rPr>
                            <w:sz w:val="20"/>
                          </w:rPr>
                          <w:t>0</w:t>
                        </w:r>
                      </w:p>
                    </w:txbxContent>
                  </v:textbox>
                </v:rect>
                <v:rect id="Rectangle 681" o:spid="_x0000_s1044" style="position:absolute;left:831;top:8159;width:170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2012432D" w14:textId="77777777" w:rsidR="000E44C7" w:rsidRDefault="00DB4C83">
                        <w:pPr>
                          <w:spacing w:after="160" w:line="259" w:lineRule="auto"/>
                          <w:jc w:val="left"/>
                        </w:pPr>
                        <w:r>
                          <w:rPr>
                            <w:sz w:val="20"/>
                          </w:rPr>
                          <w:t>10</w:t>
                        </w:r>
                      </w:p>
                    </w:txbxContent>
                  </v:textbox>
                </v:rect>
                <v:rect id="Rectangle 682" o:spid="_x0000_s1045" style="position:absolute;left:831;top:5988;width:170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7BABE76D" w14:textId="77777777" w:rsidR="000E44C7" w:rsidRDefault="00DB4C83">
                        <w:pPr>
                          <w:spacing w:after="160" w:line="259" w:lineRule="auto"/>
                          <w:jc w:val="left"/>
                        </w:pPr>
                        <w:r>
                          <w:rPr>
                            <w:sz w:val="20"/>
                          </w:rPr>
                          <w:t>20</w:t>
                        </w:r>
                      </w:p>
                    </w:txbxContent>
                  </v:textbox>
                </v:rect>
                <v:rect id="Rectangle 683" o:spid="_x0000_s1046" style="position:absolute;left:831;top:3825;width:170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29206AD0" w14:textId="77777777" w:rsidR="000E44C7" w:rsidRDefault="00DB4C83">
                        <w:pPr>
                          <w:spacing w:after="160" w:line="259" w:lineRule="auto"/>
                          <w:jc w:val="left"/>
                        </w:pPr>
                        <w:r>
                          <w:rPr>
                            <w:sz w:val="20"/>
                          </w:rPr>
                          <w:t>30</w:t>
                        </w:r>
                      </w:p>
                    </w:txbxContent>
                  </v:textbox>
                </v:rect>
                <v:rect id="Rectangle 684" o:spid="_x0000_s1047" style="position:absolute;left:4718;top:11976;width:81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4D2F1E66" w14:textId="77777777" w:rsidR="000E44C7" w:rsidRDefault="00DB4C83">
                        <w:pPr>
                          <w:spacing w:after="160" w:line="259" w:lineRule="auto"/>
                          <w:jc w:val="left"/>
                        </w:pPr>
                        <w:r>
                          <w:rPr>
                            <w:sz w:val="20"/>
                          </w:rPr>
                          <w:t>01/07/2010</w:t>
                        </w:r>
                      </w:p>
                    </w:txbxContent>
                  </v:textbox>
                </v:rect>
                <v:rect id="Rectangle 685" o:spid="_x0000_s1048" style="position:absolute;left:13690;top:11976;width:81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654D79BC" w14:textId="77777777" w:rsidR="000E44C7" w:rsidRDefault="00DB4C83">
                        <w:pPr>
                          <w:spacing w:after="160" w:line="259" w:lineRule="auto"/>
                          <w:jc w:val="left"/>
                        </w:pPr>
                        <w:r>
                          <w:rPr>
                            <w:sz w:val="20"/>
                          </w:rPr>
                          <w:t>02/07/2010</w:t>
                        </w:r>
                      </w:p>
                    </w:txbxContent>
                  </v:textbox>
                </v:rect>
                <v:rect id="Rectangle 686" o:spid="_x0000_s1049" style="position:absolute;left:22660;top:11976;width:81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14FD48C2" w14:textId="77777777" w:rsidR="000E44C7" w:rsidRDefault="00DB4C83">
                        <w:pPr>
                          <w:spacing w:after="160" w:line="259" w:lineRule="auto"/>
                          <w:jc w:val="left"/>
                        </w:pPr>
                        <w:r>
                          <w:rPr>
                            <w:sz w:val="20"/>
                          </w:rPr>
                          <w:t>03/07/2010</w:t>
                        </w:r>
                      </w:p>
                    </w:txbxContent>
                  </v:textbox>
                </v:rect>
                <v:rect id="Rectangle 687" o:spid="_x0000_s1050" style="position:absolute;left:31633;top:11976;width:81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5EB84EC4" w14:textId="77777777" w:rsidR="000E44C7" w:rsidRDefault="00DB4C83">
                        <w:pPr>
                          <w:spacing w:after="160" w:line="259" w:lineRule="auto"/>
                          <w:jc w:val="left"/>
                        </w:pPr>
                        <w:r>
                          <w:rPr>
                            <w:sz w:val="20"/>
                          </w:rPr>
                          <w:t>04/07/2010</w:t>
                        </w:r>
                      </w:p>
                    </w:txbxContent>
                  </v:textbox>
                </v:rect>
                <v:rect id="Rectangle 688" o:spid="_x0000_s1051" style="position:absolute;left:695;top:1042;width:6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636AE508" w14:textId="77777777" w:rsidR="000E44C7" w:rsidRDefault="00DB4C83">
                        <w:pPr>
                          <w:spacing w:after="160" w:line="259" w:lineRule="auto"/>
                          <w:jc w:val="left"/>
                        </w:pPr>
                        <w:r>
                          <w:rPr>
                            <w:rFonts w:ascii="Times New Roman" w:eastAsia="Times New Roman" w:hAnsi="Times New Roman" w:cs="Times New Roman"/>
                          </w:rPr>
                          <w:t>º</w:t>
                        </w:r>
                      </w:p>
                    </w:txbxContent>
                  </v:textbox>
                </v:rect>
                <v:rect id="Rectangle 689" o:spid="_x0000_s1052" style="position:absolute;left:1172;top:1257;width:10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5E3AC9D2" w14:textId="77777777" w:rsidR="000E44C7" w:rsidRDefault="00DB4C83">
                        <w:pPr>
                          <w:spacing w:after="160" w:line="259" w:lineRule="auto"/>
                          <w:jc w:val="left"/>
                        </w:pPr>
                        <w:r>
                          <w:t>C</w:t>
                        </w:r>
                      </w:p>
                    </w:txbxContent>
                  </v:textbox>
                </v:rect>
                <v:shape id="Shape 690" o:spid="_x0000_s1053" style="position:absolute;width:40557;height:14090;visibility:visible;mso-wrap-style:square;v-text-anchor:top" coordsize="4055745,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" path="m,1409065r4055745,l4055745,,,,,1409065xe" filled="f" strokecolor="#868686">
                  <v:path arrowok="t" textboxrect="0,0,4055745,1409065"/>
                </v:shape>
                <w10:anchorlock/>
              </v:group>
            </w:pict>
          </mc:Fallback>
        </mc:AlternateContent>
      </w:r>
    </w:p>
    <w:p w14:paraId="0CA097DD" w14:textId="77777777" w:rsidR="000E44C7" w:rsidRDefault="00DB4C83" w:rsidP="00E569A5">
      <w:pPr>
        <w:ind w:right="73"/>
        <w:jc w:val="center"/>
      </w:pPr>
      <w:r>
        <w:rPr>
          <w:sz w:val="20"/>
        </w:rPr>
        <w:t xml:space="preserve">Figure 1. Caption should be positioned below the figure. Font size 10pt </w:t>
      </w:r>
    </w:p>
    <w:p w14:paraId="07EEBEE6" w14:textId="094DFD01" w:rsidR="000E44C7" w:rsidRDefault="00426DB2" w:rsidP="00642468">
      <w:pPr>
        <w:pStyle w:val="Heading1"/>
      </w:pPr>
      <w:r>
        <w:t>References</w:t>
      </w:r>
      <w:r w:rsidR="00DB4C83">
        <w:t xml:space="preserve"> </w:t>
      </w:r>
    </w:p>
    <w:p w14:paraId="6D1E2736" w14:textId="77777777" w:rsidR="000E44C7" w:rsidRDefault="00DB4C83" w:rsidP="00E569A5">
      <w:pPr>
        <w:pStyle w:val="firstparagraph"/>
      </w:pPr>
      <w:r>
        <w:t xml:space="preserve">Within the text give author and year of publication in the Harvard style of referencing. E.g. (Bright, 2005), for more than two authors put (Bright et al, 2005). </w:t>
      </w:r>
    </w:p>
    <w:p w14:paraId="38D34285" w14:textId="2DD5EEDC" w:rsidR="000E44C7" w:rsidRDefault="00DB4C83" w:rsidP="00E569A5">
      <w:pPr>
        <w:pStyle w:val="body"/>
      </w:pPr>
      <w:r>
        <w:t>References should be listed at the end of the paper in alphabetical order of author using the Harvard’s system. Font 10pt and hanging 1c</w:t>
      </w:r>
      <w:r w:rsidR="00A57AC3">
        <w:t>m. E</w:t>
      </w:r>
      <w:r>
        <w:t xml:space="preserve">xamples are presented below: </w:t>
      </w:r>
    </w:p>
    <w:p w14:paraId="4471FCF1" w14:textId="77777777" w:rsidR="00690E70" w:rsidRDefault="00690E70" w:rsidP="00E569A5">
      <w:pPr>
        <w:pStyle w:val="body"/>
      </w:pPr>
    </w:p>
    <w:p w14:paraId="1BABC48E" w14:textId="77777777" w:rsidR="000E44C7" w:rsidRDefault="00DB4C83" w:rsidP="00E569A5">
      <w:pPr>
        <w:ind w:left="561" w:right="49" w:hanging="576"/>
      </w:pPr>
      <w:r>
        <w:rPr>
          <w:sz w:val="20"/>
        </w:rPr>
        <w:t xml:space="preserve">Bloggs, J., 2000. </w:t>
      </w:r>
      <w:r>
        <w:rPr>
          <w:i/>
          <w:sz w:val="20"/>
        </w:rPr>
        <w:t xml:space="preserve">Thermal Comfort in the heated, </w:t>
      </w:r>
      <w:proofErr w:type="gramStart"/>
      <w:r>
        <w:rPr>
          <w:i/>
          <w:sz w:val="20"/>
        </w:rPr>
        <w:t>cooled</w:t>
      </w:r>
      <w:proofErr w:type="gramEnd"/>
      <w:r>
        <w:rPr>
          <w:i/>
          <w:sz w:val="20"/>
        </w:rPr>
        <w:t xml:space="preserve"> and free running residential buildings in northern Europe</w:t>
      </w:r>
      <w:r>
        <w:rPr>
          <w:sz w:val="20"/>
        </w:rPr>
        <w:t xml:space="preserve">. London: E&amp;F Spon Ltd </w:t>
      </w:r>
      <w:r>
        <w:rPr>
          <w:color w:val="FF0000"/>
          <w:sz w:val="20"/>
        </w:rPr>
        <w:t xml:space="preserve">[For books: Author(s), Initials., Year. </w:t>
      </w:r>
      <w:r>
        <w:rPr>
          <w:i/>
          <w:color w:val="FF0000"/>
          <w:sz w:val="20"/>
        </w:rPr>
        <w:t>Title of book</w:t>
      </w:r>
      <w:r>
        <w:rPr>
          <w:color w:val="FF0000"/>
          <w:sz w:val="20"/>
        </w:rPr>
        <w:t>. Edition (only include this if not the first edition). Place: Publisher.]</w:t>
      </w:r>
      <w:r>
        <w:rPr>
          <w:sz w:val="20"/>
        </w:rPr>
        <w:t xml:space="preserve"> </w:t>
      </w:r>
    </w:p>
    <w:p w14:paraId="27A04611" w14:textId="77777777" w:rsidR="000E44C7" w:rsidRDefault="00DB4C83" w:rsidP="00E569A5">
      <w:pPr>
        <w:ind w:left="561" w:right="49" w:hanging="576"/>
      </w:pPr>
      <w:r>
        <w:rPr>
          <w:sz w:val="20"/>
        </w:rPr>
        <w:t xml:space="preserve">Bloggs, J., 2000. </w:t>
      </w:r>
      <w:r>
        <w:rPr>
          <w:i/>
          <w:sz w:val="20"/>
        </w:rPr>
        <w:t xml:space="preserve">Thermal comfort in domestic buildings: the importance of user behaviour. </w:t>
      </w:r>
      <w:r>
        <w:rPr>
          <w:sz w:val="20"/>
        </w:rPr>
        <w:t xml:space="preserve">MSc. University of North London </w:t>
      </w:r>
      <w:r>
        <w:rPr>
          <w:color w:val="FF0000"/>
          <w:sz w:val="20"/>
        </w:rPr>
        <w:t xml:space="preserve">[For Dissertation: Author, Year of publication. </w:t>
      </w:r>
      <w:r>
        <w:rPr>
          <w:i/>
          <w:color w:val="FF0000"/>
          <w:sz w:val="20"/>
        </w:rPr>
        <w:t>Title of dissertation</w:t>
      </w:r>
      <w:r>
        <w:rPr>
          <w:color w:val="FF0000"/>
          <w:sz w:val="20"/>
        </w:rPr>
        <w:t xml:space="preserve">. Level. Official name of </w:t>
      </w:r>
      <w:proofErr w:type="gramStart"/>
      <w:r>
        <w:rPr>
          <w:color w:val="FF0000"/>
          <w:sz w:val="20"/>
        </w:rPr>
        <w:t>University</w:t>
      </w:r>
      <w:proofErr w:type="gramEnd"/>
      <w:r>
        <w:rPr>
          <w:color w:val="FF0000"/>
          <w:sz w:val="20"/>
        </w:rPr>
        <w:t>.]</w:t>
      </w:r>
      <w:r>
        <w:rPr>
          <w:sz w:val="20"/>
        </w:rPr>
        <w:t xml:space="preserve"> </w:t>
      </w:r>
    </w:p>
    <w:p w14:paraId="4AACC2C8" w14:textId="77777777" w:rsidR="000E44C7" w:rsidRDefault="00DB4C83" w:rsidP="00E569A5">
      <w:pPr>
        <w:ind w:left="561" w:right="49" w:hanging="576"/>
      </w:pPr>
      <w:r>
        <w:rPr>
          <w:sz w:val="20"/>
        </w:rPr>
        <w:t xml:space="preserve">Bloggs, J., 2000. Thermal Comfort. </w:t>
      </w:r>
      <w:r>
        <w:rPr>
          <w:i/>
          <w:sz w:val="20"/>
        </w:rPr>
        <w:t>Energy and Buildings</w:t>
      </w:r>
      <w:r>
        <w:rPr>
          <w:sz w:val="20"/>
        </w:rPr>
        <w:t xml:space="preserve">, 32(2), pp 100-110 </w:t>
      </w:r>
      <w:r>
        <w:rPr>
          <w:color w:val="FF0000"/>
          <w:sz w:val="20"/>
        </w:rPr>
        <w:t xml:space="preserve">[For journals: Author(s), Initials., Year. Title of article. </w:t>
      </w:r>
      <w:r>
        <w:rPr>
          <w:i/>
          <w:color w:val="FF0000"/>
          <w:sz w:val="20"/>
        </w:rPr>
        <w:t>Full Title of Journal</w:t>
      </w:r>
      <w:r>
        <w:rPr>
          <w:color w:val="FF0000"/>
          <w:sz w:val="20"/>
        </w:rPr>
        <w:t>, Volume number (Issue/Part number), Page numbers.]</w:t>
      </w:r>
      <w:r>
        <w:rPr>
          <w:sz w:val="20"/>
        </w:rPr>
        <w:t xml:space="preserve"> </w:t>
      </w:r>
    </w:p>
    <w:p w14:paraId="60B94CDE" w14:textId="77777777" w:rsidR="000E44C7" w:rsidRDefault="00DB4C83" w:rsidP="00E569A5">
      <w:pPr>
        <w:ind w:left="561" w:right="49" w:hanging="576"/>
      </w:pPr>
      <w:r>
        <w:rPr>
          <w:sz w:val="20"/>
        </w:rPr>
        <w:t xml:space="preserve">Bloggs, J., 2000. Thermal Comfort. </w:t>
      </w:r>
      <w:r>
        <w:rPr>
          <w:i/>
          <w:sz w:val="20"/>
        </w:rPr>
        <w:t>CIBSE National Conference Dublin 2000</w:t>
      </w:r>
      <w:r>
        <w:rPr>
          <w:sz w:val="20"/>
        </w:rPr>
        <w:t xml:space="preserve">, Dublin, Ireland, 20 - 22 September 2000. Balham: CIBSE </w:t>
      </w:r>
      <w:r>
        <w:rPr>
          <w:color w:val="FF0000"/>
          <w:sz w:val="20"/>
        </w:rPr>
        <w:t xml:space="preserve">[For conferences: Author(s), Year. Full title of conference paper. In: followed by editor or name of </w:t>
      </w:r>
      <w:proofErr w:type="spellStart"/>
      <w:r>
        <w:rPr>
          <w:color w:val="FF0000"/>
          <w:sz w:val="20"/>
        </w:rPr>
        <w:t>organisation</w:t>
      </w:r>
      <w:proofErr w:type="spellEnd"/>
      <w:r>
        <w:rPr>
          <w:color w:val="FF0000"/>
          <w:sz w:val="20"/>
        </w:rPr>
        <w:t xml:space="preserve">, </w:t>
      </w:r>
      <w:r>
        <w:rPr>
          <w:i/>
          <w:color w:val="FF0000"/>
          <w:sz w:val="20"/>
        </w:rPr>
        <w:t>Full title of conference.</w:t>
      </w:r>
      <w:r>
        <w:rPr>
          <w:color w:val="FF0000"/>
          <w:sz w:val="20"/>
        </w:rPr>
        <w:t xml:space="preserve"> Location, Date, Place of publication: Publisher.]</w:t>
      </w:r>
      <w:r>
        <w:rPr>
          <w:sz w:val="20"/>
        </w:rPr>
        <w:t xml:space="preserve"> </w:t>
      </w:r>
    </w:p>
    <w:p w14:paraId="3C8781F7" w14:textId="5A35F62A" w:rsidR="00426DB2" w:rsidRDefault="00426DB2" w:rsidP="00426DB2">
      <w:pPr>
        <w:pStyle w:val="Heading1"/>
      </w:pPr>
      <w:r>
        <w:t>A</w:t>
      </w:r>
      <w:r w:rsidRPr="00426DB2">
        <w:t>bbreviation</w:t>
      </w:r>
      <w:r>
        <w:t xml:space="preserve"> (optional)</w:t>
      </w:r>
    </w:p>
    <w:p w14:paraId="512E3F74" w14:textId="6140ADA2" w:rsidR="00426DB2" w:rsidRDefault="00426DB2" w:rsidP="0026197A">
      <w:pPr>
        <w:rPr>
          <w:color w:val="FF0000"/>
        </w:rPr>
      </w:pPr>
    </w:p>
    <w:p w14:paraId="095214E5" w14:textId="77777777" w:rsidR="003C090D" w:rsidRDefault="003C090D" w:rsidP="0026197A">
      <w:pPr>
        <w:rPr>
          <w:color w:val="FF0000"/>
        </w:rPr>
      </w:pPr>
    </w:p>
    <w:p w14:paraId="3FC6D52A" w14:textId="6EB92E33" w:rsidR="000E44C7" w:rsidRPr="0026197A" w:rsidRDefault="0026197A" w:rsidP="0026197A">
      <w:pPr>
        <w:rPr>
          <w:b/>
          <w:bCs/>
        </w:rPr>
      </w:pPr>
      <w:r>
        <w:rPr>
          <w:color w:val="FF0000"/>
        </w:rPr>
        <w:t>&gt;&gt;</w:t>
      </w:r>
      <w:r>
        <w:rPr>
          <w:color w:val="FF0000"/>
        </w:rPr>
        <w:t xml:space="preserve">PLEASE READ and </w:t>
      </w:r>
      <w:r>
        <w:rPr>
          <w:color w:val="FF0000"/>
        </w:rPr>
        <w:t xml:space="preserve">DELETE&lt;&lt; </w:t>
      </w:r>
      <w:r w:rsidR="00DB4C83" w:rsidRPr="0026197A">
        <w:rPr>
          <w:b/>
          <w:bCs/>
        </w:rPr>
        <w:t xml:space="preserve">Where to send paper </w:t>
      </w:r>
    </w:p>
    <w:p w14:paraId="0A6757C6" w14:textId="5D333EF3" w:rsidR="00336BB0" w:rsidRDefault="00426DB2" w:rsidP="00E569A5">
      <w:pPr>
        <w:pStyle w:val="firstparagraph"/>
      </w:pPr>
      <w:r>
        <w:t>Overall p</w:t>
      </w:r>
      <w:r w:rsidR="00336BB0">
        <w:t xml:space="preserve">aper must exceed </w:t>
      </w:r>
      <w:r w:rsidRPr="00426DB2">
        <w:rPr>
          <w:b/>
          <w:bCs/>
          <w:color w:val="FF0000"/>
        </w:rPr>
        <w:t xml:space="preserve">maximum </w:t>
      </w:r>
      <w:r w:rsidR="00336BB0" w:rsidRPr="00426DB2">
        <w:rPr>
          <w:b/>
          <w:bCs/>
          <w:color w:val="FF0000"/>
        </w:rPr>
        <w:t>6 pages</w:t>
      </w:r>
      <w:r w:rsidR="00336BB0" w:rsidRPr="00426DB2">
        <w:rPr>
          <w:color w:val="FF0000"/>
        </w:rPr>
        <w:t xml:space="preserve"> </w:t>
      </w:r>
      <w:r w:rsidR="00336BB0">
        <w:t xml:space="preserve">long </w:t>
      </w:r>
      <w:r>
        <w:t>including references</w:t>
      </w:r>
    </w:p>
    <w:p w14:paraId="67C1F7F0" w14:textId="30FD8F18" w:rsidR="00336BB0" w:rsidRDefault="00DB4C83" w:rsidP="00E569A5">
      <w:pPr>
        <w:pStyle w:val="firstparagraph"/>
      </w:pPr>
      <w:r>
        <w:t xml:space="preserve">When you finish your </w:t>
      </w:r>
      <w:r w:rsidR="00336BB0">
        <w:t>paper,</w:t>
      </w:r>
      <w:r>
        <w:t xml:space="preserve"> </w:t>
      </w:r>
      <w:r w:rsidR="00336BB0">
        <w:t>please submit to the portal below:</w:t>
      </w:r>
    </w:p>
    <w:p w14:paraId="3DAD368F" w14:textId="77777777" w:rsidR="00336BB0" w:rsidRDefault="00336BB0" w:rsidP="00E569A5">
      <w:pPr>
        <w:pStyle w:val="firstparagraph"/>
      </w:pPr>
      <w:r>
        <w:t xml:space="preserve"> </w:t>
      </w:r>
      <w:hyperlink r:id="rId8" w:history="1">
        <w:r w:rsidRPr="004D5D2A">
          <w:rPr>
            <w:rStyle w:val="Hyperlink"/>
          </w:rPr>
          <w:t>https://forms.gle/kKEWxWWRyneEj1r19</w:t>
        </w:r>
      </w:hyperlink>
      <w:r>
        <w:t xml:space="preserve"> </w:t>
      </w:r>
    </w:p>
    <w:p w14:paraId="49EC710B" w14:textId="5FADFE31" w:rsidR="000E44C7" w:rsidRDefault="00DB4C83" w:rsidP="00E569A5">
      <w:pPr>
        <w:pStyle w:val="firstparagraph"/>
      </w:pPr>
      <w:r>
        <w:rPr>
          <w:b/>
        </w:rPr>
        <w:t>You should consult your tutor while you write your paper</w:t>
      </w:r>
      <w:r>
        <w:t xml:space="preserve"> and when you </w:t>
      </w:r>
      <w:r w:rsidR="00913E13">
        <w:t xml:space="preserve">finish </w:t>
      </w:r>
      <w:proofErr w:type="gramStart"/>
      <w:r w:rsidR="00913E13">
        <w:t>it</w:t>
      </w:r>
      <w:proofErr w:type="gramEnd"/>
      <w:r>
        <w:t xml:space="preserve"> please take time to review it one last time before </w:t>
      </w:r>
      <w:r w:rsidR="00336BB0">
        <w:t>uploading</w:t>
      </w:r>
      <w:r w:rsidR="00BF526D">
        <w:t xml:space="preserve"> –</w:t>
      </w:r>
      <w:r>
        <w:t xml:space="preserve"> </w:t>
      </w:r>
      <w:r w:rsidRPr="00E956B7">
        <w:rPr>
          <w:b/>
          <w:bCs/>
        </w:rPr>
        <w:t xml:space="preserve">by </w:t>
      </w:r>
      <w:r w:rsidR="00E956B7" w:rsidRPr="00E956B7">
        <w:rPr>
          <w:b/>
          <w:bCs/>
        </w:rPr>
        <w:t>2</w:t>
      </w:r>
      <w:r w:rsidR="00E956B7" w:rsidRPr="00E956B7">
        <w:rPr>
          <w:b/>
          <w:bCs/>
          <w:vertAlign w:val="superscript"/>
        </w:rPr>
        <w:t>nd</w:t>
      </w:r>
      <w:r w:rsidRPr="00E956B7">
        <w:rPr>
          <w:b/>
          <w:bCs/>
        </w:rPr>
        <w:t xml:space="preserve"> </w:t>
      </w:r>
      <w:r w:rsidR="00913E13" w:rsidRPr="00E956B7">
        <w:rPr>
          <w:b/>
          <w:bCs/>
        </w:rPr>
        <w:t>September</w:t>
      </w:r>
      <w:r>
        <w:t>. Adopt the following convention for the file name:</w:t>
      </w:r>
      <w:r>
        <w:rPr>
          <w:b/>
        </w:rPr>
        <w:t xml:space="preserve"> </w:t>
      </w:r>
    </w:p>
    <w:p w14:paraId="0EB98319" w14:textId="4FA28770" w:rsidR="000E44C7" w:rsidRDefault="00DB4C83" w:rsidP="00E569A5">
      <w:pPr>
        <w:pStyle w:val="body"/>
      </w:pPr>
      <w:r>
        <w:t>MC202</w:t>
      </w:r>
      <w:r w:rsidR="00913E13">
        <w:t>2</w:t>
      </w:r>
      <w:r>
        <w:t>_Surname_Name.docx for your paper (example MC202</w:t>
      </w:r>
      <w:r w:rsidR="00913E13">
        <w:t>2</w:t>
      </w:r>
      <w:r>
        <w:t>_Nicol_Fergus).  If you are to send a following update</w:t>
      </w:r>
      <w:r w:rsidR="00BF526D">
        <w:t>,</w:t>
      </w:r>
      <w:r>
        <w:t xml:space="preserve"> </w:t>
      </w:r>
      <w:r w:rsidR="00BF526D">
        <w:t xml:space="preserve">name </w:t>
      </w:r>
      <w:r>
        <w:t>it MC202</w:t>
      </w:r>
      <w:r w:rsidR="00913E13">
        <w:t>2</w:t>
      </w:r>
      <w:r>
        <w:t xml:space="preserve">_Surname_Name_v2.docx </w:t>
      </w:r>
    </w:p>
    <w:p w14:paraId="7DE71039" w14:textId="731BE218" w:rsidR="000E44C7" w:rsidRDefault="00DB4C83" w:rsidP="00E569A5">
      <w:pPr>
        <w:pStyle w:val="body"/>
      </w:pPr>
      <w:r>
        <w:t xml:space="preserve">You should send the file in a .docx (or .doc) format, and a copy in pdf for verification. In case you don’t have </w:t>
      </w:r>
      <w:r w:rsidR="00BF526D">
        <w:t>Microsoft Word,</w:t>
      </w:r>
      <w:r>
        <w:t xml:space="preserve"> you may send the paper as pdf </w:t>
      </w:r>
      <w:r w:rsidR="00BF526D">
        <w:t>only,</w:t>
      </w:r>
      <w:r>
        <w:t xml:space="preserve"> but it must not be secured. Papers that do not comply with the guidelines will be refused. All the papers that are accepted will be published in a pdf secured format e-book of proceedings to be freely available at the </w:t>
      </w:r>
      <w:r w:rsidR="00913E13">
        <w:t>NCEUB</w:t>
      </w:r>
      <w:r>
        <w:t xml:space="preserve"> site. </w:t>
      </w:r>
    </w:p>
    <w:p w14:paraId="2466591D" w14:textId="3C94DE88" w:rsidR="000E44C7" w:rsidRDefault="00DB4C83" w:rsidP="00E569A5">
      <w:pPr>
        <w:pStyle w:val="body"/>
      </w:pPr>
      <w:r>
        <w:t xml:space="preserve">Any questions should be addressed to the </w:t>
      </w:r>
      <w:r w:rsidR="00913E13">
        <w:t>email</w:t>
      </w:r>
      <w:r>
        <w:t>:</w:t>
      </w:r>
      <w:r w:rsidR="00913E13">
        <w:t xml:space="preserve"> mc2022@nceub.org.uk</w:t>
      </w:r>
      <w:r>
        <w:t xml:space="preserve"> </w:t>
      </w:r>
    </w:p>
    <w:p w14:paraId="392F28E5" w14:textId="77777777" w:rsidR="003C090D" w:rsidRPr="00AD79D6" w:rsidRDefault="003C090D" w:rsidP="00DB4C83">
      <w:pPr>
        <w:pStyle w:val="body"/>
        <w:rPr>
          <w:lang w:val="pt-PT"/>
        </w:rPr>
      </w:pPr>
    </w:p>
    <w:p w14:paraId="7C5CEF2C" w14:textId="3F3161B2" w:rsidR="000E44C7" w:rsidRPr="0026197A" w:rsidRDefault="0026197A" w:rsidP="0026197A">
      <w:pPr>
        <w:pStyle w:val="body"/>
        <w:ind w:firstLine="0"/>
        <w:rPr>
          <w:b/>
          <w:bCs/>
        </w:rPr>
      </w:pPr>
      <w:r>
        <w:rPr>
          <w:color w:val="FF0000"/>
        </w:rPr>
        <w:t xml:space="preserve">&gt;&gt;PLEASE READ and DELETE&lt;&lt; </w:t>
      </w:r>
      <w:r w:rsidR="00DB4C83" w:rsidRPr="0026197A">
        <w:rPr>
          <w:b/>
          <w:bCs/>
        </w:rPr>
        <w:t xml:space="preserve">Copyright Notice </w:t>
      </w:r>
    </w:p>
    <w:p w14:paraId="14506545" w14:textId="77777777" w:rsidR="000E44C7" w:rsidRDefault="00DB4C83" w:rsidP="00E569A5">
      <w:pPr>
        <w:tabs>
          <w:tab w:val="center" w:pos="1275"/>
          <w:tab w:val="center" w:pos="2109"/>
          <w:tab w:val="center" w:pos="2837"/>
          <w:tab w:val="center" w:pos="3405"/>
          <w:tab w:val="center" w:pos="4419"/>
          <w:tab w:val="center" w:pos="5533"/>
          <w:tab w:val="center" w:pos="6199"/>
          <w:tab w:val="center" w:pos="6752"/>
          <w:tab w:val="center" w:pos="7649"/>
          <w:tab w:val="right" w:pos="9092"/>
        </w:tabs>
        <w:ind w:left="-15"/>
        <w:jc w:val="left"/>
      </w:pPr>
      <w:r>
        <w:t xml:space="preserve">Authors who submit </w:t>
      </w:r>
      <w:r>
        <w:tab/>
        <w:t xml:space="preserve">to this </w:t>
      </w:r>
      <w:r>
        <w:tab/>
        <w:t xml:space="preserve">conference agree to the </w:t>
      </w:r>
      <w:r>
        <w:tab/>
        <w:t xml:space="preserve">following </w:t>
      </w:r>
      <w:r>
        <w:tab/>
        <w:t xml:space="preserve">terms: </w:t>
      </w:r>
    </w:p>
    <w:p w14:paraId="6B49CC53" w14:textId="77777777" w:rsidR="000E44C7" w:rsidRDefault="00DB4C83" w:rsidP="00E569A5">
      <w:pPr>
        <w:pStyle w:val="firstparagraph"/>
      </w:pPr>
      <w:r>
        <w:lastRenderedPageBreak/>
        <w:t xml:space="preserve">Authors retain copyright over their work, while allowing the conference to place this unpublished work on the NCEUB network website. This will allow others to freely access the papers, use and share with an acknowledgement of the work's authorship and its initial presentation at this conference. </w:t>
      </w:r>
    </w:p>
    <w:sectPr w:rsidR="000E44C7" w:rsidSect="00855764">
      <w:headerReference w:type="first" r:id="rId9"/>
      <w:pgSz w:w="11905" w:h="16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20AB" w14:textId="77777777" w:rsidR="009F70ED" w:rsidRDefault="009F70ED" w:rsidP="00855764">
      <w:r>
        <w:separator/>
      </w:r>
    </w:p>
  </w:endnote>
  <w:endnote w:type="continuationSeparator" w:id="0">
    <w:p w14:paraId="696BF6BC" w14:textId="77777777" w:rsidR="009F70ED" w:rsidRDefault="009F70ED" w:rsidP="0085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D125" w14:textId="77777777" w:rsidR="009F70ED" w:rsidRDefault="009F70ED" w:rsidP="00855764">
      <w:r>
        <w:separator/>
      </w:r>
    </w:p>
  </w:footnote>
  <w:footnote w:type="continuationSeparator" w:id="0">
    <w:p w14:paraId="14C4087E" w14:textId="77777777" w:rsidR="009F70ED" w:rsidRDefault="009F70ED" w:rsidP="0085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F4DA" w14:textId="77777777" w:rsidR="00855764" w:rsidRDefault="00855764">
    <w:pPr>
      <w:pStyle w:val="Header"/>
    </w:pPr>
    <w:r>
      <w:rPr>
        <w:noProof/>
      </w:rPr>
      <w:drawing>
        <wp:inline distT="0" distB="0" distL="0" distR="0" wp14:anchorId="3E4FDE50" wp14:editId="0CABBD5A">
          <wp:extent cx="5912793" cy="8109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28353" cy="81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46C4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722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0250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AD1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ED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4E7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989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C43C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8CE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68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B7592"/>
    <w:multiLevelType w:val="multilevel"/>
    <w:tmpl w:val="FAD216E0"/>
    <w:lvl w:ilvl="0">
      <w:start w:val="1"/>
      <w:numFmt w:val="decimal"/>
      <w:lvlText w:val="%1"/>
      <w:lvlJc w:val="left"/>
      <w:pPr>
        <w:ind w:left="776" w:hanging="432"/>
      </w:pPr>
      <w:rPr>
        <w:rFonts w:hint="default"/>
      </w:rPr>
    </w:lvl>
    <w:lvl w:ilvl="1">
      <w:start w:val="1"/>
      <w:numFmt w:val="decimal"/>
      <w:lvlText w:val="%1.%2"/>
      <w:lvlJc w:val="left"/>
      <w:pPr>
        <w:ind w:left="920" w:hanging="576"/>
      </w:pPr>
    </w:lvl>
    <w:lvl w:ilvl="2">
      <w:start w:val="1"/>
      <w:numFmt w:val="decimal"/>
      <w:lvlText w:val="%1.%2.%3"/>
      <w:lvlJc w:val="left"/>
      <w:pPr>
        <w:ind w:left="1064" w:hanging="720"/>
      </w:pPr>
    </w:lvl>
    <w:lvl w:ilvl="3">
      <w:start w:val="1"/>
      <w:numFmt w:val="decimal"/>
      <w:lvlText w:val="%1.%2.%3.%4"/>
      <w:lvlJc w:val="left"/>
      <w:pPr>
        <w:ind w:left="1208" w:hanging="864"/>
      </w:pPr>
    </w:lvl>
    <w:lvl w:ilvl="4">
      <w:start w:val="1"/>
      <w:numFmt w:val="decimal"/>
      <w:lvlText w:val="%1.%2.%3.%4.%5"/>
      <w:lvlJc w:val="left"/>
      <w:pPr>
        <w:ind w:left="1352" w:hanging="1008"/>
      </w:pPr>
    </w:lvl>
    <w:lvl w:ilvl="5">
      <w:start w:val="1"/>
      <w:numFmt w:val="decimal"/>
      <w:lvlText w:val="%1.%2.%3.%4.%5.%6"/>
      <w:lvlJc w:val="left"/>
      <w:pPr>
        <w:ind w:left="1496" w:hanging="1152"/>
      </w:pPr>
    </w:lvl>
    <w:lvl w:ilvl="6">
      <w:start w:val="1"/>
      <w:numFmt w:val="decimal"/>
      <w:lvlText w:val="%1.%2.%3.%4.%5.%6.%7"/>
      <w:lvlJc w:val="left"/>
      <w:pPr>
        <w:ind w:left="1640" w:hanging="1296"/>
      </w:pPr>
    </w:lvl>
    <w:lvl w:ilvl="7">
      <w:start w:val="1"/>
      <w:numFmt w:val="decimal"/>
      <w:lvlText w:val="%1.%2.%3.%4.%5.%6.%7.%8"/>
      <w:lvlJc w:val="left"/>
      <w:pPr>
        <w:ind w:left="1784" w:hanging="1440"/>
      </w:pPr>
    </w:lvl>
    <w:lvl w:ilvl="8">
      <w:start w:val="1"/>
      <w:numFmt w:val="decimal"/>
      <w:lvlText w:val="%1.%2.%3.%4.%5.%6.%7.%8.%9"/>
      <w:lvlJc w:val="left"/>
      <w:pPr>
        <w:ind w:left="1928" w:hanging="1584"/>
      </w:pPr>
    </w:lvl>
  </w:abstractNum>
  <w:abstractNum w:abstractNumId="11" w15:restartNumberingAfterBreak="0">
    <w:nsid w:val="2C6B45C7"/>
    <w:multiLevelType w:val="hybridMultilevel"/>
    <w:tmpl w:val="C7802E6A"/>
    <w:lvl w:ilvl="0" w:tplc="E50ECD0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3C430455"/>
    <w:multiLevelType w:val="hybridMultilevel"/>
    <w:tmpl w:val="EEF48A0A"/>
    <w:lvl w:ilvl="0" w:tplc="DA6265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E14F9"/>
    <w:multiLevelType w:val="multilevel"/>
    <w:tmpl w:val="B43A8662"/>
    <w:lvl w:ilvl="0">
      <w:start w:val="1"/>
      <w:numFmt w:val="decimal"/>
      <w:lvlText w:val="%1"/>
      <w:lvlJc w:val="left"/>
      <w:pPr>
        <w:ind w:left="776" w:hanging="432"/>
      </w:pPr>
      <w:rPr>
        <w:rFonts w:hint="default"/>
      </w:rPr>
    </w:lvl>
    <w:lvl w:ilvl="1">
      <w:start w:val="1"/>
      <w:numFmt w:val="decimal"/>
      <w:lvlText w:val="%1.%2"/>
      <w:lvlJc w:val="left"/>
      <w:pPr>
        <w:ind w:left="920" w:hanging="576"/>
      </w:pPr>
    </w:lvl>
    <w:lvl w:ilvl="2">
      <w:start w:val="1"/>
      <w:numFmt w:val="decimal"/>
      <w:lvlText w:val="%1.%2.%3"/>
      <w:lvlJc w:val="left"/>
      <w:pPr>
        <w:ind w:left="1064" w:hanging="720"/>
      </w:pPr>
    </w:lvl>
    <w:lvl w:ilvl="3">
      <w:start w:val="1"/>
      <w:numFmt w:val="decimal"/>
      <w:lvlText w:val="%1.%2.%3.%4"/>
      <w:lvlJc w:val="left"/>
      <w:pPr>
        <w:ind w:left="1208" w:hanging="864"/>
      </w:pPr>
    </w:lvl>
    <w:lvl w:ilvl="4">
      <w:start w:val="1"/>
      <w:numFmt w:val="decimal"/>
      <w:lvlText w:val="%1.%2.%3.%4.%5"/>
      <w:lvlJc w:val="left"/>
      <w:pPr>
        <w:ind w:left="1352" w:hanging="1008"/>
      </w:pPr>
    </w:lvl>
    <w:lvl w:ilvl="5">
      <w:start w:val="1"/>
      <w:numFmt w:val="decimal"/>
      <w:lvlText w:val="%1.%2.%3.%4.%5.%6"/>
      <w:lvlJc w:val="left"/>
      <w:pPr>
        <w:ind w:left="1496" w:hanging="1152"/>
      </w:pPr>
    </w:lvl>
    <w:lvl w:ilvl="6">
      <w:start w:val="1"/>
      <w:numFmt w:val="decimal"/>
      <w:lvlText w:val="%1.%2.%3.%4.%5.%6.%7"/>
      <w:lvlJc w:val="left"/>
      <w:pPr>
        <w:ind w:left="1640" w:hanging="1296"/>
      </w:pPr>
    </w:lvl>
    <w:lvl w:ilvl="7">
      <w:start w:val="1"/>
      <w:numFmt w:val="decimal"/>
      <w:lvlText w:val="%1.%2.%3.%4.%5.%6.%7.%8"/>
      <w:lvlJc w:val="left"/>
      <w:pPr>
        <w:ind w:left="1784" w:hanging="1440"/>
      </w:pPr>
    </w:lvl>
    <w:lvl w:ilvl="8">
      <w:start w:val="1"/>
      <w:numFmt w:val="decimal"/>
      <w:lvlText w:val="%1.%2.%3.%4.%5.%6.%7.%8.%9"/>
      <w:lvlJc w:val="left"/>
      <w:pPr>
        <w:ind w:left="1928" w:hanging="1584"/>
      </w:pPr>
    </w:lvl>
  </w:abstractNum>
  <w:abstractNum w:abstractNumId="14" w15:restartNumberingAfterBreak="0">
    <w:nsid w:val="574829BC"/>
    <w:multiLevelType w:val="multilevel"/>
    <w:tmpl w:val="42505CB2"/>
    <w:lvl w:ilvl="0">
      <w:start w:val="1"/>
      <w:numFmt w:val="decimal"/>
      <w:pStyle w:val="Heading1"/>
      <w:lvlText w:val="%1."/>
      <w:lvlJc w:val="left"/>
      <w:pPr>
        <w:ind w:left="704" w:hanging="360"/>
      </w:pPr>
      <w:rPr>
        <w:rFonts w:hint="default"/>
      </w:rPr>
    </w:lvl>
    <w:lvl w:ilvl="1">
      <w:start w:val="1"/>
      <w:numFmt w:val="decimal"/>
      <w:lvlText w:val="%1.%2"/>
      <w:lvlJc w:val="left"/>
      <w:pPr>
        <w:ind w:left="920" w:hanging="576"/>
      </w:pPr>
      <w:rPr>
        <w:rFonts w:hint="default"/>
      </w:rPr>
    </w:lvl>
    <w:lvl w:ilvl="2">
      <w:start w:val="1"/>
      <w:numFmt w:val="decimal"/>
      <w:pStyle w:val="Heading3"/>
      <w:lvlText w:val="%1.%2.%3"/>
      <w:lvlJc w:val="left"/>
      <w:pPr>
        <w:ind w:left="1064" w:hanging="720"/>
      </w:pPr>
      <w:rPr>
        <w:rFonts w:hint="default"/>
      </w:rPr>
    </w:lvl>
    <w:lvl w:ilvl="3">
      <w:start w:val="1"/>
      <w:numFmt w:val="decimal"/>
      <w:pStyle w:val="Heading4"/>
      <w:lvlText w:val="%1.%2.%3.%4"/>
      <w:lvlJc w:val="left"/>
      <w:pPr>
        <w:ind w:left="1208" w:hanging="864"/>
      </w:pPr>
      <w:rPr>
        <w:rFonts w:hint="default"/>
      </w:rPr>
    </w:lvl>
    <w:lvl w:ilvl="4">
      <w:start w:val="1"/>
      <w:numFmt w:val="decimal"/>
      <w:pStyle w:val="Heading5"/>
      <w:lvlText w:val="%1.%2.%3.%4.%5"/>
      <w:lvlJc w:val="left"/>
      <w:pPr>
        <w:ind w:left="1352" w:hanging="1008"/>
      </w:pPr>
      <w:rPr>
        <w:rFonts w:hint="default"/>
      </w:rPr>
    </w:lvl>
    <w:lvl w:ilvl="5">
      <w:start w:val="1"/>
      <w:numFmt w:val="decimal"/>
      <w:pStyle w:val="Heading6"/>
      <w:lvlText w:val="%1.%2.%3.%4.%5.%6"/>
      <w:lvlJc w:val="left"/>
      <w:pPr>
        <w:ind w:left="1496" w:hanging="1152"/>
      </w:pPr>
      <w:rPr>
        <w:rFonts w:hint="default"/>
      </w:rPr>
    </w:lvl>
    <w:lvl w:ilvl="6">
      <w:start w:val="1"/>
      <w:numFmt w:val="decimal"/>
      <w:pStyle w:val="Heading7"/>
      <w:lvlText w:val="%1.%2.%3.%4.%5.%6.%7"/>
      <w:lvlJc w:val="left"/>
      <w:pPr>
        <w:ind w:left="1640" w:hanging="1296"/>
      </w:pPr>
      <w:rPr>
        <w:rFonts w:hint="default"/>
      </w:rPr>
    </w:lvl>
    <w:lvl w:ilvl="7">
      <w:start w:val="1"/>
      <w:numFmt w:val="decimal"/>
      <w:pStyle w:val="Heading8"/>
      <w:lvlText w:val="%1.%2.%3.%4.%5.%6.%7.%8"/>
      <w:lvlJc w:val="left"/>
      <w:pPr>
        <w:ind w:left="1784" w:hanging="1440"/>
      </w:pPr>
      <w:rPr>
        <w:rFonts w:hint="default"/>
      </w:rPr>
    </w:lvl>
    <w:lvl w:ilvl="8">
      <w:start w:val="1"/>
      <w:numFmt w:val="decimal"/>
      <w:pStyle w:val="Heading9"/>
      <w:lvlText w:val="%1.%2.%3.%4.%5.%6.%7.%8.%9"/>
      <w:lvlJc w:val="left"/>
      <w:pPr>
        <w:ind w:left="1928" w:hanging="1584"/>
      </w:pPr>
      <w:rPr>
        <w:rFonts w:hint="default"/>
      </w:rPr>
    </w:lvl>
  </w:abstractNum>
  <w:abstractNum w:abstractNumId="15" w15:restartNumberingAfterBreak="0">
    <w:nsid w:val="58B2779C"/>
    <w:multiLevelType w:val="multilevel"/>
    <w:tmpl w:val="A7F00D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640D6"/>
    <w:multiLevelType w:val="multilevel"/>
    <w:tmpl w:val="5064890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F64FC9"/>
    <w:multiLevelType w:val="hybridMultilevel"/>
    <w:tmpl w:val="33000816"/>
    <w:lvl w:ilvl="0" w:tplc="A9C80CB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1" w:tplc="410263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2" w:tplc="92C40C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3" w:tplc="435C6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4" w:tplc="3CE694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5" w:tplc="E64CB7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6" w:tplc="84C602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7" w:tplc="3446F3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lvl w:ilvl="8" w:tplc="9CD05A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superscript"/>
      </w:rPr>
    </w:lvl>
  </w:abstractNum>
  <w:abstractNum w:abstractNumId="18" w15:restartNumberingAfterBreak="0">
    <w:nsid w:val="7A0F5268"/>
    <w:multiLevelType w:val="multilevel"/>
    <w:tmpl w:val="50040186"/>
    <w:lvl w:ilvl="0">
      <w:start w:val="1"/>
      <w:numFmt w:val="decimal"/>
      <w:lvlText w:val="%1"/>
      <w:lvlJc w:val="left"/>
      <w:pPr>
        <w:ind w:left="776" w:hanging="432"/>
      </w:pPr>
    </w:lvl>
    <w:lvl w:ilvl="1">
      <w:start w:val="1"/>
      <w:numFmt w:val="decimal"/>
      <w:lvlText w:val="%1.%2"/>
      <w:lvlJc w:val="left"/>
      <w:pPr>
        <w:ind w:left="920" w:hanging="576"/>
      </w:pPr>
    </w:lvl>
    <w:lvl w:ilvl="2">
      <w:start w:val="1"/>
      <w:numFmt w:val="decimal"/>
      <w:lvlText w:val="%1.%2.%3"/>
      <w:lvlJc w:val="left"/>
      <w:pPr>
        <w:ind w:left="1064" w:hanging="720"/>
      </w:pPr>
    </w:lvl>
    <w:lvl w:ilvl="3">
      <w:start w:val="1"/>
      <w:numFmt w:val="decimal"/>
      <w:lvlText w:val="%1.%2.%3.%4"/>
      <w:lvlJc w:val="left"/>
      <w:pPr>
        <w:ind w:left="1208" w:hanging="864"/>
      </w:pPr>
    </w:lvl>
    <w:lvl w:ilvl="4">
      <w:start w:val="1"/>
      <w:numFmt w:val="decimal"/>
      <w:lvlText w:val="%1.%2.%3.%4.%5"/>
      <w:lvlJc w:val="left"/>
      <w:pPr>
        <w:ind w:left="1352" w:hanging="1008"/>
      </w:pPr>
    </w:lvl>
    <w:lvl w:ilvl="5">
      <w:start w:val="1"/>
      <w:numFmt w:val="decimal"/>
      <w:lvlText w:val="%1.%2.%3.%4.%5.%6"/>
      <w:lvlJc w:val="left"/>
      <w:pPr>
        <w:ind w:left="1496" w:hanging="1152"/>
      </w:pPr>
    </w:lvl>
    <w:lvl w:ilvl="6">
      <w:start w:val="1"/>
      <w:numFmt w:val="decimal"/>
      <w:lvlText w:val="%1.%2.%3.%4.%5.%6.%7"/>
      <w:lvlJc w:val="left"/>
      <w:pPr>
        <w:ind w:left="1640" w:hanging="1296"/>
      </w:pPr>
    </w:lvl>
    <w:lvl w:ilvl="7">
      <w:start w:val="1"/>
      <w:numFmt w:val="decimal"/>
      <w:lvlText w:val="%1.%2.%3.%4.%5.%6.%7.%8"/>
      <w:lvlJc w:val="left"/>
      <w:pPr>
        <w:ind w:left="1784" w:hanging="1440"/>
      </w:pPr>
    </w:lvl>
    <w:lvl w:ilvl="8">
      <w:start w:val="1"/>
      <w:numFmt w:val="decimal"/>
      <w:lvlText w:val="%1.%2.%3.%4.%5.%6.%7.%8.%9"/>
      <w:lvlJc w:val="left"/>
      <w:pPr>
        <w:ind w:left="1928" w:hanging="1584"/>
      </w:pPr>
    </w:lvl>
  </w:abstractNum>
  <w:abstractNum w:abstractNumId="19" w15:restartNumberingAfterBreak="0">
    <w:nsid w:val="7F9F3EBD"/>
    <w:multiLevelType w:val="multilevel"/>
    <w:tmpl w:val="2258D682"/>
    <w:lvl w:ilvl="0">
      <w:start w:val="1"/>
      <w:numFmt w:val="decimal"/>
      <w:lvlText w:val="%1"/>
      <w:lvlJc w:val="left"/>
      <w:pPr>
        <w:ind w:left="776" w:hanging="432"/>
      </w:pPr>
      <w:rPr>
        <w:rFonts w:hint="default"/>
      </w:rPr>
    </w:lvl>
    <w:lvl w:ilvl="1">
      <w:start w:val="1"/>
      <w:numFmt w:val="decimal"/>
      <w:lvlText w:val="%1.%2"/>
      <w:lvlJc w:val="left"/>
      <w:pPr>
        <w:ind w:left="920" w:hanging="576"/>
      </w:pPr>
    </w:lvl>
    <w:lvl w:ilvl="2">
      <w:start w:val="1"/>
      <w:numFmt w:val="decimal"/>
      <w:lvlText w:val="%1.%2.%3"/>
      <w:lvlJc w:val="left"/>
      <w:pPr>
        <w:ind w:left="1064" w:hanging="720"/>
      </w:pPr>
    </w:lvl>
    <w:lvl w:ilvl="3">
      <w:start w:val="1"/>
      <w:numFmt w:val="decimal"/>
      <w:lvlText w:val="%1.%2.%3.%4"/>
      <w:lvlJc w:val="left"/>
      <w:pPr>
        <w:ind w:left="1208" w:hanging="864"/>
      </w:pPr>
    </w:lvl>
    <w:lvl w:ilvl="4">
      <w:start w:val="1"/>
      <w:numFmt w:val="decimal"/>
      <w:lvlText w:val="%1.%2.%3.%4.%5"/>
      <w:lvlJc w:val="left"/>
      <w:pPr>
        <w:ind w:left="1352" w:hanging="1008"/>
      </w:pPr>
    </w:lvl>
    <w:lvl w:ilvl="5">
      <w:start w:val="1"/>
      <w:numFmt w:val="decimal"/>
      <w:lvlText w:val="%1.%2.%3.%4.%5.%6"/>
      <w:lvlJc w:val="left"/>
      <w:pPr>
        <w:ind w:left="1496" w:hanging="1152"/>
      </w:pPr>
    </w:lvl>
    <w:lvl w:ilvl="6">
      <w:start w:val="1"/>
      <w:numFmt w:val="decimal"/>
      <w:lvlText w:val="%1.%2.%3.%4.%5.%6.%7"/>
      <w:lvlJc w:val="left"/>
      <w:pPr>
        <w:ind w:left="1640" w:hanging="1296"/>
      </w:pPr>
    </w:lvl>
    <w:lvl w:ilvl="7">
      <w:start w:val="1"/>
      <w:numFmt w:val="decimal"/>
      <w:lvlText w:val="%1.%2.%3.%4.%5.%6.%7.%8"/>
      <w:lvlJc w:val="left"/>
      <w:pPr>
        <w:ind w:left="1784" w:hanging="1440"/>
      </w:pPr>
    </w:lvl>
    <w:lvl w:ilvl="8">
      <w:start w:val="1"/>
      <w:numFmt w:val="decimal"/>
      <w:lvlText w:val="%1.%2.%3.%4.%5.%6.%7.%8.%9"/>
      <w:lvlJc w:val="left"/>
      <w:pPr>
        <w:ind w:left="1928" w:hanging="1584"/>
      </w:pPr>
    </w:lvl>
  </w:abstractNum>
  <w:num w:numId="1" w16cid:durableId="470177297">
    <w:abstractNumId w:val="17"/>
  </w:num>
  <w:num w:numId="2" w16cid:durableId="308677346">
    <w:abstractNumId w:val="11"/>
  </w:num>
  <w:num w:numId="3" w16cid:durableId="100616464">
    <w:abstractNumId w:val="0"/>
  </w:num>
  <w:num w:numId="4" w16cid:durableId="1601333761">
    <w:abstractNumId w:val="1"/>
  </w:num>
  <w:num w:numId="5" w16cid:durableId="647631549">
    <w:abstractNumId w:val="2"/>
  </w:num>
  <w:num w:numId="6" w16cid:durableId="506942351">
    <w:abstractNumId w:val="3"/>
  </w:num>
  <w:num w:numId="7" w16cid:durableId="1217622360">
    <w:abstractNumId w:val="8"/>
  </w:num>
  <w:num w:numId="8" w16cid:durableId="1064836990">
    <w:abstractNumId w:val="4"/>
  </w:num>
  <w:num w:numId="9" w16cid:durableId="199443604">
    <w:abstractNumId w:val="5"/>
  </w:num>
  <w:num w:numId="10" w16cid:durableId="1298150298">
    <w:abstractNumId w:val="6"/>
  </w:num>
  <w:num w:numId="11" w16cid:durableId="1283614140">
    <w:abstractNumId w:val="7"/>
  </w:num>
  <w:num w:numId="12" w16cid:durableId="521476682">
    <w:abstractNumId w:val="9"/>
  </w:num>
  <w:num w:numId="13" w16cid:durableId="1545212883">
    <w:abstractNumId w:val="12"/>
  </w:num>
  <w:num w:numId="14" w16cid:durableId="573583969">
    <w:abstractNumId w:val="15"/>
  </w:num>
  <w:num w:numId="15" w16cid:durableId="1282109799">
    <w:abstractNumId w:val="13"/>
  </w:num>
  <w:num w:numId="16" w16cid:durableId="1872380009">
    <w:abstractNumId w:val="16"/>
  </w:num>
  <w:num w:numId="17" w16cid:durableId="2000576828">
    <w:abstractNumId w:val="19"/>
  </w:num>
  <w:num w:numId="18" w16cid:durableId="1622111991">
    <w:abstractNumId w:val="10"/>
  </w:num>
  <w:num w:numId="19" w16cid:durableId="1274701764">
    <w:abstractNumId w:val="14"/>
  </w:num>
  <w:num w:numId="20" w16cid:durableId="1193810645">
    <w:abstractNumId w:val="18"/>
  </w:num>
  <w:num w:numId="21" w16cid:durableId="428888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2897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C7"/>
    <w:rsid w:val="000A0C68"/>
    <w:rsid w:val="000E44C7"/>
    <w:rsid w:val="00105AD6"/>
    <w:rsid w:val="0012478F"/>
    <w:rsid w:val="0026197A"/>
    <w:rsid w:val="0028259D"/>
    <w:rsid w:val="002E741B"/>
    <w:rsid w:val="00336BB0"/>
    <w:rsid w:val="00355076"/>
    <w:rsid w:val="0039181B"/>
    <w:rsid w:val="003C090D"/>
    <w:rsid w:val="00426DB2"/>
    <w:rsid w:val="00532261"/>
    <w:rsid w:val="00546050"/>
    <w:rsid w:val="00583310"/>
    <w:rsid w:val="005C0821"/>
    <w:rsid w:val="006310FE"/>
    <w:rsid w:val="00642468"/>
    <w:rsid w:val="00690E70"/>
    <w:rsid w:val="0085156C"/>
    <w:rsid w:val="00855764"/>
    <w:rsid w:val="00857C00"/>
    <w:rsid w:val="008E731C"/>
    <w:rsid w:val="00913E13"/>
    <w:rsid w:val="009250AE"/>
    <w:rsid w:val="009735E9"/>
    <w:rsid w:val="009A4523"/>
    <w:rsid w:val="009F70ED"/>
    <w:rsid w:val="00A1675F"/>
    <w:rsid w:val="00A35F5F"/>
    <w:rsid w:val="00A57AC3"/>
    <w:rsid w:val="00AD79D6"/>
    <w:rsid w:val="00BF526D"/>
    <w:rsid w:val="00C759E8"/>
    <w:rsid w:val="00C81E73"/>
    <w:rsid w:val="00DB4C83"/>
    <w:rsid w:val="00DF090A"/>
    <w:rsid w:val="00E569A5"/>
    <w:rsid w:val="00E956B7"/>
    <w:rsid w:val="00F04092"/>
    <w:rsid w:val="00F4590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DEEE"/>
  <w15:docId w15:val="{C335386E-B906-554D-9F2F-91D23C6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A5"/>
    <w:pPr>
      <w:jc w:val="both"/>
    </w:pPr>
    <w:rPr>
      <w:rFonts w:ascii="Calibri" w:eastAsia="Calibri" w:hAnsi="Calibri" w:cs="Calibri"/>
      <w:color w:val="000000"/>
      <w:lang w:val="en-US" w:eastAsia="en-US" w:bidi="en-US"/>
    </w:rPr>
  </w:style>
  <w:style w:type="paragraph" w:styleId="Heading1">
    <w:name w:val="heading 1"/>
    <w:basedOn w:val="Heading2"/>
    <w:next w:val="Normal"/>
    <w:link w:val="Heading1Char"/>
    <w:uiPriority w:val="9"/>
    <w:qFormat/>
    <w:rsid w:val="00642468"/>
    <w:pPr>
      <w:numPr>
        <w:numId w:val="19"/>
      </w:numPr>
      <w:ind w:left="284" w:hanging="284"/>
      <w:outlineLvl w:val="0"/>
    </w:pPr>
    <w:rPr>
      <w:color w:val="000000" w:themeColor="text1"/>
    </w:rPr>
  </w:style>
  <w:style w:type="paragraph" w:styleId="Heading2">
    <w:name w:val="heading 2"/>
    <w:basedOn w:val="Heading3"/>
    <w:next w:val="Normal"/>
    <w:link w:val="Heading2Char"/>
    <w:uiPriority w:val="9"/>
    <w:unhideWhenUsed/>
    <w:qFormat/>
    <w:rsid w:val="00642468"/>
    <w:pPr>
      <w:numPr>
        <w:ilvl w:val="0"/>
        <w:numId w:val="0"/>
      </w:numPr>
      <w:ind w:left="454" w:hanging="454"/>
      <w:outlineLvl w:val="1"/>
    </w:pPr>
  </w:style>
  <w:style w:type="paragraph" w:styleId="Heading3">
    <w:name w:val="heading 3"/>
    <w:next w:val="Normal"/>
    <w:link w:val="Heading3Char"/>
    <w:uiPriority w:val="9"/>
    <w:unhideWhenUsed/>
    <w:qFormat/>
    <w:rsid w:val="00546050"/>
    <w:pPr>
      <w:keepNext/>
      <w:keepLines/>
      <w:numPr>
        <w:ilvl w:val="2"/>
        <w:numId w:val="19"/>
      </w:numPr>
      <w:spacing w:before="240"/>
      <w:outlineLvl w:val="2"/>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546050"/>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050"/>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050"/>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050"/>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050"/>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050"/>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2468"/>
    <w:rPr>
      <w:rFonts w:ascii="Calibri" w:eastAsia="Calibri" w:hAnsi="Calibri" w:cs="Calibri"/>
      <w:b/>
      <w:color w:val="000000" w:themeColor="text1"/>
    </w:rPr>
  </w:style>
  <w:style w:type="character" w:customStyle="1" w:styleId="Heading2Char">
    <w:name w:val="Heading 2 Char"/>
    <w:link w:val="Heading2"/>
    <w:uiPriority w:val="9"/>
    <w:rsid w:val="00642468"/>
    <w:rPr>
      <w:rFonts w:ascii="Calibri" w:eastAsia="Calibri" w:hAnsi="Calibri" w:cs="Calibri"/>
      <w:b/>
      <w:color w:val="000000"/>
    </w:rPr>
  </w:style>
  <w:style w:type="character" w:customStyle="1" w:styleId="Heading3Char">
    <w:name w:val="Heading 3 Char"/>
    <w:link w:val="Heading3"/>
    <w:uiPriority w:val="9"/>
    <w:rsid w:val="00546050"/>
    <w:rPr>
      <w:rFonts w:ascii="Calibri" w:eastAsia="Calibri" w:hAnsi="Calibri" w:cs="Calibri"/>
      <w:b/>
      <w:color w:val="000000"/>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79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79D6"/>
    <w:rPr>
      <w:rFonts w:ascii="Times New Roman" w:eastAsia="Calibri" w:hAnsi="Times New Roman" w:cs="Times New Roman"/>
      <w:color w:val="000000"/>
      <w:sz w:val="18"/>
      <w:szCs w:val="18"/>
      <w:lang w:val="en-US" w:eastAsia="en-US" w:bidi="en-US"/>
    </w:rPr>
  </w:style>
  <w:style w:type="paragraph" w:customStyle="1" w:styleId="body">
    <w:name w:val="body"/>
    <w:basedOn w:val="Normal"/>
    <w:qFormat/>
    <w:rsid w:val="00642468"/>
    <w:pPr>
      <w:ind w:firstLine="454"/>
    </w:pPr>
  </w:style>
  <w:style w:type="paragraph" w:customStyle="1" w:styleId="firstparagraph">
    <w:name w:val="first paragraph"/>
    <w:basedOn w:val="Normal"/>
    <w:qFormat/>
    <w:rsid w:val="00E569A5"/>
    <w:pPr>
      <w:ind w:left="-6" w:right="51" w:hanging="11"/>
    </w:pPr>
  </w:style>
  <w:style w:type="paragraph" w:styleId="Caption">
    <w:name w:val="caption"/>
    <w:basedOn w:val="Normal"/>
    <w:next w:val="Normal"/>
    <w:uiPriority w:val="35"/>
    <w:unhideWhenUsed/>
    <w:qFormat/>
    <w:rsid w:val="00E569A5"/>
    <w:pPr>
      <w:spacing w:before="120"/>
      <w:jc w:val="left"/>
    </w:pPr>
    <w:rPr>
      <w:sz w:val="20"/>
    </w:rPr>
  </w:style>
  <w:style w:type="paragraph" w:styleId="Title">
    <w:name w:val="Title"/>
    <w:basedOn w:val="Heading1"/>
    <w:next w:val="Normal"/>
    <w:link w:val="TitleChar"/>
    <w:uiPriority w:val="10"/>
    <w:qFormat/>
    <w:rsid w:val="00DB4C83"/>
    <w:pPr>
      <w:numPr>
        <w:numId w:val="0"/>
      </w:numPr>
    </w:pPr>
    <w:rPr>
      <w:sz w:val="28"/>
    </w:rPr>
  </w:style>
  <w:style w:type="character" w:customStyle="1" w:styleId="Heading4Char">
    <w:name w:val="Heading 4 Char"/>
    <w:basedOn w:val="DefaultParagraphFont"/>
    <w:link w:val="Heading4"/>
    <w:uiPriority w:val="9"/>
    <w:semiHidden/>
    <w:rsid w:val="00546050"/>
    <w:rPr>
      <w:rFonts w:asciiTheme="majorHAnsi" w:eastAsiaTheme="majorEastAsia" w:hAnsiTheme="majorHAnsi" w:cstheme="majorBidi"/>
      <w:i/>
      <w:iCs/>
      <w:color w:val="2F5496" w:themeColor="accent1" w:themeShade="BF"/>
      <w:lang w:val="en-US" w:eastAsia="en-US" w:bidi="en-US"/>
    </w:rPr>
  </w:style>
  <w:style w:type="character" w:customStyle="1" w:styleId="Heading5Char">
    <w:name w:val="Heading 5 Char"/>
    <w:basedOn w:val="DefaultParagraphFont"/>
    <w:link w:val="Heading5"/>
    <w:uiPriority w:val="9"/>
    <w:semiHidden/>
    <w:rsid w:val="00546050"/>
    <w:rPr>
      <w:rFonts w:asciiTheme="majorHAnsi" w:eastAsiaTheme="majorEastAsia" w:hAnsiTheme="majorHAnsi" w:cstheme="majorBidi"/>
      <w:color w:val="2F5496" w:themeColor="accent1" w:themeShade="BF"/>
      <w:lang w:val="en-US" w:eastAsia="en-US" w:bidi="en-US"/>
    </w:rPr>
  </w:style>
  <w:style w:type="character" w:customStyle="1" w:styleId="Heading6Char">
    <w:name w:val="Heading 6 Char"/>
    <w:basedOn w:val="DefaultParagraphFont"/>
    <w:link w:val="Heading6"/>
    <w:uiPriority w:val="9"/>
    <w:semiHidden/>
    <w:rsid w:val="00546050"/>
    <w:rPr>
      <w:rFonts w:asciiTheme="majorHAnsi" w:eastAsiaTheme="majorEastAsia" w:hAnsiTheme="majorHAnsi" w:cstheme="majorBidi"/>
      <w:color w:val="1F3763" w:themeColor="accent1" w:themeShade="7F"/>
      <w:lang w:val="en-US" w:eastAsia="en-US" w:bidi="en-US"/>
    </w:rPr>
  </w:style>
  <w:style w:type="character" w:customStyle="1" w:styleId="Heading7Char">
    <w:name w:val="Heading 7 Char"/>
    <w:basedOn w:val="DefaultParagraphFont"/>
    <w:link w:val="Heading7"/>
    <w:uiPriority w:val="9"/>
    <w:semiHidden/>
    <w:rsid w:val="00546050"/>
    <w:rPr>
      <w:rFonts w:asciiTheme="majorHAnsi" w:eastAsiaTheme="majorEastAsia" w:hAnsiTheme="majorHAnsi" w:cstheme="majorBidi"/>
      <w:i/>
      <w:iCs/>
      <w:color w:val="1F3763" w:themeColor="accent1" w:themeShade="7F"/>
      <w:lang w:val="en-US" w:eastAsia="en-US" w:bidi="en-US"/>
    </w:rPr>
  </w:style>
  <w:style w:type="character" w:customStyle="1" w:styleId="Heading8Char">
    <w:name w:val="Heading 8 Char"/>
    <w:basedOn w:val="DefaultParagraphFont"/>
    <w:link w:val="Heading8"/>
    <w:uiPriority w:val="9"/>
    <w:semiHidden/>
    <w:rsid w:val="00546050"/>
    <w:rPr>
      <w:rFonts w:asciiTheme="majorHAnsi" w:eastAsiaTheme="majorEastAsia" w:hAnsiTheme="majorHAnsi" w:cstheme="majorBidi"/>
      <w:color w:val="272727" w:themeColor="text1" w:themeTint="D8"/>
      <w:sz w:val="21"/>
      <w:szCs w:val="21"/>
      <w:lang w:val="en-US" w:eastAsia="en-US" w:bidi="en-US"/>
    </w:rPr>
  </w:style>
  <w:style w:type="character" w:customStyle="1" w:styleId="Heading9Char">
    <w:name w:val="Heading 9 Char"/>
    <w:basedOn w:val="DefaultParagraphFont"/>
    <w:link w:val="Heading9"/>
    <w:uiPriority w:val="9"/>
    <w:semiHidden/>
    <w:rsid w:val="00546050"/>
    <w:rPr>
      <w:rFonts w:asciiTheme="majorHAnsi" w:eastAsiaTheme="majorEastAsia" w:hAnsiTheme="majorHAnsi" w:cstheme="majorBidi"/>
      <w:i/>
      <w:iCs/>
      <w:color w:val="272727" w:themeColor="text1" w:themeTint="D8"/>
      <w:sz w:val="21"/>
      <w:szCs w:val="21"/>
      <w:lang w:val="en-US" w:eastAsia="en-US" w:bidi="en-US"/>
    </w:rPr>
  </w:style>
  <w:style w:type="character" w:customStyle="1" w:styleId="TitleChar">
    <w:name w:val="Title Char"/>
    <w:basedOn w:val="DefaultParagraphFont"/>
    <w:link w:val="Title"/>
    <w:uiPriority w:val="10"/>
    <w:rsid w:val="00DB4C83"/>
    <w:rPr>
      <w:rFonts w:ascii="Calibri" w:eastAsia="Calibri" w:hAnsi="Calibri" w:cs="Calibri"/>
      <w:b/>
      <w:color w:val="000000" w:themeColor="text1"/>
      <w:sz w:val="28"/>
    </w:rPr>
  </w:style>
  <w:style w:type="paragraph" w:styleId="Header">
    <w:name w:val="header"/>
    <w:basedOn w:val="Normal"/>
    <w:link w:val="HeaderChar"/>
    <w:uiPriority w:val="99"/>
    <w:unhideWhenUsed/>
    <w:rsid w:val="00855764"/>
    <w:pPr>
      <w:tabs>
        <w:tab w:val="center" w:pos="4513"/>
        <w:tab w:val="right" w:pos="9026"/>
      </w:tabs>
    </w:pPr>
  </w:style>
  <w:style w:type="character" w:customStyle="1" w:styleId="HeaderChar">
    <w:name w:val="Header Char"/>
    <w:basedOn w:val="DefaultParagraphFont"/>
    <w:link w:val="Header"/>
    <w:uiPriority w:val="99"/>
    <w:rsid w:val="00855764"/>
    <w:rPr>
      <w:rFonts w:ascii="Calibri" w:eastAsia="Calibri" w:hAnsi="Calibri" w:cs="Calibri"/>
      <w:color w:val="000000"/>
      <w:lang w:val="en-US" w:eastAsia="en-US" w:bidi="en-US"/>
    </w:rPr>
  </w:style>
  <w:style w:type="paragraph" w:styleId="Footer">
    <w:name w:val="footer"/>
    <w:basedOn w:val="Normal"/>
    <w:link w:val="FooterChar"/>
    <w:uiPriority w:val="99"/>
    <w:unhideWhenUsed/>
    <w:rsid w:val="00855764"/>
    <w:pPr>
      <w:tabs>
        <w:tab w:val="center" w:pos="4513"/>
        <w:tab w:val="right" w:pos="9026"/>
      </w:tabs>
    </w:pPr>
  </w:style>
  <w:style w:type="character" w:customStyle="1" w:styleId="FooterChar">
    <w:name w:val="Footer Char"/>
    <w:basedOn w:val="DefaultParagraphFont"/>
    <w:link w:val="Footer"/>
    <w:uiPriority w:val="99"/>
    <w:rsid w:val="00855764"/>
    <w:rPr>
      <w:rFonts w:ascii="Calibri" w:eastAsia="Calibri" w:hAnsi="Calibri" w:cs="Calibri"/>
      <w:color w:val="000000"/>
      <w:lang w:val="en-US" w:eastAsia="en-US" w:bidi="en-US"/>
    </w:rPr>
  </w:style>
  <w:style w:type="character" w:styleId="CommentReference">
    <w:name w:val="annotation reference"/>
    <w:basedOn w:val="DefaultParagraphFont"/>
    <w:uiPriority w:val="99"/>
    <w:semiHidden/>
    <w:unhideWhenUsed/>
    <w:rsid w:val="00F45901"/>
    <w:rPr>
      <w:sz w:val="16"/>
      <w:szCs w:val="16"/>
    </w:rPr>
  </w:style>
  <w:style w:type="paragraph" w:styleId="CommentText">
    <w:name w:val="annotation text"/>
    <w:basedOn w:val="Normal"/>
    <w:link w:val="CommentTextChar"/>
    <w:uiPriority w:val="99"/>
    <w:semiHidden/>
    <w:unhideWhenUsed/>
    <w:rsid w:val="00F45901"/>
    <w:rPr>
      <w:sz w:val="20"/>
      <w:szCs w:val="20"/>
    </w:rPr>
  </w:style>
  <w:style w:type="character" w:customStyle="1" w:styleId="CommentTextChar">
    <w:name w:val="Comment Text Char"/>
    <w:basedOn w:val="DefaultParagraphFont"/>
    <w:link w:val="CommentText"/>
    <w:uiPriority w:val="99"/>
    <w:semiHidden/>
    <w:rsid w:val="00F45901"/>
    <w:rPr>
      <w:rFonts w:ascii="Calibri" w:eastAsia="Calibri" w:hAnsi="Calibri" w:cs="Calibri"/>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F45901"/>
    <w:rPr>
      <w:b/>
      <w:bCs/>
    </w:rPr>
  </w:style>
  <w:style w:type="character" w:customStyle="1" w:styleId="CommentSubjectChar">
    <w:name w:val="Comment Subject Char"/>
    <w:basedOn w:val="CommentTextChar"/>
    <w:link w:val="CommentSubject"/>
    <w:uiPriority w:val="99"/>
    <w:semiHidden/>
    <w:rsid w:val="00F45901"/>
    <w:rPr>
      <w:rFonts w:ascii="Calibri" w:eastAsia="Calibri" w:hAnsi="Calibri" w:cs="Calibri"/>
      <w:b/>
      <w:bCs/>
      <w:color w:val="000000"/>
      <w:sz w:val="20"/>
      <w:szCs w:val="20"/>
      <w:lang w:val="en-US" w:eastAsia="en-US" w:bidi="en-US"/>
    </w:rPr>
  </w:style>
  <w:style w:type="paragraph" w:styleId="Revision">
    <w:name w:val="Revision"/>
    <w:hidden/>
    <w:uiPriority w:val="99"/>
    <w:semiHidden/>
    <w:rsid w:val="00A57AC3"/>
    <w:rPr>
      <w:rFonts w:ascii="Calibri" w:eastAsia="Calibri" w:hAnsi="Calibri" w:cs="Calibri"/>
      <w:color w:val="000000"/>
      <w:lang w:val="en-US" w:eastAsia="en-US" w:bidi="en-US"/>
    </w:rPr>
  </w:style>
  <w:style w:type="character" w:styleId="Hyperlink">
    <w:name w:val="Hyperlink"/>
    <w:basedOn w:val="DefaultParagraphFont"/>
    <w:uiPriority w:val="99"/>
    <w:unhideWhenUsed/>
    <w:rsid w:val="00336BB0"/>
    <w:rPr>
      <w:color w:val="0563C1" w:themeColor="hyperlink"/>
      <w:u w:val="single"/>
    </w:rPr>
  </w:style>
  <w:style w:type="character" w:styleId="UnresolvedMention">
    <w:name w:val="Unresolved Mention"/>
    <w:basedOn w:val="DefaultParagraphFont"/>
    <w:uiPriority w:val="99"/>
    <w:semiHidden/>
    <w:unhideWhenUsed/>
    <w:rsid w:val="0033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KEWxWWRyneEj1r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19B6-1F48-40CA-BF39-5FFF3423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MC2020 Masters Conference People and Buildings</dc:subject>
  <dc:creator>LB</dc:creator>
  <cp:keywords/>
  <dc:description/>
  <cp:lastModifiedBy>Nichaphat Sukontason (ns6n21)</cp:lastModifiedBy>
  <cp:revision>7</cp:revision>
  <cp:lastPrinted>2020-11-24T11:18:00Z</cp:lastPrinted>
  <dcterms:created xsi:type="dcterms:W3CDTF">2022-08-24T11:19:00Z</dcterms:created>
  <dcterms:modified xsi:type="dcterms:W3CDTF">2022-09-28T15:53:00Z</dcterms:modified>
  <cp:category/>
</cp:coreProperties>
</file>