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D577" w14:textId="77777777" w:rsidR="0074464A" w:rsidRPr="004E4C15" w:rsidRDefault="00763054" w:rsidP="0074464A">
      <w:pPr>
        <w:pStyle w:val="Heading0"/>
      </w:pPr>
      <w:bookmarkStart w:id="0" w:name="_GoBack"/>
      <w:bookmarkEnd w:id="0"/>
      <w:r>
        <w:t>Följdmotion</w:t>
      </w:r>
      <w:r w:rsidR="0074464A" w:rsidRPr="004E4C15">
        <w:t xml:space="preserve"> om </w:t>
      </w:r>
      <w:r w:rsidR="0074464A">
        <w:t>&lt;ÄMNE&gt;</w:t>
      </w:r>
    </w:p>
    <w:p w14:paraId="4840128B" w14:textId="77777777" w:rsidR="00052FF7" w:rsidRPr="00B9165A" w:rsidRDefault="00B9165A" w:rsidP="00052FF7">
      <w:pPr>
        <w:pStyle w:val="Rubrik1"/>
      </w:pPr>
      <w:r w:rsidRPr="00B9165A">
        <w:t>Bakgrund</w:t>
      </w:r>
    </w:p>
    <w:p w14:paraId="5D142FF1" w14:textId="77777777" w:rsidR="00E40F05" w:rsidRDefault="00B9165A" w:rsidP="00B9165A">
      <w:r>
        <w:t xml:space="preserve">Här skriver en en kort </w:t>
      </w:r>
      <w:r w:rsidR="00F70724">
        <w:t>beskrivning</w:t>
      </w:r>
      <w:r>
        <w:t xml:space="preserve"> om vad en vill föreslå och varför. Tänk på att skriva enkelt men korrekt, så att alla som läser motionen kan förstå vad du vill föreslå utan ansträngning. </w:t>
      </w:r>
      <w:r w:rsidR="00970B9F">
        <w:t>Det viktigaste i texten är inte de tekniska deta</w:t>
      </w:r>
      <w:r w:rsidR="00F70724">
        <w:t>ljerna, utan vad du vill uppnå och varför.</w:t>
      </w:r>
    </w:p>
    <w:p w14:paraId="6A801B65" w14:textId="77777777" w:rsidR="00B9165A" w:rsidRDefault="00E40F05" w:rsidP="00B9165A">
      <w:r>
        <w:t>Det är bra om det i texten framgår</w:t>
      </w:r>
    </w:p>
    <w:p w14:paraId="4FA7F2A4" w14:textId="77777777" w:rsidR="00E40F05" w:rsidRDefault="00E745A8" w:rsidP="00E40F05">
      <w:pPr>
        <w:pStyle w:val="Liststycke"/>
        <w:numPr>
          <w:ilvl w:val="0"/>
          <w:numId w:val="25"/>
        </w:numPr>
      </w:pPr>
      <w:r>
        <w:t>V</w:t>
      </w:r>
      <w:r w:rsidR="00E40F05">
        <w:t>ad du vill föreslå</w:t>
      </w:r>
    </w:p>
    <w:p w14:paraId="79146E91" w14:textId="77777777" w:rsidR="00E40F05" w:rsidRDefault="00E745A8" w:rsidP="00E40F05">
      <w:pPr>
        <w:pStyle w:val="Liststycke"/>
        <w:numPr>
          <w:ilvl w:val="0"/>
          <w:numId w:val="25"/>
        </w:numPr>
      </w:pPr>
      <w:r>
        <w:t>V</w:t>
      </w:r>
      <w:r w:rsidR="00E40F05">
        <w:t>arför du vill föreslå det</w:t>
      </w:r>
    </w:p>
    <w:p w14:paraId="1FE2AD95" w14:textId="77777777" w:rsidR="00E40F05" w:rsidRDefault="00E745A8" w:rsidP="00E40F05">
      <w:pPr>
        <w:pStyle w:val="Liststycke"/>
        <w:numPr>
          <w:ilvl w:val="0"/>
          <w:numId w:val="25"/>
        </w:numPr>
      </w:pPr>
      <w:r>
        <w:t>V</w:t>
      </w:r>
      <w:r w:rsidR="00E40F05">
        <w:t>ilken effekt du vill uppnå</w:t>
      </w:r>
    </w:p>
    <w:p w14:paraId="5629FF2D" w14:textId="77777777" w:rsidR="00E40F05" w:rsidRDefault="00E40F05" w:rsidP="00E40F05">
      <w:pPr>
        <w:pStyle w:val="Rubrik1"/>
      </w:pPr>
      <w:r>
        <w:t>Förslag till beslut</w:t>
      </w:r>
    </w:p>
    <w:p w14:paraId="242F3738" w14:textId="77777777" w:rsidR="00E40F05" w:rsidRDefault="00E745A8" w:rsidP="00E40F05">
      <w:r>
        <w:t xml:space="preserve">Kårstyrelsen </w:t>
      </w:r>
      <w:r w:rsidR="00E40F05">
        <w:t>föreslå</w:t>
      </w:r>
      <w:r>
        <w:t>r därför</w:t>
      </w:r>
      <w:r w:rsidR="00E40F05">
        <w:t xml:space="preserve"> Kårfullmäktige att besluta</w:t>
      </w:r>
    </w:p>
    <w:p w14:paraId="426618F7" w14:textId="77777777" w:rsidR="00E40F05" w:rsidRDefault="00E40F05" w:rsidP="00E40F05">
      <w:pPr>
        <w:pStyle w:val="Liststycke"/>
        <w:numPr>
          <w:ilvl w:val="0"/>
          <w:numId w:val="26"/>
        </w:numPr>
        <w:spacing w:line="360" w:lineRule="auto"/>
      </w:pPr>
      <w:r>
        <w:t>gratis glass delas ut varje fredag</w:t>
      </w:r>
      <w:r w:rsidR="00F70724">
        <w:t xml:space="preserve"> till studenterna på Campus Kista</w:t>
      </w:r>
      <w:r>
        <w:t>.</w:t>
      </w:r>
    </w:p>
    <w:p w14:paraId="61D8895B" w14:textId="77777777" w:rsidR="00E40F05" w:rsidRDefault="00E40F05" w:rsidP="00E40F05">
      <w:pPr>
        <w:pStyle w:val="Liststycke"/>
        <w:numPr>
          <w:ilvl w:val="0"/>
          <w:numId w:val="26"/>
        </w:numPr>
        <w:spacing w:line="360" w:lineRule="auto"/>
      </w:pPr>
      <w:r>
        <w:t>kårhuset Nymble målas i regnbågsfärger.</w:t>
      </w:r>
    </w:p>
    <w:p w14:paraId="4B1A48CA" w14:textId="77777777" w:rsidR="0074464A" w:rsidRDefault="0074464A" w:rsidP="0074464A"/>
    <w:p w14:paraId="4A675A54" w14:textId="77777777" w:rsidR="0074464A" w:rsidRDefault="0074464A" w:rsidP="0074464A">
      <w:r>
        <w:t>FÖRNAMN EFTERNAMN</w:t>
      </w:r>
    </w:p>
    <w:p w14:paraId="7A012666" w14:textId="77777777" w:rsidR="00E42D0D" w:rsidRPr="00DE1920" w:rsidRDefault="007756BA" w:rsidP="0074464A">
      <w:r>
        <w:t>SEKTION</w:t>
      </w:r>
    </w:p>
    <w:p w14:paraId="192B07C0" w14:textId="77777777" w:rsidR="00E40F05" w:rsidRPr="00E40F05" w:rsidRDefault="00E40F05" w:rsidP="00E40F05">
      <w:pPr>
        <w:spacing w:line="360" w:lineRule="auto"/>
      </w:pPr>
    </w:p>
    <w:sectPr w:rsidR="00E40F05" w:rsidRPr="00E40F05" w:rsidSect="00A70F07">
      <w:headerReference w:type="default" r:id="rId8"/>
      <w:footerReference w:type="default" r:id="rId9"/>
      <w:pgSz w:w="11900" w:h="16840"/>
      <w:pgMar w:top="2669" w:right="1800" w:bottom="1560" w:left="1800" w:header="708" w:footer="5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DB79" w14:textId="77777777" w:rsidR="00884D21" w:rsidRDefault="00884D21">
      <w:r>
        <w:separator/>
      </w:r>
    </w:p>
  </w:endnote>
  <w:endnote w:type="continuationSeparator" w:id="0">
    <w:p w14:paraId="37F9A0BD" w14:textId="77777777" w:rsidR="00884D21" w:rsidRDefault="0088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A3BC" w14:textId="77777777" w:rsidR="00590F93" w:rsidRPr="000D1711" w:rsidRDefault="00590F93" w:rsidP="000D1711">
    <w:pPr>
      <w:pStyle w:val="Sidfot"/>
    </w:pPr>
    <w:r w:rsidRPr="000D1711">
      <w:t>Tekniska Högskolans Studentkår, Drottning Kristinas Väg 15-19, 100 44 Stockholm, www.ths.kth.se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0B6C" w14:textId="77777777" w:rsidR="00884D21" w:rsidRDefault="00884D21">
      <w:r>
        <w:separator/>
      </w:r>
    </w:p>
  </w:footnote>
  <w:footnote w:type="continuationSeparator" w:id="0">
    <w:p w14:paraId="16E165EB" w14:textId="77777777" w:rsidR="00884D21" w:rsidRDefault="0088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897E" w14:textId="77777777" w:rsidR="00052FF7" w:rsidRDefault="00590F93" w:rsidP="00B9165A">
    <w:pPr>
      <w:pStyle w:val="Sidhuvud"/>
    </w:pPr>
    <w:r>
      <w:rPr>
        <w:b/>
        <w:noProof/>
        <w:szCs w:val="20"/>
        <w:lang w:eastAsia="sv-SE"/>
      </w:rPr>
      <w:drawing>
        <wp:anchor distT="0" distB="0" distL="114300" distR="114300" simplePos="0" relativeHeight="251660288" behindDoc="1" locked="0" layoutInCell="1" allowOverlap="1" wp14:anchorId="186C4181" wp14:editId="0C19B6BA">
          <wp:simplePos x="0" y="0"/>
          <wp:positionH relativeFrom="column">
            <wp:posOffset>5080635</wp:posOffset>
          </wp:positionH>
          <wp:positionV relativeFrom="paragraph">
            <wp:posOffset>-15240</wp:posOffset>
          </wp:positionV>
          <wp:extent cx="843280" cy="1168400"/>
          <wp:effectExtent l="0" t="0" r="0" b="0"/>
          <wp:wrapNone/>
          <wp:docPr id="4" name="Picture 4" descr="THS_logo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S_logo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5A8" w:rsidRPr="00237077">
      <w:rPr>
        <w:b/>
        <w:noProof/>
        <w:szCs w:val="20"/>
      </w:rPr>
      <w:t>Proposition</w:t>
    </w:r>
    <w:r w:rsidR="00B9165A">
      <w:rPr>
        <w:b/>
        <w:noProof/>
        <w:szCs w:val="20"/>
        <w:lang w:eastAsia="sv-SE"/>
      </w:rPr>
      <w:t xml:space="preserve"> om</w:t>
    </w:r>
    <w:r w:rsidR="0074464A">
      <w:rPr>
        <w:b/>
        <w:noProof/>
        <w:szCs w:val="20"/>
        <w:lang w:eastAsia="sv-SE"/>
      </w:rPr>
      <w:t xml:space="preserve"> &lt;ÄMNE&gt;</w:t>
    </w:r>
  </w:p>
  <w:p w14:paraId="610E82B5" w14:textId="77777777" w:rsidR="00052FF7" w:rsidRDefault="00052FF7" w:rsidP="001F30DC">
    <w:pPr>
      <w:pStyle w:val="Sidhuvud"/>
    </w:pPr>
    <w:r>
      <w:t>Förnamn Efternamn</w:t>
    </w:r>
  </w:p>
  <w:p w14:paraId="04B95517" w14:textId="77777777" w:rsidR="00052FF7" w:rsidRDefault="0074464A" w:rsidP="001F30DC">
    <w:pPr>
      <w:pStyle w:val="Sidhuvud"/>
    </w:pPr>
    <w:r>
      <w:t>1617</w:t>
    </w:r>
    <w:r w:rsidR="00B9165A">
      <w:t>-KF-0X</w:t>
    </w:r>
  </w:p>
  <w:p w14:paraId="55020615" w14:textId="77777777" w:rsidR="00970E21" w:rsidRDefault="008003E8" w:rsidP="001F30DC">
    <w:pPr>
      <w:pStyle w:val="Sidhuvud"/>
    </w:pPr>
    <w:r>
      <w:t>20</w:t>
    </w:r>
    <w:r w:rsidR="00C14299">
      <w:t>17</w:t>
    </w:r>
    <w:r>
      <w:t>-</w:t>
    </w:r>
    <w:r w:rsidR="00C14299">
      <w:t>MM</w:t>
    </w:r>
    <w:r>
      <w:t>-</w:t>
    </w:r>
    <w:r w:rsidR="00C14299">
      <w:t>DD</w:t>
    </w:r>
    <w:r w:rsidR="00B9165A">
      <w:t xml:space="preserve"> (&lt;- Datum FÖR KF)</w:t>
    </w:r>
  </w:p>
  <w:p w14:paraId="49B02C58" w14:textId="77777777" w:rsidR="00590F93" w:rsidRPr="001F30DC" w:rsidRDefault="00590F93" w:rsidP="001F30DC">
    <w:pPr>
      <w:pStyle w:val="Sidhuvud"/>
    </w:pPr>
    <w:r w:rsidRPr="001F30DC">
      <w:t xml:space="preserve">Sid </w:t>
    </w:r>
    <w:r w:rsidRPr="001F30DC">
      <w:rPr>
        <w:rStyle w:val="Sidnummer"/>
        <w:i w:val="0"/>
      </w:rPr>
      <w:fldChar w:fldCharType="begin"/>
    </w:r>
    <w:r w:rsidRPr="001F30DC">
      <w:rPr>
        <w:rStyle w:val="Sidnummer"/>
        <w:i w:val="0"/>
      </w:rPr>
      <w:instrText xml:space="preserve"> PAGE </w:instrText>
    </w:r>
    <w:r w:rsidRPr="001F30DC">
      <w:rPr>
        <w:rStyle w:val="Sidnummer"/>
        <w:i w:val="0"/>
      </w:rPr>
      <w:fldChar w:fldCharType="separate"/>
    </w:r>
    <w:r w:rsidR="007756BA">
      <w:rPr>
        <w:rStyle w:val="Sidnummer"/>
        <w:i w:val="0"/>
        <w:noProof/>
      </w:rPr>
      <w:t>1</w:t>
    </w:r>
    <w:r w:rsidRPr="001F30DC">
      <w:rPr>
        <w:rStyle w:val="Sidnummer"/>
        <w:i w:val="0"/>
      </w:rPr>
      <w:fldChar w:fldCharType="end"/>
    </w:r>
    <w:r w:rsidRPr="001F30DC">
      <w:rPr>
        <w:rStyle w:val="Sidnummer"/>
        <w:i w:val="0"/>
      </w:rPr>
      <w:t>(</w:t>
    </w:r>
    <w:r w:rsidRPr="001F30DC">
      <w:rPr>
        <w:rStyle w:val="Sidnummer"/>
        <w:i w:val="0"/>
      </w:rPr>
      <w:fldChar w:fldCharType="begin"/>
    </w:r>
    <w:r w:rsidRPr="001F30DC">
      <w:rPr>
        <w:rStyle w:val="Sidnummer"/>
        <w:i w:val="0"/>
      </w:rPr>
      <w:instrText xml:space="preserve"> NUMPAGES </w:instrText>
    </w:r>
    <w:r w:rsidRPr="001F30DC">
      <w:rPr>
        <w:rStyle w:val="Sidnummer"/>
        <w:i w:val="0"/>
      </w:rPr>
      <w:fldChar w:fldCharType="separate"/>
    </w:r>
    <w:r w:rsidR="007756BA">
      <w:rPr>
        <w:rStyle w:val="Sidnummer"/>
        <w:i w:val="0"/>
        <w:noProof/>
      </w:rPr>
      <w:t>1</w:t>
    </w:r>
    <w:r w:rsidRPr="001F30DC">
      <w:rPr>
        <w:rStyle w:val="Sidnummer"/>
        <w:i w:val="0"/>
      </w:rPr>
      <w:fldChar w:fldCharType="end"/>
    </w:r>
    <w:r w:rsidRPr="001F30DC">
      <w:rPr>
        <w:rStyle w:val="Sidnummer"/>
        <w:i w:val="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62E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60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8F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E7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5CE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8A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C6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14E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A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E6B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0E75"/>
    <w:multiLevelType w:val="hybridMultilevel"/>
    <w:tmpl w:val="AB0A3A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10A85"/>
    <w:multiLevelType w:val="hybridMultilevel"/>
    <w:tmpl w:val="8E3E8A0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19B6213"/>
    <w:multiLevelType w:val="hybridMultilevel"/>
    <w:tmpl w:val="9DC28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5161C"/>
    <w:multiLevelType w:val="hybridMultilevel"/>
    <w:tmpl w:val="BE902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6B9C"/>
    <w:multiLevelType w:val="hybridMultilevel"/>
    <w:tmpl w:val="3210DB9C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326694D"/>
    <w:multiLevelType w:val="hybridMultilevel"/>
    <w:tmpl w:val="DAA23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D251E"/>
    <w:multiLevelType w:val="hybridMultilevel"/>
    <w:tmpl w:val="BCD23714"/>
    <w:lvl w:ilvl="0" w:tplc="4808EB0E">
      <w:start w:val="1"/>
      <w:numFmt w:val="bullet"/>
      <w:pStyle w:val="Liststycke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A92158D"/>
    <w:multiLevelType w:val="hybridMultilevel"/>
    <w:tmpl w:val="DF40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6BF"/>
    <w:multiLevelType w:val="multilevel"/>
    <w:tmpl w:val="ABC06FFE"/>
    <w:lvl w:ilvl="0">
      <w:start w:val="1"/>
      <w:numFmt w:val="decimal"/>
      <w:suff w:val="space"/>
      <w:lvlText w:val="Att %1"/>
      <w:lvlJc w:val="left"/>
      <w:pPr>
        <w:ind w:left="0" w:firstLine="5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2">
      <w:start w:val="1"/>
      <w:numFmt w:val="decimal"/>
      <w:suff w:val="space"/>
      <w:lvlText w:val="Att %3"/>
      <w:lvlJc w:val="left"/>
      <w:pPr>
        <w:ind w:left="0" w:firstLine="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0" w:firstLine="57"/>
      </w:pPr>
      <w:rPr>
        <w:rFonts w:hint="default"/>
      </w:rPr>
    </w:lvl>
  </w:abstractNum>
  <w:abstractNum w:abstractNumId="19" w15:restartNumberingAfterBreak="0">
    <w:nsid w:val="5B5D5743"/>
    <w:multiLevelType w:val="hybridMultilevel"/>
    <w:tmpl w:val="019E6BB6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BE5355F"/>
    <w:multiLevelType w:val="hybridMultilevel"/>
    <w:tmpl w:val="97D65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20BCE"/>
    <w:multiLevelType w:val="hybridMultilevel"/>
    <w:tmpl w:val="10A290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C2D2C"/>
    <w:multiLevelType w:val="hybridMultilevel"/>
    <w:tmpl w:val="537C55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E2D24"/>
    <w:multiLevelType w:val="hybridMultilevel"/>
    <w:tmpl w:val="14CAF722"/>
    <w:lvl w:ilvl="0" w:tplc="9D380530">
      <w:start w:val="2008"/>
      <w:numFmt w:val="bullet"/>
      <w:pStyle w:val="Underrubrik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D59DC"/>
    <w:multiLevelType w:val="hybridMultilevel"/>
    <w:tmpl w:val="4462F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6C73"/>
    <w:multiLevelType w:val="hybridMultilevel"/>
    <w:tmpl w:val="82E29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25"/>
  </w:num>
  <w:num w:numId="14">
    <w:abstractNumId w:val="21"/>
  </w:num>
  <w:num w:numId="15">
    <w:abstractNumId w:val="24"/>
  </w:num>
  <w:num w:numId="16">
    <w:abstractNumId w:val="20"/>
  </w:num>
  <w:num w:numId="17">
    <w:abstractNumId w:val="22"/>
  </w:num>
  <w:num w:numId="18">
    <w:abstractNumId w:val="12"/>
  </w:num>
  <w:num w:numId="19">
    <w:abstractNumId w:val="10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16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1"/>
    <w:rsid w:val="00005853"/>
    <w:rsid w:val="000436B5"/>
    <w:rsid w:val="00052FF7"/>
    <w:rsid w:val="00065CD8"/>
    <w:rsid w:val="00085980"/>
    <w:rsid w:val="000D1711"/>
    <w:rsid w:val="001026D4"/>
    <w:rsid w:val="001625C0"/>
    <w:rsid w:val="001A702B"/>
    <w:rsid w:val="001C100E"/>
    <w:rsid w:val="001F30DC"/>
    <w:rsid w:val="00237077"/>
    <w:rsid w:val="00247868"/>
    <w:rsid w:val="00282487"/>
    <w:rsid w:val="002F34E2"/>
    <w:rsid w:val="00316F91"/>
    <w:rsid w:val="00355BA9"/>
    <w:rsid w:val="00391339"/>
    <w:rsid w:val="00411798"/>
    <w:rsid w:val="00415AB6"/>
    <w:rsid w:val="0044299B"/>
    <w:rsid w:val="00462EDA"/>
    <w:rsid w:val="00481C0E"/>
    <w:rsid w:val="0049451F"/>
    <w:rsid w:val="004B0EBA"/>
    <w:rsid w:val="00505463"/>
    <w:rsid w:val="00520964"/>
    <w:rsid w:val="00544972"/>
    <w:rsid w:val="00561FC7"/>
    <w:rsid w:val="0056598A"/>
    <w:rsid w:val="005876C2"/>
    <w:rsid w:val="00590F93"/>
    <w:rsid w:val="00593DBF"/>
    <w:rsid w:val="005C7804"/>
    <w:rsid w:val="005E5FE0"/>
    <w:rsid w:val="005F35E6"/>
    <w:rsid w:val="00623622"/>
    <w:rsid w:val="00672DA5"/>
    <w:rsid w:val="00682071"/>
    <w:rsid w:val="00684132"/>
    <w:rsid w:val="00692D8D"/>
    <w:rsid w:val="00694B57"/>
    <w:rsid w:val="006A0C78"/>
    <w:rsid w:val="00701C77"/>
    <w:rsid w:val="00713C4E"/>
    <w:rsid w:val="0074464A"/>
    <w:rsid w:val="00763054"/>
    <w:rsid w:val="007756BA"/>
    <w:rsid w:val="00796E80"/>
    <w:rsid w:val="007D646E"/>
    <w:rsid w:val="008003E8"/>
    <w:rsid w:val="0081373C"/>
    <w:rsid w:val="00823076"/>
    <w:rsid w:val="00884D21"/>
    <w:rsid w:val="008C33B7"/>
    <w:rsid w:val="008D3989"/>
    <w:rsid w:val="008E48EE"/>
    <w:rsid w:val="008E4E7C"/>
    <w:rsid w:val="008F4AE4"/>
    <w:rsid w:val="009148A5"/>
    <w:rsid w:val="00927ACA"/>
    <w:rsid w:val="00934B32"/>
    <w:rsid w:val="00970B9F"/>
    <w:rsid w:val="00970E21"/>
    <w:rsid w:val="00975479"/>
    <w:rsid w:val="009A5CD5"/>
    <w:rsid w:val="009C2FC6"/>
    <w:rsid w:val="009C3F51"/>
    <w:rsid w:val="009E7BC2"/>
    <w:rsid w:val="009F3845"/>
    <w:rsid w:val="00A11A3F"/>
    <w:rsid w:val="00A47622"/>
    <w:rsid w:val="00A70F07"/>
    <w:rsid w:val="00AB43B2"/>
    <w:rsid w:val="00AD6779"/>
    <w:rsid w:val="00B2072B"/>
    <w:rsid w:val="00B4670B"/>
    <w:rsid w:val="00B856B1"/>
    <w:rsid w:val="00B8594A"/>
    <w:rsid w:val="00B9165A"/>
    <w:rsid w:val="00BB2132"/>
    <w:rsid w:val="00C1297D"/>
    <w:rsid w:val="00C14299"/>
    <w:rsid w:val="00C27C98"/>
    <w:rsid w:val="00CA7EC7"/>
    <w:rsid w:val="00CC5D11"/>
    <w:rsid w:val="00CC7DC7"/>
    <w:rsid w:val="00CF70DF"/>
    <w:rsid w:val="00D77EDA"/>
    <w:rsid w:val="00DE7C9F"/>
    <w:rsid w:val="00E40F05"/>
    <w:rsid w:val="00E42D0D"/>
    <w:rsid w:val="00E745A8"/>
    <w:rsid w:val="00EA5254"/>
    <w:rsid w:val="00EC2253"/>
    <w:rsid w:val="00F00FF2"/>
    <w:rsid w:val="00F34E05"/>
    <w:rsid w:val="00F515D9"/>
    <w:rsid w:val="00F70724"/>
    <w:rsid w:val="00FA032E"/>
    <w:rsid w:val="00FB6BD9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C18FD1"/>
  <w15:docId w15:val="{6A3CB871-FA97-4921-BCB6-F3A7BF7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E2"/>
    <w:pPr>
      <w:suppressAutoHyphens/>
      <w:spacing w:after="200"/>
    </w:pPr>
    <w:rPr>
      <w:szCs w:val="24"/>
      <w:lang w:eastAsia="en-US"/>
    </w:rPr>
  </w:style>
  <w:style w:type="paragraph" w:styleId="Rubrik1">
    <w:name w:val="heading 1"/>
    <w:next w:val="Normal"/>
    <w:qFormat/>
    <w:rsid w:val="000D1711"/>
    <w:pPr>
      <w:keepNext/>
      <w:spacing w:before="240" w:after="60"/>
      <w:outlineLvl w:val="0"/>
    </w:pPr>
    <w:rPr>
      <w:rFonts w:ascii="Century Gothic" w:hAnsi="Century Gothic"/>
      <w:b/>
      <w:kern w:val="32"/>
      <w:sz w:val="32"/>
      <w:szCs w:val="32"/>
      <w:lang w:eastAsia="en-US"/>
    </w:rPr>
  </w:style>
  <w:style w:type="paragraph" w:styleId="Rubrik2">
    <w:name w:val="heading 2"/>
    <w:next w:val="Normal"/>
    <w:qFormat/>
    <w:rsid w:val="00005853"/>
    <w:pPr>
      <w:keepNext/>
      <w:spacing w:before="240" w:after="60"/>
      <w:outlineLvl w:val="1"/>
    </w:pPr>
    <w:rPr>
      <w:rFonts w:ascii="Century Gothic" w:hAnsi="Century Gothic"/>
      <w:sz w:val="28"/>
      <w:szCs w:val="28"/>
      <w:lang w:eastAsia="en-US"/>
    </w:rPr>
  </w:style>
  <w:style w:type="paragraph" w:styleId="Rubrik3">
    <w:name w:val="heading 3"/>
    <w:next w:val="Normal"/>
    <w:link w:val="Rubrik3Char"/>
    <w:uiPriority w:val="9"/>
    <w:unhideWhenUsed/>
    <w:qFormat/>
    <w:rsid w:val="000D1711"/>
    <w:pPr>
      <w:keepNext/>
      <w:spacing w:before="200" w:after="60"/>
      <w:outlineLvl w:val="2"/>
    </w:pPr>
    <w:rPr>
      <w:rFonts w:ascii="Century Gothic" w:hAnsi="Century Gothic"/>
      <w:bCs/>
      <w:i/>
      <w:sz w:val="24"/>
      <w:szCs w:val="26"/>
      <w:lang w:val="en-US"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D1711"/>
    <w:pPr>
      <w:keepNext/>
      <w:spacing w:before="200" w:after="60"/>
      <w:outlineLvl w:val="3"/>
    </w:pPr>
    <w:rPr>
      <w:rFonts w:ascii="Century Gothic" w:hAnsi="Century Gothic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uiPriority w:val="9"/>
    <w:rsid w:val="000D1711"/>
    <w:rPr>
      <w:rFonts w:ascii="Century Gothic" w:hAnsi="Century Gothic"/>
      <w:bCs/>
      <w:i/>
      <w:sz w:val="24"/>
      <w:szCs w:val="26"/>
      <w:lang w:val="en-US" w:eastAsia="en-US" w:bidi="ar-SA"/>
    </w:rPr>
  </w:style>
  <w:style w:type="character" w:customStyle="1" w:styleId="Rubrik4Char">
    <w:name w:val="Rubrik 4 Char"/>
    <w:link w:val="Rubrik4"/>
    <w:uiPriority w:val="9"/>
    <w:rsid w:val="000D1711"/>
    <w:rPr>
      <w:rFonts w:ascii="Century Gothic" w:hAnsi="Century Gothic"/>
      <w:bCs/>
      <w:i/>
      <w:szCs w:val="28"/>
      <w:lang w:eastAsia="en-US"/>
    </w:rPr>
  </w:style>
  <w:style w:type="paragraph" w:styleId="Sidhuvud">
    <w:name w:val="header"/>
    <w:rsid w:val="001F30DC"/>
    <w:pPr>
      <w:tabs>
        <w:tab w:val="left" w:pos="3136"/>
        <w:tab w:val="center" w:pos="4153"/>
        <w:tab w:val="right" w:pos="7797"/>
        <w:tab w:val="right" w:pos="8931"/>
        <w:tab w:val="right" w:pos="9356"/>
      </w:tabs>
      <w:ind w:right="-1056"/>
      <w:jc w:val="both"/>
    </w:pPr>
    <w:rPr>
      <w:rFonts w:ascii="Century Gothic" w:hAnsi="Century Gothic"/>
      <w:i/>
      <w:color w:val="999999"/>
      <w:szCs w:val="24"/>
      <w:lang w:eastAsia="en-US"/>
    </w:rPr>
  </w:style>
  <w:style w:type="paragraph" w:styleId="Sidfot">
    <w:name w:val="footer"/>
    <w:basedOn w:val="Normal"/>
    <w:autoRedefine/>
    <w:semiHidden/>
    <w:qFormat/>
    <w:rsid w:val="000D1711"/>
    <w:pPr>
      <w:tabs>
        <w:tab w:val="center" w:pos="4153"/>
        <w:tab w:val="right" w:pos="8306"/>
      </w:tabs>
      <w:spacing w:after="240"/>
      <w:jc w:val="center"/>
    </w:pPr>
    <w:rPr>
      <w:rFonts w:ascii="Century Gothic" w:hAnsi="Century Gothic"/>
      <w:i/>
      <w:color w:val="33CCCC"/>
      <w:sz w:val="18"/>
    </w:rPr>
  </w:style>
  <w:style w:type="paragraph" w:customStyle="1" w:styleId="THSBildtext">
    <w:name w:val="THS Bildtext"/>
    <w:rsid w:val="000D1711"/>
    <w:rPr>
      <w:i/>
      <w:sz w:val="24"/>
      <w:szCs w:val="24"/>
      <w:lang w:eastAsia="en-US"/>
    </w:rPr>
  </w:style>
  <w:style w:type="character" w:styleId="Sidnummer">
    <w:name w:val="page number"/>
    <w:basedOn w:val="Standardstycketeckensnitt"/>
    <w:rsid w:val="008209C6"/>
  </w:style>
  <w:style w:type="paragraph" w:customStyle="1" w:styleId="Bildtext">
    <w:name w:val="Bildtext"/>
    <w:basedOn w:val="Normal"/>
    <w:qFormat/>
    <w:rsid w:val="009F3845"/>
    <w:rPr>
      <w:i/>
      <w:lang w:val="en-US"/>
    </w:rPr>
  </w:style>
  <w:style w:type="paragraph" w:customStyle="1" w:styleId="Heading0">
    <w:name w:val="Heading 0"/>
    <w:next w:val="Normal"/>
    <w:qFormat/>
    <w:rsid w:val="000D1711"/>
    <w:pPr>
      <w:spacing w:before="240" w:after="60"/>
      <w:outlineLvl w:val="0"/>
    </w:pPr>
    <w:rPr>
      <w:rFonts w:ascii="Century Gothic" w:hAnsi="Century Gothic"/>
      <w:b/>
      <w:caps/>
      <w:sz w:val="40"/>
      <w:szCs w:val="28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2F34E2"/>
  </w:style>
  <w:style w:type="character" w:customStyle="1" w:styleId="BrdtextChar">
    <w:name w:val="Brödtext Char"/>
    <w:link w:val="Brdtext"/>
    <w:uiPriority w:val="99"/>
    <w:semiHidden/>
    <w:rsid w:val="002F34E2"/>
    <w:rPr>
      <w:szCs w:val="24"/>
      <w:lang w:eastAsia="en-US"/>
    </w:rPr>
  </w:style>
  <w:style w:type="character" w:styleId="Hyperlnk">
    <w:name w:val="Hyperlink"/>
    <w:uiPriority w:val="99"/>
    <w:unhideWhenUsed/>
    <w:rsid w:val="000D1711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1711"/>
    <w:pPr>
      <w:numPr>
        <w:numId w:val="11"/>
      </w:numPr>
      <w:suppressAutoHyphens w:val="0"/>
      <w:spacing w:after="0"/>
      <w:jc w:val="right"/>
    </w:pPr>
    <w:rPr>
      <w:rFonts w:ascii="Century Gothic" w:hAnsi="Century Gothic"/>
      <w:color w:val="808080"/>
      <w:sz w:val="52"/>
    </w:rPr>
  </w:style>
  <w:style w:type="character" w:customStyle="1" w:styleId="UnderrubrikChar">
    <w:name w:val="Underrubrik Char"/>
    <w:link w:val="Underrubrik"/>
    <w:uiPriority w:val="11"/>
    <w:rsid w:val="000D1711"/>
    <w:rPr>
      <w:rFonts w:ascii="Century Gothic" w:hAnsi="Century Gothic"/>
      <w:color w:val="808080"/>
      <w:sz w:val="52"/>
      <w:szCs w:val="24"/>
      <w:lang w:eastAsia="en-US"/>
    </w:rPr>
  </w:style>
  <w:style w:type="paragraph" w:styleId="Beskrivning">
    <w:name w:val="caption"/>
    <w:basedOn w:val="THSBildtext"/>
    <w:next w:val="Normal"/>
    <w:uiPriority w:val="35"/>
    <w:semiHidden/>
    <w:unhideWhenUsed/>
    <w:qFormat/>
    <w:rsid w:val="000D1711"/>
    <w:rPr>
      <w:bCs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0D1711"/>
    <w:pPr>
      <w:suppressAutoHyphens w:val="0"/>
      <w:spacing w:after="0"/>
      <w:jc w:val="right"/>
    </w:pPr>
    <w:rPr>
      <w:rFonts w:ascii="Century Gothic" w:hAnsi="Century Gothic"/>
      <w:b/>
      <w:sz w:val="72"/>
    </w:rPr>
  </w:style>
  <w:style w:type="character" w:customStyle="1" w:styleId="RubrikChar">
    <w:name w:val="Rubrik Char"/>
    <w:link w:val="Rubrik"/>
    <w:uiPriority w:val="10"/>
    <w:rsid w:val="000D1711"/>
    <w:rPr>
      <w:rFonts w:ascii="Century Gothic" w:hAnsi="Century Gothic"/>
      <w:b/>
      <w:sz w:val="7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D1711"/>
    <w:pPr>
      <w:suppressAutoHyphens/>
      <w:spacing w:beforeAutospacing="1"/>
      <w:outlineLvl w:val="9"/>
    </w:pPr>
    <w:rPr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70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F70DF"/>
    <w:rPr>
      <w:rFonts w:ascii="Tahoma" w:hAnsi="Tahoma" w:cs="Tahoma"/>
      <w:sz w:val="16"/>
      <w:szCs w:val="16"/>
      <w:lang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90F93"/>
    <w:pPr>
      <w:spacing w:after="0"/>
    </w:pPr>
    <w:rPr>
      <w:rFonts w:ascii="Lucida Grande" w:hAnsi="Lucida Grande" w:cs="Lucida Grande"/>
      <w:sz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90F93"/>
    <w:rPr>
      <w:rFonts w:ascii="Lucida Grande" w:hAnsi="Lucida Grande" w:cs="Lucida Grande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8C33B7"/>
    <w:pPr>
      <w:numPr>
        <w:numId w:val="24"/>
      </w:numPr>
      <w:ind w:left="426" w:hanging="426"/>
      <w:contextualSpacing/>
    </w:pPr>
  </w:style>
  <w:style w:type="table" w:styleId="Tabellrutnt">
    <w:name w:val="Table Grid"/>
    <w:basedOn w:val="Normaltabell"/>
    <w:uiPriority w:val="59"/>
    <w:rsid w:val="00DE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OneDrive\Dokument\KF\Mall%20-%20F&#246;ljdmo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7277-E589-4235-B80C-CE1E69DD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Följdmotion.dotx</Template>
  <TotalTime>1</TotalTime>
  <Pages>1</Pages>
  <Words>108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 1</vt:lpstr>
      <vt:lpstr>Rubrik 1</vt:lpstr>
    </vt:vector>
  </TitlesOfParts>
  <Company>Kungliga Tekniska Högskolan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1</dc:title>
  <dc:creator>Carmen Dahlin</dc:creator>
  <cp:lastModifiedBy>Carmen Dahlin</cp:lastModifiedBy>
  <cp:revision>1</cp:revision>
  <cp:lastPrinted>2014-09-21T07:26:00Z</cp:lastPrinted>
  <dcterms:created xsi:type="dcterms:W3CDTF">2019-11-06T10:01:00Z</dcterms:created>
  <dcterms:modified xsi:type="dcterms:W3CDTF">2019-11-06T10:02:00Z</dcterms:modified>
</cp:coreProperties>
</file>