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2F66" w14:textId="77777777" w:rsidR="001E173E" w:rsidRPr="00322937" w:rsidRDefault="001E173E" w:rsidP="006E2C41">
      <w:pPr>
        <w:tabs>
          <w:tab w:val="right" w:pos="9072"/>
        </w:tabs>
        <w:spacing w:after="0"/>
        <w:rPr>
          <w:b/>
          <w:sz w:val="28"/>
          <w:szCs w:val="28"/>
        </w:rPr>
      </w:pPr>
      <w:r w:rsidRPr="00322937">
        <w:rPr>
          <w:b/>
          <w:sz w:val="28"/>
          <w:szCs w:val="28"/>
        </w:rPr>
        <w:t xml:space="preserve">CV Britt Morthorst, </w:t>
      </w:r>
      <w:r w:rsidR="005F7FEF" w:rsidRPr="00322937">
        <w:rPr>
          <w:b/>
          <w:sz w:val="28"/>
          <w:szCs w:val="28"/>
        </w:rPr>
        <w:t xml:space="preserve">born </w:t>
      </w:r>
      <w:r w:rsidRPr="00322937">
        <w:rPr>
          <w:b/>
          <w:sz w:val="28"/>
          <w:szCs w:val="28"/>
        </w:rPr>
        <w:t>16</w:t>
      </w:r>
      <w:r w:rsidRPr="00322937">
        <w:rPr>
          <w:b/>
          <w:sz w:val="28"/>
          <w:szCs w:val="28"/>
          <w:vertAlign w:val="superscript"/>
        </w:rPr>
        <w:t>th</w:t>
      </w:r>
      <w:r w:rsidRPr="00322937">
        <w:rPr>
          <w:b/>
          <w:sz w:val="28"/>
          <w:szCs w:val="28"/>
        </w:rPr>
        <w:t xml:space="preserve"> of May 1965</w:t>
      </w:r>
      <w:r w:rsidR="005F7FEF" w:rsidRPr="00322937">
        <w:rPr>
          <w:b/>
          <w:sz w:val="28"/>
          <w:szCs w:val="28"/>
        </w:rPr>
        <w:t xml:space="preserve"> living in Gentofte.</w:t>
      </w:r>
    </w:p>
    <w:p w14:paraId="788A1286" w14:textId="77777777" w:rsidR="00322937" w:rsidRDefault="00322937" w:rsidP="006E2C41">
      <w:pPr>
        <w:tabs>
          <w:tab w:val="right" w:pos="9072"/>
        </w:tabs>
        <w:spacing w:after="0"/>
        <w:rPr>
          <w:b/>
          <w:sz w:val="24"/>
          <w:szCs w:val="24"/>
        </w:rPr>
      </w:pPr>
    </w:p>
    <w:p w14:paraId="63F5A0E7" w14:textId="77777777" w:rsidR="005F7FEF" w:rsidRDefault="005F7FEF" w:rsidP="006E2C41">
      <w:pPr>
        <w:tabs>
          <w:tab w:val="right" w:pos="9072"/>
        </w:tabs>
        <w:spacing w:after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33A11BC" wp14:editId="45C74A4A">
            <wp:extent cx="2321781" cy="1763526"/>
            <wp:effectExtent l="0" t="0" r="254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97" cy="179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B26E" w14:textId="77777777" w:rsidR="00BD4ED5" w:rsidRDefault="00BD4ED5" w:rsidP="006E2C41">
      <w:pPr>
        <w:tabs>
          <w:tab w:val="right" w:pos="9072"/>
        </w:tabs>
        <w:spacing w:after="0"/>
        <w:rPr>
          <w:b/>
          <w:sz w:val="24"/>
          <w:szCs w:val="24"/>
        </w:rPr>
      </w:pPr>
    </w:p>
    <w:p w14:paraId="3E0C111C" w14:textId="77777777" w:rsidR="000C5F10" w:rsidRPr="00BD4ED5" w:rsidRDefault="000C5F10" w:rsidP="004F5221">
      <w:pPr>
        <w:tabs>
          <w:tab w:val="right" w:pos="9072"/>
        </w:tabs>
        <w:spacing w:after="0"/>
        <w:rPr>
          <w:b/>
          <w:sz w:val="24"/>
          <w:szCs w:val="24"/>
        </w:rPr>
      </w:pPr>
      <w:r w:rsidRPr="00BD4ED5">
        <w:rPr>
          <w:b/>
          <w:sz w:val="24"/>
          <w:szCs w:val="24"/>
        </w:rPr>
        <w:t>EDUCATION</w:t>
      </w:r>
    </w:p>
    <w:p w14:paraId="6FF92F45" w14:textId="77777777" w:rsidR="000C5F10" w:rsidRPr="00BD4ED5" w:rsidRDefault="000C5F10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PhD, Department of Clinical Medicine</w:t>
      </w:r>
      <w:r w:rsidR="00FC4031" w:rsidRPr="00BD4ED5">
        <w:rPr>
          <w:sz w:val="24"/>
          <w:szCs w:val="24"/>
        </w:rPr>
        <w:t>, University of Copenhagen</w:t>
      </w:r>
      <w:r w:rsidRPr="00BD4ED5">
        <w:rPr>
          <w:sz w:val="24"/>
          <w:szCs w:val="24"/>
        </w:rPr>
        <w:tab/>
        <w:t>2018</w:t>
      </w:r>
    </w:p>
    <w:p w14:paraId="45974A93" w14:textId="77777777" w:rsidR="00FC4031" w:rsidRPr="00BD4ED5" w:rsidRDefault="000C5F10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Thesis entitled: The impact of the pack size restriction of non-opioid analgesics </w:t>
      </w:r>
    </w:p>
    <w:p w14:paraId="5814C171" w14:textId="77777777" w:rsidR="000C5F10" w:rsidRPr="00BD4ED5" w:rsidRDefault="000C5F10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sold over-the-counter in Danish pharmacies</w:t>
      </w:r>
    </w:p>
    <w:p w14:paraId="2F4DF64D" w14:textId="77777777" w:rsidR="000C5F10" w:rsidRPr="00BD4ED5" w:rsidRDefault="000C5F10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Master’s in Health Science, </w:t>
      </w:r>
      <w:proofErr w:type="spellStart"/>
      <w:r w:rsidRPr="00BD4ED5">
        <w:rPr>
          <w:sz w:val="24"/>
          <w:szCs w:val="24"/>
        </w:rPr>
        <w:t>MHS</w:t>
      </w:r>
      <w:r w:rsidR="00485C0F" w:rsidRPr="00BD4ED5">
        <w:rPr>
          <w:sz w:val="24"/>
          <w:szCs w:val="24"/>
        </w:rPr>
        <w:t>c</w:t>
      </w:r>
      <w:proofErr w:type="spellEnd"/>
      <w:r w:rsidR="00FC4031" w:rsidRPr="00BD4ED5">
        <w:rPr>
          <w:sz w:val="24"/>
          <w:szCs w:val="24"/>
        </w:rPr>
        <w:t>, University of Copenhagen</w:t>
      </w:r>
      <w:r w:rsidRPr="00BD4ED5">
        <w:rPr>
          <w:sz w:val="24"/>
          <w:szCs w:val="24"/>
        </w:rPr>
        <w:tab/>
        <w:t>2012</w:t>
      </w:r>
    </w:p>
    <w:p w14:paraId="5CEEB12D" w14:textId="77777777" w:rsidR="00FC4031" w:rsidRPr="00BD4ED5" w:rsidRDefault="000C5F10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Course of introduction to Healthcare Science</w:t>
      </w:r>
      <w:r w:rsidR="00FC4031" w:rsidRPr="00BD4ED5">
        <w:rPr>
          <w:sz w:val="24"/>
          <w:szCs w:val="24"/>
        </w:rPr>
        <w:t xml:space="preserve"> Course of research for healthcare </w:t>
      </w:r>
    </w:p>
    <w:p w14:paraId="4C0FF6F2" w14:textId="77777777" w:rsidR="000C5F10" w:rsidRPr="00BD4ED5" w:rsidRDefault="000265B3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P</w:t>
      </w:r>
      <w:r w:rsidR="00FC4031" w:rsidRPr="00BD4ED5">
        <w:rPr>
          <w:sz w:val="24"/>
          <w:szCs w:val="24"/>
        </w:rPr>
        <w:t>rofessionals with bachelor, University of Copenhagen</w:t>
      </w:r>
      <w:r w:rsidR="006E2C41" w:rsidRPr="00BD4ED5">
        <w:rPr>
          <w:sz w:val="24"/>
          <w:szCs w:val="24"/>
        </w:rPr>
        <w:tab/>
      </w:r>
      <w:r w:rsidR="00FC4031" w:rsidRPr="00BD4ED5">
        <w:rPr>
          <w:sz w:val="24"/>
          <w:szCs w:val="24"/>
        </w:rPr>
        <w:t>2007-</w:t>
      </w:r>
      <w:r w:rsidR="000C5F10" w:rsidRPr="00BD4ED5">
        <w:rPr>
          <w:sz w:val="24"/>
          <w:szCs w:val="24"/>
        </w:rPr>
        <w:t>2009</w:t>
      </w:r>
    </w:p>
    <w:p w14:paraId="1B817576" w14:textId="77777777" w:rsidR="000C5F10" w:rsidRPr="00BD4ED5" w:rsidRDefault="000C5F10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Nurse, professional bachelor’s degree</w:t>
      </w:r>
      <w:r w:rsidR="00FC4031" w:rsidRPr="00BD4ED5">
        <w:rPr>
          <w:sz w:val="24"/>
          <w:szCs w:val="24"/>
        </w:rPr>
        <w:t>, Copenhagen</w:t>
      </w:r>
      <w:r w:rsidR="006E2C41" w:rsidRPr="00BD4ED5">
        <w:rPr>
          <w:sz w:val="24"/>
          <w:szCs w:val="24"/>
        </w:rPr>
        <w:tab/>
        <w:t>2</w:t>
      </w:r>
      <w:r w:rsidRPr="00BD4ED5">
        <w:rPr>
          <w:sz w:val="24"/>
          <w:szCs w:val="24"/>
        </w:rPr>
        <w:t>003</w:t>
      </w:r>
    </w:p>
    <w:p w14:paraId="5083F7A6" w14:textId="77777777" w:rsidR="000C5F10" w:rsidRPr="00BD4ED5" w:rsidRDefault="000C5F10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Studying Medicine</w:t>
      </w:r>
      <w:r w:rsidR="00FC4031" w:rsidRPr="00BD4ED5">
        <w:rPr>
          <w:sz w:val="24"/>
          <w:szCs w:val="24"/>
        </w:rPr>
        <w:t>, University of Copenhagen</w:t>
      </w:r>
      <w:r w:rsidRPr="00BD4ED5">
        <w:rPr>
          <w:sz w:val="24"/>
          <w:szCs w:val="24"/>
        </w:rPr>
        <w:t xml:space="preserve"> </w:t>
      </w:r>
      <w:r w:rsidR="006E2C41" w:rsidRPr="00BD4ED5">
        <w:rPr>
          <w:sz w:val="24"/>
          <w:szCs w:val="24"/>
        </w:rPr>
        <w:tab/>
      </w:r>
      <w:r w:rsidRPr="00BD4ED5">
        <w:rPr>
          <w:sz w:val="24"/>
          <w:szCs w:val="24"/>
        </w:rPr>
        <w:t>1987-1989</w:t>
      </w:r>
    </w:p>
    <w:p w14:paraId="71C07597" w14:textId="77777777" w:rsidR="006E2C41" w:rsidRPr="00BD4ED5" w:rsidRDefault="006E2C41" w:rsidP="004F5221">
      <w:pPr>
        <w:tabs>
          <w:tab w:val="right" w:pos="9072"/>
        </w:tabs>
        <w:spacing w:after="0"/>
        <w:rPr>
          <w:b/>
          <w:sz w:val="24"/>
          <w:szCs w:val="24"/>
        </w:rPr>
      </w:pPr>
    </w:p>
    <w:p w14:paraId="7F6C1D55" w14:textId="77777777" w:rsidR="006E2C41" w:rsidRPr="00BD4ED5" w:rsidRDefault="006E2C41" w:rsidP="004F5221">
      <w:pPr>
        <w:tabs>
          <w:tab w:val="right" w:pos="9072"/>
        </w:tabs>
        <w:spacing w:after="0"/>
        <w:rPr>
          <w:b/>
          <w:sz w:val="24"/>
          <w:szCs w:val="24"/>
        </w:rPr>
      </w:pPr>
      <w:r w:rsidRPr="00BD4ED5">
        <w:rPr>
          <w:b/>
          <w:sz w:val="24"/>
          <w:szCs w:val="24"/>
        </w:rPr>
        <w:t>EMPLOYMENT</w:t>
      </w:r>
    </w:p>
    <w:p w14:paraId="71AE5344" w14:textId="77777777" w:rsidR="006E2C41" w:rsidRPr="00BD4ED5" w:rsidRDefault="005F7171" w:rsidP="004F5221">
      <w:pPr>
        <w:tabs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Post doc</w:t>
      </w:r>
      <w:r w:rsidR="006E2C41" w:rsidRPr="00BD4ED5">
        <w:rPr>
          <w:sz w:val="24"/>
          <w:szCs w:val="24"/>
        </w:rPr>
        <w:t>, Child and Adolescent Mental Health Services, Research Unit,</w:t>
      </w:r>
    </w:p>
    <w:p w14:paraId="47BD4E9D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Suicide Prevention Clinic for Children and Adolescents</w:t>
      </w:r>
      <w:r w:rsidRPr="00BD4ED5">
        <w:rPr>
          <w:sz w:val="24"/>
          <w:szCs w:val="24"/>
        </w:rPr>
        <w:tab/>
        <w:t xml:space="preserve">2018 </w:t>
      </w:r>
    </w:p>
    <w:p w14:paraId="447DC111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PhD-student, Department of Clinical Medicine</w:t>
      </w:r>
      <w:r w:rsidR="00FC4031" w:rsidRPr="00BD4ED5">
        <w:rPr>
          <w:sz w:val="24"/>
          <w:szCs w:val="24"/>
        </w:rPr>
        <w:t>, University of Copenhagen</w:t>
      </w:r>
      <w:r w:rsidRPr="00BD4ED5">
        <w:rPr>
          <w:sz w:val="24"/>
          <w:szCs w:val="24"/>
        </w:rPr>
        <w:tab/>
        <w:t>2013-2018</w:t>
      </w:r>
    </w:p>
    <w:p w14:paraId="27646F76" w14:textId="77777777" w:rsidR="00FC403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Research assistant, The Inclusion project, IPS</w:t>
      </w:r>
      <w:r w:rsidR="00FC4031" w:rsidRPr="00BD4ED5">
        <w:rPr>
          <w:sz w:val="24"/>
          <w:szCs w:val="24"/>
        </w:rPr>
        <w:t xml:space="preserve">, Research Unit, Mental Health </w:t>
      </w:r>
    </w:p>
    <w:p w14:paraId="5314C3E1" w14:textId="77777777" w:rsidR="00FC4031" w:rsidRPr="00BD4ED5" w:rsidRDefault="00FC403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Centre Copenhagen</w:t>
      </w:r>
      <w:r w:rsidRPr="00BD4ED5">
        <w:rPr>
          <w:sz w:val="24"/>
          <w:szCs w:val="24"/>
        </w:rPr>
        <w:tab/>
        <w:t>2012</w:t>
      </w:r>
    </w:p>
    <w:p w14:paraId="5EAB698D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Project leader, the AID-trail</w:t>
      </w:r>
      <w:r w:rsidR="00FC4031" w:rsidRPr="00BD4ED5">
        <w:rPr>
          <w:sz w:val="24"/>
          <w:szCs w:val="24"/>
        </w:rPr>
        <w:t>, Research Unit, Mental Health Centre Copenhagen</w:t>
      </w:r>
      <w:r w:rsidRPr="00BD4ED5">
        <w:rPr>
          <w:sz w:val="24"/>
          <w:szCs w:val="24"/>
        </w:rPr>
        <w:tab/>
        <w:t xml:space="preserve">2007-2012 </w:t>
      </w:r>
    </w:p>
    <w:p w14:paraId="70FD25C1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Research Unit, Mental Health Centr</w:t>
      </w:r>
      <w:r w:rsidR="00485C0F" w:rsidRPr="00BD4ED5">
        <w:rPr>
          <w:sz w:val="24"/>
          <w:szCs w:val="24"/>
        </w:rPr>
        <w:t>e</w:t>
      </w:r>
      <w:r w:rsidRPr="00BD4ED5">
        <w:rPr>
          <w:sz w:val="24"/>
          <w:szCs w:val="24"/>
        </w:rPr>
        <w:t xml:space="preserve"> Copenhagen</w:t>
      </w:r>
    </w:p>
    <w:p w14:paraId="3A9E4DA8" w14:textId="77777777" w:rsidR="00FC403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Project Nurse</w:t>
      </w:r>
      <w:r w:rsidR="00FC4031" w:rsidRPr="00BD4ED5">
        <w:rPr>
          <w:sz w:val="24"/>
          <w:szCs w:val="24"/>
        </w:rPr>
        <w:t xml:space="preserve">, Centre for Clinical intervention and Neuropsychiatric </w:t>
      </w:r>
    </w:p>
    <w:p w14:paraId="6615F946" w14:textId="77777777" w:rsidR="00FC4031" w:rsidRPr="00BD4ED5" w:rsidRDefault="00FC403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Schizophrenia Research and Research Unit, Mental Health Centre Copenhagen </w:t>
      </w:r>
      <w:r w:rsidRPr="00BD4ED5">
        <w:rPr>
          <w:sz w:val="24"/>
          <w:szCs w:val="24"/>
        </w:rPr>
        <w:tab/>
        <w:t>2005-2007</w:t>
      </w:r>
    </w:p>
    <w:p w14:paraId="7408EB10" w14:textId="77777777" w:rsidR="00FC4031" w:rsidRPr="00BD4ED5" w:rsidRDefault="00FC4031" w:rsidP="004F5221">
      <w:pPr>
        <w:pStyle w:val="Default"/>
        <w:spacing w:line="276" w:lineRule="auto"/>
        <w:rPr>
          <w:rFonts w:asciiTheme="minorHAnsi" w:eastAsiaTheme="minorHAnsi" w:hAnsiTheme="minorHAnsi" w:cstheme="minorBidi"/>
          <w:b/>
          <w:color w:val="auto"/>
          <w:lang w:val="en-GB" w:eastAsia="en-US"/>
        </w:rPr>
      </w:pPr>
    </w:p>
    <w:p w14:paraId="152EAF97" w14:textId="77777777" w:rsidR="008800A6" w:rsidRPr="00BD4ED5" w:rsidRDefault="008800A6" w:rsidP="004F5221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D4ED5">
        <w:rPr>
          <w:b/>
          <w:sz w:val="24"/>
          <w:szCs w:val="24"/>
        </w:rPr>
        <w:t xml:space="preserve">Scientific performance (from Google scholar); </w:t>
      </w:r>
    </w:p>
    <w:p w14:paraId="3B12E130" w14:textId="77777777" w:rsidR="008800A6" w:rsidRPr="00BD4ED5" w:rsidRDefault="008800A6" w:rsidP="004F522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3 reports </w:t>
      </w:r>
      <w:r w:rsidR="00357E00" w:rsidRPr="00BD4ED5">
        <w:rPr>
          <w:sz w:val="24"/>
          <w:szCs w:val="24"/>
        </w:rPr>
        <w:t xml:space="preserve">for </w:t>
      </w:r>
      <w:r w:rsidRPr="00BD4ED5">
        <w:rPr>
          <w:sz w:val="24"/>
          <w:szCs w:val="24"/>
        </w:rPr>
        <w:t xml:space="preserve">Social and National Board of Health </w:t>
      </w:r>
    </w:p>
    <w:p w14:paraId="5E55C427" w14:textId="77777777" w:rsidR="005F7171" w:rsidRDefault="008800A6" w:rsidP="004F522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1</w:t>
      </w:r>
      <w:r w:rsidR="00286BF1">
        <w:rPr>
          <w:sz w:val="24"/>
          <w:szCs w:val="24"/>
        </w:rPr>
        <w:t>4</w:t>
      </w:r>
      <w:r w:rsidRPr="00BD4ED5">
        <w:rPr>
          <w:sz w:val="24"/>
          <w:szCs w:val="24"/>
        </w:rPr>
        <w:t xml:space="preserve"> peer reviewed publications</w:t>
      </w:r>
      <w:r w:rsidR="00150FF1" w:rsidRPr="00BD4ED5">
        <w:rPr>
          <w:sz w:val="24"/>
          <w:szCs w:val="24"/>
        </w:rPr>
        <w:t xml:space="preserve"> </w:t>
      </w:r>
    </w:p>
    <w:p w14:paraId="1B530495" w14:textId="77777777" w:rsidR="008800A6" w:rsidRPr="00BD4ED5" w:rsidRDefault="008800A6" w:rsidP="004F522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Citations: 1</w:t>
      </w:r>
      <w:r w:rsidR="000265B3" w:rsidRPr="00BD4ED5">
        <w:rPr>
          <w:sz w:val="24"/>
          <w:szCs w:val="24"/>
        </w:rPr>
        <w:t>61</w:t>
      </w:r>
    </w:p>
    <w:p w14:paraId="5AE377A2" w14:textId="77777777" w:rsidR="008800A6" w:rsidRPr="00BD4ED5" w:rsidRDefault="008800A6" w:rsidP="004F522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H-index: 7</w:t>
      </w:r>
    </w:p>
    <w:p w14:paraId="637161D5" w14:textId="77777777" w:rsidR="008800A6" w:rsidRPr="00BD4ED5" w:rsidRDefault="008800A6" w:rsidP="004F5221">
      <w:pPr>
        <w:pStyle w:val="Default"/>
        <w:spacing w:line="276" w:lineRule="auto"/>
        <w:rPr>
          <w:rFonts w:asciiTheme="minorHAnsi" w:eastAsiaTheme="minorHAnsi" w:hAnsiTheme="minorHAnsi" w:cstheme="minorBidi"/>
          <w:b/>
          <w:color w:val="auto"/>
          <w:lang w:val="en-GB" w:eastAsia="en-US"/>
        </w:rPr>
      </w:pPr>
    </w:p>
    <w:p w14:paraId="0FC31C5F" w14:textId="77777777" w:rsidR="004F5221" w:rsidRDefault="004F5221" w:rsidP="004F5221">
      <w:pPr>
        <w:pStyle w:val="Default"/>
        <w:spacing w:line="276" w:lineRule="auto"/>
        <w:rPr>
          <w:rFonts w:asciiTheme="minorHAnsi" w:eastAsiaTheme="minorHAnsi" w:hAnsiTheme="minorHAnsi" w:cstheme="minorBidi"/>
          <w:b/>
          <w:color w:val="auto"/>
          <w:lang w:val="en-GB" w:eastAsia="en-US"/>
        </w:rPr>
      </w:pPr>
    </w:p>
    <w:p w14:paraId="4B2422E1" w14:textId="77777777" w:rsidR="008800A6" w:rsidRPr="00BD4ED5" w:rsidRDefault="008800A6" w:rsidP="004F5221">
      <w:pPr>
        <w:pStyle w:val="Default"/>
        <w:spacing w:line="276" w:lineRule="auto"/>
        <w:rPr>
          <w:rFonts w:asciiTheme="minorHAnsi" w:eastAsiaTheme="minorHAnsi" w:hAnsiTheme="minorHAnsi" w:cstheme="minorBidi"/>
          <w:b/>
          <w:color w:val="auto"/>
          <w:lang w:val="en-GB" w:eastAsia="en-US"/>
        </w:rPr>
      </w:pPr>
      <w:r w:rsidRPr="00BD4ED5">
        <w:rPr>
          <w:rFonts w:asciiTheme="minorHAnsi" w:eastAsiaTheme="minorHAnsi" w:hAnsiTheme="minorHAnsi" w:cstheme="minorBidi"/>
          <w:b/>
          <w:color w:val="auto"/>
          <w:lang w:val="en-GB" w:eastAsia="en-US"/>
        </w:rPr>
        <w:lastRenderedPageBreak/>
        <w:t xml:space="preserve">Board of directors </w:t>
      </w:r>
    </w:p>
    <w:p w14:paraId="445AFEAF" w14:textId="77777777" w:rsidR="008800A6" w:rsidRPr="00BD4ED5" w:rsidRDefault="008800A6" w:rsidP="004F5221">
      <w:pPr>
        <w:autoSpaceDE w:val="0"/>
        <w:autoSpaceDN w:val="0"/>
        <w:adjustRightInd w:val="0"/>
        <w:rPr>
          <w:sz w:val="24"/>
          <w:szCs w:val="24"/>
        </w:rPr>
      </w:pPr>
      <w:r w:rsidRPr="00BD4ED5">
        <w:rPr>
          <w:sz w:val="24"/>
          <w:szCs w:val="24"/>
        </w:rPr>
        <w:t>Association for Development and Research in Suicide Prevention (FUF) since 2007.</w:t>
      </w:r>
    </w:p>
    <w:p w14:paraId="71E95D75" w14:textId="77777777" w:rsidR="00BD4ED5" w:rsidRDefault="00BD4ED5" w:rsidP="004F5221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D4ED5">
        <w:rPr>
          <w:b/>
          <w:sz w:val="24"/>
          <w:szCs w:val="24"/>
        </w:rPr>
        <w:t>Expert consultancy</w:t>
      </w:r>
    </w:p>
    <w:p w14:paraId="20B34233" w14:textId="77777777" w:rsidR="00BD4ED5" w:rsidRDefault="00BD4ED5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Consultant for The National Board of Social Services </w:t>
      </w:r>
      <w:proofErr w:type="spellStart"/>
      <w:r w:rsidRPr="00BD4ED5">
        <w:rPr>
          <w:sz w:val="24"/>
          <w:szCs w:val="24"/>
        </w:rPr>
        <w:t>Videns</w:t>
      </w:r>
      <w:proofErr w:type="spellEnd"/>
      <w:r w:rsidRPr="00BD4ED5">
        <w:rPr>
          <w:sz w:val="24"/>
          <w:szCs w:val="24"/>
        </w:rPr>
        <w:t xml:space="preserve"> portal (Self-harm) </w:t>
      </w:r>
      <w:r>
        <w:rPr>
          <w:sz w:val="24"/>
          <w:szCs w:val="24"/>
        </w:rPr>
        <w:t xml:space="preserve">and the National Board of Health (Det </w:t>
      </w:r>
      <w:proofErr w:type="spellStart"/>
      <w:r>
        <w:rPr>
          <w:sz w:val="24"/>
          <w:szCs w:val="24"/>
        </w:rPr>
        <w:t>Nationale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Partnerskab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Selvmordsforebyggelse</w:t>
      </w:r>
      <w:proofErr w:type="spellEnd"/>
      <w:r>
        <w:rPr>
          <w:sz w:val="24"/>
          <w:szCs w:val="24"/>
        </w:rPr>
        <w:t>).</w:t>
      </w:r>
    </w:p>
    <w:p w14:paraId="17FF5933" w14:textId="77777777" w:rsidR="00BD4ED5" w:rsidRPr="00322937" w:rsidRDefault="00BD4ED5" w:rsidP="004F5221">
      <w:pPr>
        <w:tabs>
          <w:tab w:val="right" w:pos="9072"/>
        </w:tabs>
        <w:spacing w:after="0"/>
        <w:rPr>
          <w:sz w:val="24"/>
          <w:szCs w:val="24"/>
          <w:lang w:val="en-US"/>
        </w:rPr>
      </w:pPr>
      <w:r w:rsidRPr="00322937">
        <w:rPr>
          <w:sz w:val="24"/>
          <w:szCs w:val="24"/>
          <w:lang w:val="en-US"/>
        </w:rPr>
        <w:t>E</w:t>
      </w:r>
      <w:r w:rsidR="00322937">
        <w:rPr>
          <w:sz w:val="24"/>
          <w:szCs w:val="24"/>
          <w:lang w:val="en-US"/>
        </w:rPr>
        <w:t>xpert</w:t>
      </w:r>
      <w:r w:rsidRPr="00322937">
        <w:rPr>
          <w:sz w:val="24"/>
          <w:szCs w:val="24"/>
          <w:lang w:val="en-US"/>
        </w:rPr>
        <w:t xml:space="preserve"> </w:t>
      </w:r>
      <w:r w:rsidR="00322937" w:rsidRPr="00322937">
        <w:rPr>
          <w:sz w:val="24"/>
          <w:szCs w:val="24"/>
          <w:lang w:val="en-US"/>
        </w:rPr>
        <w:t>for Danish national television</w:t>
      </w:r>
      <w:r w:rsidRPr="00322937">
        <w:rPr>
          <w:sz w:val="24"/>
          <w:szCs w:val="24"/>
          <w:lang w:val="en-US"/>
        </w:rPr>
        <w:t xml:space="preserve"> </w:t>
      </w:r>
      <w:r w:rsidR="00322937" w:rsidRPr="00322937">
        <w:rPr>
          <w:sz w:val="24"/>
          <w:szCs w:val="24"/>
          <w:lang w:val="en-US"/>
        </w:rPr>
        <w:t>(</w:t>
      </w:r>
      <w:r w:rsidRPr="00322937">
        <w:rPr>
          <w:sz w:val="24"/>
          <w:szCs w:val="24"/>
          <w:lang w:val="en-US"/>
        </w:rPr>
        <w:t>DR</w:t>
      </w:r>
      <w:r w:rsidR="00322937" w:rsidRPr="00322937">
        <w:rPr>
          <w:sz w:val="24"/>
          <w:szCs w:val="24"/>
          <w:lang w:val="en-US"/>
        </w:rPr>
        <w:t>)</w:t>
      </w:r>
      <w:r w:rsidRPr="00322937">
        <w:rPr>
          <w:sz w:val="24"/>
          <w:szCs w:val="24"/>
          <w:lang w:val="en-US"/>
        </w:rPr>
        <w:t xml:space="preserve">, </w:t>
      </w:r>
      <w:r w:rsidR="00322937" w:rsidRPr="00322937">
        <w:rPr>
          <w:sz w:val="24"/>
          <w:szCs w:val="24"/>
          <w:lang w:val="en-US"/>
        </w:rPr>
        <w:t>with specific focus on ethical as</w:t>
      </w:r>
      <w:r w:rsidR="00322937">
        <w:rPr>
          <w:sz w:val="24"/>
          <w:szCs w:val="24"/>
          <w:lang w:val="en-US"/>
        </w:rPr>
        <w:t>pects of reporting of suicidal behavior</w:t>
      </w:r>
    </w:p>
    <w:p w14:paraId="3A0DB59F" w14:textId="77777777" w:rsidR="00BD4ED5" w:rsidRPr="00322937" w:rsidRDefault="00322937" w:rsidP="004F5221">
      <w:pPr>
        <w:tabs>
          <w:tab w:val="right" w:pos="9072"/>
        </w:tabs>
        <w:spacing w:after="0"/>
        <w:rPr>
          <w:sz w:val="24"/>
          <w:szCs w:val="24"/>
          <w:lang w:val="en-US"/>
        </w:rPr>
      </w:pPr>
      <w:r w:rsidRPr="00322937">
        <w:rPr>
          <w:sz w:val="24"/>
          <w:szCs w:val="24"/>
          <w:lang w:val="en-US"/>
        </w:rPr>
        <w:t>Translation and implem</w:t>
      </w:r>
      <w:r>
        <w:rPr>
          <w:sz w:val="24"/>
          <w:szCs w:val="24"/>
          <w:lang w:val="en-US"/>
        </w:rPr>
        <w:t>e</w:t>
      </w:r>
      <w:r w:rsidRPr="00322937">
        <w:rPr>
          <w:sz w:val="24"/>
          <w:szCs w:val="24"/>
          <w:lang w:val="en-US"/>
        </w:rPr>
        <w:t>ntation of</w:t>
      </w:r>
      <w:r w:rsidR="00BD4ED5" w:rsidRPr="00322937">
        <w:rPr>
          <w:sz w:val="24"/>
          <w:szCs w:val="24"/>
          <w:lang w:val="en-US"/>
        </w:rPr>
        <w:t xml:space="preserve"> WHO medi</w:t>
      </w:r>
      <w:r w:rsidRPr="00322937"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>guidelines for reporting of suicidal aspects and behavior</w:t>
      </w:r>
      <w:r w:rsidR="00BF27C2" w:rsidRPr="00322937">
        <w:rPr>
          <w:sz w:val="24"/>
          <w:szCs w:val="24"/>
          <w:lang w:val="en-US"/>
        </w:rPr>
        <w:t>, up-date 2017</w:t>
      </w:r>
      <w:r w:rsidR="002A7314">
        <w:rPr>
          <w:sz w:val="24"/>
          <w:szCs w:val="24"/>
          <w:lang w:val="en-US"/>
        </w:rPr>
        <w:t>; National Board of Health</w:t>
      </w:r>
      <w:r w:rsidR="00BF27C2" w:rsidRPr="00322937">
        <w:rPr>
          <w:sz w:val="24"/>
          <w:szCs w:val="24"/>
          <w:lang w:val="en-US"/>
        </w:rPr>
        <w:t>.</w:t>
      </w:r>
    </w:p>
    <w:p w14:paraId="3AFD622A" w14:textId="77777777" w:rsidR="00BF27C2" w:rsidRPr="00322937" w:rsidRDefault="00BF27C2" w:rsidP="004F5221">
      <w:pPr>
        <w:tabs>
          <w:tab w:val="right" w:pos="9072"/>
        </w:tabs>
        <w:spacing w:after="0"/>
        <w:rPr>
          <w:sz w:val="24"/>
          <w:szCs w:val="24"/>
          <w:lang w:val="en-US"/>
        </w:rPr>
      </w:pPr>
    </w:p>
    <w:p w14:paraId="25ABB116" w14:textId="77777777" w:rsidR="006E2C41" w:rsidRPr="00BD4ED5" w:rsidRDefault="006E2C41" w:rsidP="004F5221">
      <w:pPr>
        <w:pStyle w:val="Default"/>
        <w:spacing w:line="276" w:lineRule="auto"/>
        <w:rPr>
          <w:rFonts w:asciiTheme="minorHAnsi" w:eastAsiaTheme="minorHAnsi" w:hAnsiTheme="minorHAnsi" w:cstheme="minorBidi"/>
          <w:b/>
          <w:color w:val="auto"/>
          <w:lang w:val="en-GB" w:eastAsia="en-US"/>
        </w:rPr>
      </w:pPr>
      <w:r w:rsidRPr="00BD4ED5">
        <w:rPr>
          <w:rFonts w:asciiTheme="minorHAnsi" w:eastAsiaTheme="minorHAnsi" w:hAnsiTheme="minorHAnsi" w:cstheme="minorBidi"/>
          <w:b/>
          <w:color w:val="auto"/>
          <w:lang w:val="en-GB" w:eastAsia="en-US"/>
        </w:rPr>
        <w:t xml:space="preserve">Grants </w:t>
      </w:r>
    </w:p>
    <w:p w14:paraId="46B56BF0" w14:textId="77777777" w:rsidR="00AD0CD0" w:rsidRDefault="00AD0CD0" w:rsidP="004F5221">
      <w:pPr>
        <w:tabs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Three years Post doc grant, Mental Health Services in the Capital Region of Denmark.  </w:t>
      </w:r>
    </w:p>
    <w:p w14:paraId="38FAB2F3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Three years PhD-Scholarship at the Faculty of Health and Medical Science, University of </w:t>
      </w:r>
    </w:p>
    <w:p w14:paraId="04AFE92D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Copenhagen</w:t>
      </w:r>
      <w:r w:rsidR="00322937">
        <w:rPr>
          <w:sz w:val="24"/>
          <w:szCs w:val="24"/>
        </w:rPr>
        <w:t>.</w:t>
      </w:r>
      <w:r w:rsidRPr="00BD4ED5">
        <w:rPr>
          <w:sz w:val="24"/>
          <w:szCs w:val="24"/>
        </w:rPr>
        <w:t xml:space="preserve"> </w:t>
      </w:r>
    </w:p>
    <w:p w14:paraId="6B910F1A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proofErr w:type="spellStart"/>
      <w:r w:rsidRPr="00BD4ED5">
        <w:rPr>
          <w:sz w:val="24"/>
          <w:szCs w:val="24"/>
        </w:rPr>
        <w:t>Åse</w:t>
      </w:r>
      <w:proofErr w:type="spellEnd"/>
      <w:r w:rsidRPr="00BD4ED5">
        <w:rPr>
          <w:sz w:val="24"/>
          <w:szCs w:val="24"/>
        </w:rPr>
        <w:t xml:space="preserve"> </w:t>
      </w:r>
      <w:proofErr w:type="spellStart"/>
      <w:r w:rsidRPr="00BD4ED5">
        <w:rPr>
          <w:sz w:val="24"/>
          <w:szCs w:val="24"/>
        </w:rPr>
        <w:t>og</w:t>
      </w:r>
      <w:proofErr w:type="spellEnd"/>
      <w:r w:rsidRPr="00BD4ED5">
        <w:rPr>
          <w:sz w:val="24"/>
          <w:szCs w:val="24"/>
        </w:rPr>
        <w:t xml:space="preserve"> </w:t>
      </w:r>
      <w:proofErr w:type="spellStart"/>
      <w:r w:rsidRPr="00BD4ED5">
        <w:rPr>
          <w:sz w:val="24"/>
          <w:szCs w:val="24"/>
        </w:rPr>
        <w:t>Ejnar</w:t>
      </w:r>
      <w:proofErr w:type="spellEnd"/>
      <w:r w:rsidRPr="00BD4ED5">
        <w:rPr>
          <w:sz w:val="24"/>
          <w:szCs w:val="24"/>
        </w:rPr>
        <w:t xml:space="preserve"> </w:t>
      </w:r>
      <w:proofErr w:type="spellStart"/>
      <w:r w:rsidRPr="00BD4ED5">
        <w:rPr>
          <w:sz w:val="24"/>
          <w:szCs w:val="24"/>
        </w:rPr>
        <w:t>Danielsens</w:t>
      </w:r>
      <w:proofErr w:type="spellEnd"/>
      <w:r w:rsidRPr="00BD4ED5">
        <w:rPr>
          <w:sz w:val="24"/>
          <w:szCs w:val="24"/>
        </w:rPr>
        <w:t xml:space="preserve"> fond: 100.000 kr. in 2009 (the AID-trial) and 50.000 kr. in 2015 </w:t>
      </w:r>
    </w:p>
    <w:p w14:paraId="36FD5BA5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(the paracetamol-project)</w:t>
      </w:r>
      <w:r w:rsidR="00322937">
        <w:rPr>
          <w:sz w:val="24"/>
          <w:szCs w:val="24"/>
        </w:rPr>
        <w:t>.</w:t>
      </w:r>
      <w:r w:rsidRPr="00BD4ED5">
        <w:rPr>
          <w:sz w:val="24"/>
          <w:szCs w:val="24"/>
        </w:rPr>
        <w:t xml:space="preserve"> </w:t>
      </w:r>
    </w:p>
    <w:p w14:paraId="30B1A4E1" w14:textId="77777777" w:rsidR="004F522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  <w:lang w:val="en-US"/>
        </w:rPr>
      </w:pPr>
      <w:proofErr w:type="spellStart"/>
      <w:r w:rsidRPr="00322937">
        <w:rPr>
          <w:sz w:val="24"/>
          <w:szCs w:val="24"/>
          <w:lang w:val="en-US"/>
        </w:rPr>
        <w:t>Helsefonden</w:t>
      </w:r>
      <w:proofErr w:type="spellEnd"/>
      <w:r w:rsidRPr="00322937">
        <w:rPr>
          <w:sz w:val="24"/>
          <w:szCs w:val="24"/>
          <w:lang w:val="en-US"/>
        </w:rPr>
        <w:t>: 200.000 kr. in 2014 (the paracetamol-project)</w:t>
      </w:r>
      <w:r w:rsidR="004F5221" w:rsidRPr="004F5221">
        <w:rPr>
          <w:sz w:val="24"/>
          <w:szCs w:val="24"/>
          <w:lang w:val="en-US"/>
        </w:rPr>
        <w:t xml:space="preserve"> </w:t>
      </w:r>
      <w:r w:rsidR="004F5221">
        <w:rPr>
          <w:sz w:val="24"/>
          <w:szCs w:val="24"/>
          <w:lang w:val="en-US"/>
        </w:rPr>
        <w:t>and 168.000 kr. in 2019 (The TEENS trial).</w:t>
      </w:r>
      <w:r w:rsidR="004F5221" w:rsidRPr="00BD4ED5">
        <w:rPr>
          <w:sz w:val="24"/>
          <w:szCs w:val="24"/>
          <w:lang w:val="en-US"/>
        </w:rPr>
        <w:t xml:space="preserve">  </w:t>
      </w:r>
    </w:p>
    <w:p w14:paraId="2A0F20B5" w14:textId="77777777" w:rsidR="00322937" w:rsidRDefault="00485C0F" w:rsidP="004F5221">
      <w:pPr>
        <w:tabs>
          <w:tab w:val="right" w:pos="9072"/>
        </w:tabs>
        <w:spacing w:after="0"/>
        <w:rPr>
          <w:sz w:val="24"/>
          <w:szCs w:val="24"/>
          <w:lang w:val="en-US"/>
        </w:rPr>
      </w:pPr>
      <w:proofErr w:type="spellStart"/>
      <w:r w:rsidRPr="004F5221">
        <w:rPr>
          <w:sz w:val="24"/>
          <w:szCs w:val="24"/>
          <w:lang w:val="en-US"/>
        </w:rPr>
        <w:t>Partnerskabet</w:t>
      </w:r>
      <w:proofErr w:type="spellEnd"/>
      <w:r w:rsidRPr="004F5221">
        <w:rPr>
          <w:sz w:val="24"/>
          <w:szCs w:val="24"/>
          <w:lang w:val="en-US"/>
        </w:rPr>
        <w:t xml:space="preserve"> under </w:t>
      </w:r>
      <w:r w:rsidR="004F5221" w:rsidRPr="004F5221">
        <w:rPr>
          <w:sz w:val="24"/>
          <w:szCs w:val="24"/>
          <w:lang w:val="en-US"/>
        </w:rPr>
        <w:t xml:space="preserve">the </w:t>
      </w:r>
      <w:r w:rsidR="004F5221">
        <w:rPr>
          <w:sz w:val="24"/>
          <w:szCs w:val="24"/>
          <w:lang w:val="en-US"/>
        </w:rPr>
        <w:t>N</w:t>
      </w:r>
      <w:r w:rsidR="004F5221" w:rsidRPr="004F5221">
        <w:rPr>
          <w:sz w:val="24"/>
          <w:szCs w:val="24"/>
          <w:lang w:val="en-US"/>
        </w:rPr>
        <w:t>ational Board of Health</w:t>
      </w:r>
      <w:r w:rsidRPr="004F5221">
        <w:rPr>
          <w:sz w:val="24"/>
          <w:szCs w:val="24"/>
          <w:lang w:val="en-US"/>
        </w:rPr>
        <w:t xml:space="preserve">: 168.000 kr. </w:t>
      </w:r>
      <w:r w:rsidRPr="00BD4ED5">
        <w:rPr>
          <w:sz w:val="24"/>
          <w:szCs w:val="24"/>
          <w:lang w:val="en-US"/>
        </w:rPr>
        <w:t>(</w:t>
      </w:r>
      <w:r w:rsidR="004F5221">
        <w:rPr>
          <w:sz w:val="24"/>
          <w:szCs w:val="24"/>
          <w:lang w:val="en-US"/>
        </w:rPr>
        <w:t xml:space="preserve">Translation </w:t>
      </w:r>
      <w:r w:rsidRPr="00BD4ED5">
        <w:rPr>
          <w:sz w:val="24"/>
          <w:szCs w:val="24"/>
          <w:lang w:val="en-US"/>
        </w:rPr>
        <w:t>WHO medi</w:t>
      </w:r>
      <w:r w:rsidR="004F5221">
        <w:rPr>
          <w:sz w:val="24"/>
          <w:szCs w:val="24"/>
          <w:lang w:val="en-US"/>
        </w:rPr>
        <w:t>a guidelines</w:t>
      </w:r>
      <w:r w:rsidRPr="00BD4ED5">
        <w:rPr>
          <w:sz w:val="24"/>
          <w:szCs w:val="24"/>
          <w:lang w:val="en-US"/>
        </w:rPr>
        <w:t>)</w:t>
      </w:r>
      <w:r w:rsidR="00322937">
        <w:rPr>
          <w:sz w:val="24"/>
          <w:szCs w:val="24"/>
          <w:lang w:val="en-US"/>
        </w:rPr>
        <w:t>.</w:t>
      </w:r>
    </w:p>
    <w:p w14:paraId="216698D9" w14:textId="77777777" w:rsidR="006E2C41" w:rsidRPr="00BD4ED5" w:rsidRDefault="006E2C41" w:rsidP="004F5221">
      <w:pPr>
        <w:tabs>
          <w:tab w:val="right" w:pos="9072"/>
        </w:tabs>
        <w:spacing w:after="0"/>
        <w:rPr>
          <w:b/>
          <w:sz w:val="24"/>
          <w:szCs w:val="24"/>
          <w:lang w:val="en-US"/>
        </w:rPr>
      </w:pPr>
    </w:p>
    <w:p w14:paraId="78026F2E" w14:textId="77777777" w:rsidR="006E2C41" w:rsidRPr="00BD4ED5" w:rsidRDefault="006E2C41" w:rsidP="004F5221">
      <w:pPr>
        <w:pStyle w:val="Default"/>
        <w:spacing w:line="276" w:lineRule="auto"/>
        <w:rPr>
          <w:rFonts w:asciiTheme="minorHAnsi" w:eastAsiaTheme="minorHAnsi" w:hAnsiTheme="minorHAnsi" w:cstheme="minorBidi"/>
          <w:b/>
          <w:color w:val="auto"/>
          <w:lang w:val="en-US" w:eastAsia="en-US"/>
        </w:rPr>
      </w:pPr>
      <w:r w:rsidRPr="00BD4ED5">
        <w:rPr>
          <w:rFonts w:asciiTheme="minorHAnsi" w:eastAsiaTheme="minorHAnsi" w:hAnsiTheme="minorHAnsi" w:cstheme="minorBidi"/>
          <w:b/>
          <w:color w:val="auto"/>
          <w:lang w:val="en-US" w:eastAsia="en-US"/>
        </w:rPr>
        <w:t xml:space="preserve">TEACHING </w:t>
      </w:r>
    </w:p>
    <w:p w14:paraId="10703A50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Consultant for The National Board of Social Services </w:t>
      </w:r>
      <w:proofErr w:type="spellStart"/>
      <w:r w:rsidRPr="00BD4ED5">
        <w:rPr>
          <w:sz w:val="24"/>
          <w:szCs w:val="24"/>
        </w:rPr>
        <w:t>Videns</w:t>
      </w:r>
      <w:proofErr w:type="spellEnd"/>
      <w:r w:rsidRPr="00BD4ED5">
        <w:rPr>
          <w:sz w:val="24"/>
          <w:szCs w:val="24"/>
        </w:rPr>
        <w:t xml:space="preserve"> portal (Self-harm) </w:t>
      </w:r>
    </w:p>
    <w:p w14:paraId="3C79D99E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>10</w:t>
      </w:r>
      <w:r w:rsidRPr="004F5221">
        <w:rPr>
          <w:sz w:val="24"/>
          <w:szCs w:val="24"/>
          <w:vertAlign w:val="superscript"/>
        </w:rPr>
        <w:t>th</w:t>
      </w:r>
      <w:r w:rsidRPr="00BD4ED5">
        <w:rPr>
          <w:sz w:val="24"/>
          <w:szCs w:val="24"/>
        </w:rPr>
        <w:t xml:space="preserve"> semester Medical students at University of Copenhagen and </w:t>
      </w:r>
      <w:proofErr w:type="spellStart"/>
      <w:r w:rsidRPr="00BD4ED5">
        <w:rPr>
          <w:sz w:val="24"/>
          <w:szCs w:val="24"/>
        </w:rPr>
        <w:t>Cand</w:t>
      </w:r>
      <w:proofErr w:type="spellEnd"/>
      <w:r w:rsidRPr="00BD4ED5">
        <w:rPr>
          <w:sz w:val="24"/>
          <w:szCs w:val="24"/>
        </w:rPr>
        <w:t xml:space="preserve"> scient </w:t>
      </w:r>
      <w:r w:rsidR="00FB34E0" w:rsidRPr="00BD4ED5">
        <w:rPr>
          <w:sz w:val="24"/>
          <w:szCs w:val="24"/>
        </w:rPr>
        <w:t>S</w:t>
      </w:r>
      <w:r w:rsidRPr="00BD4ED5">
        <w:rPr>
          <w:sz w:val="24"/>
          <w:szCs w:val="24"/>
        </w:rPr>
        <w:t xml:space="preserve">an students </w:t>
      </w:r>
    </w:p>
    <w:p w14:paraId="299E51F9" w14:textId="77777777" w:rsidR="006E2C41" w:rsidRPr="00BD4ED5" w:rsidRDefault="006E2C41" w:rsidP="004F5221">
      <w:pPr>
        <w:tabs>
          <w:tab w:val="right" w:pos="9072"/>
        </w:tabs>
        <w:spacing w:after="0"/>
        <w:rPr>
          <w:sz w:val="24"/>
          <w:szCs w:val="24"/>
        </w:rPr>
      </w:pPr>
      <w:r w:rsidRPr="00BD4ED5">
        <w:rPr>
          <w:sz w:val="24"/>
          <w:szCs w:val="24"/>
        </w:rPr>
        <w:t xml:space="preserve">Roskilde </w:t>
      </w:r>
      <w:proofErr w:type="spellStart"/>
      <w:r w:rsidRPr="00BD4ED5">
        <w:rPr>
          <w:sz w:val="24"/>
          <w:szCs w:val="24"/>
        </w:rPr>
        <w:t>Handelsskole</w:t>
      </w:r>
      <w:proofErr w:type="spellEnd"/>
      <w:r w:rsidRPr="00BD4ED5">
        <w:rPr>
          <w:sz w:val="24"/>
          <w:szCs w:val="24"/>
        </w:rPr>
        <w:t xml:space="preserve">, External lecture in Psychiatry and Crisis Psychology. </w:t>
      </w:r>
    </w:p>
    <w:p w14:paraId="39BB938D" w14:textId="77777777" w:rsidR="00BD4ED5" w:rsidRPr="00BD4ED5" w:rsidRDefault="00322937" w:rsidP="004F5221">
      <w:pPr>
        <w:tabs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Has supervised three</w:t>
      </w:r>
      <w:r w:rsidR="00BD4ED5" w:rsidRPr="00BD4ED5">
        <w:rPr>
          <w:sz w:val="24"/>
          <w:szCs w:val="24"/>
        </w:rPr>
        <w:t xml:space="preserve"> </w:t>
      </w:r>
      <w:r>
        <w:rPr>
          <w:sz w:val="24"/>
          <w:szCs w:val="24"/>
        </w:rPr>
        <w:t>masters and PhD</w:t>
      </w:r>
      <w:r w:rsidR="00BD4ED5" w:rsidRPr="00BD4ED5">
        <w:rPr>
          <w:sz w:val="24"/>
          <w:szCs w:val="24"/>
        </w:rPr>
        <w:t xml:space="preserve"> students</w:t>
      </w:r>
      <w:r>
        <w:rPr>
          <w:sz w:val="24"/>
          <w:szCs w:val="24"/>
        </w:rPr>
        <w:t>.</w:t>
      </w:r>
    </w:p>
    <w:p w14:paraId="6C1856BF" w14:textId="77777777" w:rsidR="00322937" w:rsidRPr="00322937" w:rsidRDefault="00322937" w:rsidP="002B39A0">
      <w:pPr>
        <w:rPr>
          <w:b/>
          <w:sz w:val="28"/>
          <w:szCs w:val="28"/>
        </w:rPr>
      </w:pPr>
    </w:p>
    <w:p w14:paraId="7CC4C502" w14:textId="77777777" w:rsidR="002B39A0" w:rsidRDefault="002B39A0" w:rsidP="004F5221">
      <w:pPr>
        <w:spacing w:after="0"/>
        <w:rPr>
          <w:b/>
          <w:sz w:val="28"/>
          <w:szCs w:val="28"/>
          <w:lang w:val="en-US"/>
        </w:rPr>
      </w:pPr>
      <w:r w:rsidRPr="0037519B">
        <w:rPr>
          <w:b/>
          <w:sz w:val="28"/>
          <w:szCs w:val="28"/>
          <w:lang w:val="en-US"/>
        </w:rPr>
        <w:t>Publication</w:t>
      </w:r>
      <w:r>
        <w:rPr>
          <w:b/>
          <w:sz w:val="28"/>
          <w:szCs w:val="28"/>
          <w:lang w:val="en-US"/>
        </w:rPr>
        <w:t xml:space="preserve"> list</w:t>
      </w:r>
      <w:r w:rsidRPr="0037519B">
        <w:rPr>
          <w:b/>
          <w:sz w:val="28"/>
          <w:szCs w:val="28"/>
          <w:lang w:val="en-US"/>
        </w:rPr>
        <w:t xml:space="preserve"> </w:t>
      </w:r>
    </w:p>
    <w:bookmarkStart w:id="0" w:name="bau0001"/>
    <w:bookmarkStart w:id="1" w:name="_Hlk39500397"/>
    <w:p w14:paraId="23C6E606" w14:textId="77777777" w:rsidR="00286BF1" w:rsidRPr="00286BF1" w:rsidRDefault="00286BF1" w:rsidP="00286BF1">
      <w:pPr>
        <w:rPr>
          <w:rFonts w:eastAsiaTheme="majorEastAsia" w:cstheme="minorHAnsi"/>
          <w:sz w:val="24"/>
          <w:szCs w:val="24"/>
          <w:lang w:val="en-US"/>
        </w:rPr>
      </w:pPr>
      <w:r w:rsidRPr="00286BF1">
        <w:rPr>
          <w:rFonts w:eastAsiaTheme="majorEastAsia" w:cstheme="minorHAnsi"/>
          <w:b/>
          <w:bCs/>
          <w:sz w:val="24"/>
          <w:szCs w:val="24"/>
          <w:lang w:val="en-US"/>
        </w:rPr>
        <w:fldChar w:fldCharType="begin"/>
      </w:r>
      <w:r w:rsidRPr="00286BF1">
        <w:rPr>
          <w:rFonts w:eastAsiaTheme="majorEastAsia" w:cstheme="minorHAnsi"/>
          <w:b/>
          <w:bCs/>
          <w:sz w:val="24"/>
          <w:szCs w:val="24"/>
          <w:lang w:val="en-US"/>
        </w:rPr>
        <w:instrText xml:space="preserve"> HYPERLINK "https://pubmed.ncbi.nlm.nih.gov/?term=Morthorst+BR&amp;cauthor_id=32252604" </w:instrText>
      </w:r>
      <w:r w:rsidRPr="00286BF1">
        <w:rPr>
          <w:rFonts w:eastAsiaTheme="majorEastAsia" w:cstheme="minorHAnsi"/>
          <w:b/>
          <w:bCs/>
          <w:sz w:val="24"/>
          <w:szCs w:val="24"/>
          <w:lang w:val="en-US"/>
        </w:rPr>
        <w:fldChar w:fldCharType="separate"/>
      </w:r>
      <w:r w:rsidRPr="00286BF1">
        <w:rPr>
          <w:rFonts w:eastAsiaTheme="majorEastAsia" w:cstheme="minorHAnsi"/>
          <w:b/>
          <w:bCs/>
          <w:sz w:val="24"/>
          <w:szCs w:val="24"/>
          <w:lang w:val="en-US"/>
        </w:rPr>
        <w:t xml:space="preserve">Britt Reuter </w:t>
      </w:r>
      <w:proofErr w:type="spellStart"/>
      <w:r w:rsidRPr="00286BF1">
        <w:rPr>
          <w:rFonts w:eastAsiaTheme="majorEastAsia" w:cstheme="minorHAnsi"/>
          <w:b/>
          <w:bCs/>
          <w:sz w:val="24"/>
          <w:szCs w:val="24"/>
          <w:lang w:val="en-US"/>
        </w:rPr>
        <w:t>Morthorst</w:t>
      </w:r>
      <w:proofErr w:type="spellEnd"/>
      <w:r w:rsidRPr="00286BF1">
        <w:rPr>
          <w:rFonts w:eastAsiaTheme="majorEastAsia" w:cstheme="minorHAnsi"/>
          <w:b/>
          <w:bCs/>
          <w:sz w:val="24"/>
          <w:szCs w:val="24"/>
          <w:lang w:val="en-US"/>
        </w:rPr>
        <w:fldChar w:fldCharType="end"/>
      </w:r>
      <w:r w:rsidRPr="00286BF1">
        <w:rPr>
          <w:rFonts w:eastAsiaTheme="majorEastAsia" w:cstheme="minorHAnsi"/>
          <w:sz w:val="24"/>
          <w:szCs w:val="24"/>
          <w:lang w:val="en-US"/>
        </w:rPr>
        <w:t>, </w:t>
      </w:r>
      <w:hyperlink r:id="rId8" w:history="1">
        <w:r w:rsidRPr="00286BF1">
          <w:rPr>
            <w:rFonts w:eastAsiaTheme="majorEastAsia" w:cstheme="minorHAnsi"/>
            <w:sz w:val="24"/>
            <w:szCs w:val="24"/>
            <w:lang w:val="en-US"/>
          </w:rPr>
          <w:t xml:space="preserve">Lars </w:t>
        </w:r>
        <w:proofErr w:type="spellStart"/>
        <w:r w:rsidRPr="00286BF1">
          <w:rPr>
            <w:rFonts w:eastAsiaTheme="majorEastAsia" w:cstheme="minorHAnsi"/>
            <w:sz w:val="24"/>
            <w:szCs w:val="24"/>
            <w:lang w:val="en-US"/>
          </w:rPr>
          <w:t>Mehlum</w:t>
        </w:r>
        <w:proofErr w:type="spellEnd"/>
      </w:hyperlink>
      <w:r w:rsidRPr="00286BF1">
        <w:rPr>
          <w:rFonts w:eastAsiaTheme="majorEastAsia" w:cstheme="minorHAnsi"/>
          <w:sz w:val="24"/>
          <w:szCs w:val="24"/>
          <w:lang w:val="en-US"/>
        </w:rPr>
        <w:t>, </w:t>
      </w:r>
      <w:proofErr w:type="spellStart"/>
      <w:r w:rsidRPr="00286BF1">
        <w:rPr>
          <w:rFonts w:eastAsiaTheme="majorEastAsia" w:cstheme="minorHAnsi"/>
          <w:sz w:val="24"/>
          <w:szCs w:val="24"/>
          <w:lang w:val="en-US"/>
        </w:rPr>
        <w:fldChar w:fldCharType="begin"/>
      </w:r>
      <w:r w:rsidRPr="00286BF1">
        <w:rPr>
          <w:rFonts w:eastAsiaTheme="majorEastAsia" w:cstheme="minorHAnsi"/>
          <w:sz w:val="24"/>
          <w:szCs w:val="24"/>
          <w:lang w:val="en-US"/>
        </w:rPr>
        <w:instrText xml:space="preserve"> HYPERLINK "https://pubmed.ncbi.nlm.nih.gov/?term=P%C3%A0lsson+SP&amp;cauthor_id=32252604" </w:instrText>
      </w:r>
      <w:r w:rsidRPr="00286BF1">
        <w:rPr>
          <w:rFonts w:eastAsiaTheme="majorEastAsia" w:cstheme="minorHAnsi"/>
          <w:sz w:val="24"/>
          <w:szCs w:val="24"/>
          <w:lang w:val="en-US"/>
        </w:rPr>
        <w:fldChar w:fldCharType="separate"/>
      </w:r>
      <w:r w:rsidRPr="00286BF1">
        <w:rPr>
          <w:rFonts w:eastAsiaTheme="majorEastAsia" w:cstheme="minorHAnsi"/>
          <w:sz w:val="24"/>
          <w:szCs w:val="24"/>
          <w:lang w:val="en-US"/>
        </w:rPr>
        <w:t>Sigurdur</w:t>
      </w:r>
      <w:proofErr w:type="spellEnd"/>
      <w:r w:rsidRPr="00286BF1">
        <w:rPr>
          <w:rFonts w:eastAsiaTheme="majorEastAsia" w:cstheme="minorHAnsi"/>
          <w:sz w:val="24"/>
          <w:szCs w:val="24"/>
          <w:lang w:val="en-US"/>
        </w:rPr>
        <w:t xml:space="preserve"> P </w:t>
      </w:r>
      <w:proofErr w:type="spellStart"/>
      <w:r w:rsidRPr="00286BF1">
        <w:rPr>
          <w:rFonts w:eastAsiaTheme="majorEastAsia" w:cstheme="minorHAnsi"/>
          <w:sz w:val="24"/>
          <w:szCs w:val="24"/>
          <w:lang w:val="en-US"/>
        </w:rPr>
        <w:t>Pàlsson</w:t>
      </w:r>
      <w:proofErr w:type="spellEnd"/>
      <w:r w:rsidRPr="00286BF1">
        <w:rPr>
          <w:rFonts w:eastAsiaTheme="majorEastAsia" w:cstheme="minorHAnsi"/>
          <w:sz w:val="24"/>
          <w:szCs w:val="24"/>
          <w:lang w:val="en-US"/>
        </w:rPr>
        <w:fldChar w:fldCharType="end"/>
      </w:r>
      <w:r w:rsidRPr="00286BF1">
        <w:rPr>
          <w:rFonts w:eastAsiaTheme="majorEastAsia" w:cstheme="minorHAnsi"/>
          <w:sz w:val="24"/>
          <w:szCs w:val="24"/>
          <w:lang w:val="en-US"/>
        </w:rPr>
        <w:t>, </w:t>
      </w:r>
      <w:hyperlink r:id="rId9" w:history="1">
        <w:r w:rsidRPr="00286BF1">
          <w:rPr>
            <w:rFonts w:eastAsiaTheme="majorEastAsia" w:cstheme="minorHAnsi"/>
            <w:sz w:val="24"/>
            <w:szCs w:val="24"/>
            <w:lang w:val="en-US"/>
          </w:rPr>
          <w:t xml:space="preserve">Charlotte </w:t>
        </w:r>
        <w:proofErr w:type="spellStart"/>
        <w:r w:rsidRPr="00286BF1">
          <w:rPr>
            <w:rFonts w:eastAsiaTheme="majorEastAsia" w:cstheme="minorHAnsi"/>
            <w:sz w:val="24"/>
            <w:szCs w:val="24"/>
            <w:lang w:val="en-US"/>
          </w:rPr>
          <w:t>Mühlmann</w:t>
        </w:r>
        <w:proofErr w:type="spellEnd"/>
      </w:hyperlink>
      <w:r w:rsidRPr="00286BF1">
        <w:rPr>
          <w:rFonts w:eastAsiaTheme="majorEastAsia" w:cstheme="minorHAnsi"/>
          <w:sz w:val="24"/>
          <w:szCs w:val="24"/>
          <w:lang w:val="en-US"/>
        </w:rPr>
        <w:t>, </w:t>
      </w:r>
      <w:proofErr w:type="spellStart"/>
      <w:r w:rsidR="00C1348A">
        <w:fldChar w:fldCharType="begin"/>
      </w:r>
      <w:r w:rsidR="00C1348A">
        <w:instrText xml:space="preserve"> HYPERLINK "https://pubmed.ncbi.nlm.nih.gov/?term=Hammerlin+Y&amp;cauthor_id=32252604" </w:instrText>
      </w:r>
      <w:r w:rsidR="00C1348A">
        <w:fldChar w:fldCharType="separate"/>
      </w:r>
      <w:r w:rsidRPr="00286BF1">
        <w:rPr>
          <w:rFonts w:eastAsiaTheme="majorEastAsia" w:cstheme="minorHAnsi"/>
          <w:sz w:val="24"/>
          <w:szCs w:val="24"/>
          <w:lang w:val="en-US"/>
        </w:rPr>
        <w:t>Yngve</w:t>
      </w:r>
      <w:proofErr w:type="spellEnd"/>
      <w:r w:rsidRPr="00286BF1">
        <w:rPr>
          <w:rFonts w:eastAsiaTheme="majorEastAsia" w:cstheme="minorHAnsi"/>
          <w:sz w:val="24"/>
          <w:szCs w:val="24"/>
          <w:lang w:val="en-US"/>
        </w:rPr>
        <w:t xml:space="preserve"> Hammerlin</w:t>
      </w:r>
      <w:r w:rsidR="00C1348A">
        <w:rPr>
          <w:rFonts w:eastAsiaTheme="majorEastAsia" w:cstheme="minorHAnsi"/>
          <w:sz w:val="24"/>
          <w:szCs w:val="24"/>
          <w:lang w:val="en-US"/>
        </w:rPr>
        <w:fldChar w:fldCharType="end"/>
      </w:r>
      <w:r w:rsidRPr="00286BF1">
        <w:rPr>
          <w:rFonts w:eastAsiaTheme="majorEastAsia" w:cstheme="minorHAnsi"/>
          <w:sz w:val="24"/>
          <w:szCs w:val="24"/>
          <w:lang w:val="en-US"/>
        </w:rPr>
        <w:t>, </w:t>
      </w:r>
      <w:hyperlink r:id="rId10" w:history="1">
        <w:r w:rsidRPr="00286BF1">
          <w:rPr>
            <w:rFonts w:eastAsiaTheme="majorEastAsia" w:cstheme="minorHAnsi"/>
            <w:sz w:val="24"/>
            <w:szCs w:val="24"/>
            <w:lang w:val="en-US"/>
          </w:rPr>
          <w:t>Trine Madsen</w:t>
        </w:r>
      </w:hyperlink>
      <w:r w:rsidRPr="00286BF1">
        <w:rPr>
          <w:rFonts w:eastAsiaTheme="majorEastAsia" w:cstheme="minorHAnsi"/>
          <w:sz w:val="24"/>
          <w:szCs w:val="24"/>
          <w:lang w:val="en-US"/>
        </w:rPr>
        <w:t>, </w:t>
      </w:r>
      <w:hyperlink r:id="rId11" w:history="1">
        <w:r w:rsidRPr="00286BF1">
          <w:rPr>
            <w:rFonts w:eastAsiaTheme="majorEastAsia" w:cstheme="minorHAnsi"/>
            <w:sz w:val="24"/>
            <w:szCs w:val="24"/>
            <w:lang w:val="en-US"/>
          </w:rPr>
          <w:t>Merete Nordentoft</w:t>
        </w:r>
      </w:hyperlink>
      <w:r w:rsidRPr="00286BF1">
        <w:rPr>
          <w:rFonts w:eastAsiaTheme="majorEastAsia" w:cstheme="minorHAnsi"/>
          <w:sz w:val="24"/>
          <w:szCs w:val="24"/>
          <w:lang w:val="en-US"/>
        </w:rPr>
        <w:t>, </w:t>
      </w:r>
      <w:hyperlink r:id="rId12" w:history="1">
        <w:r w:rsidRPr="00286BF1">
          <w:rPr>
            <w:rFonts w:eastAsiaTheme="majorEastAsia" w:cstheme="minorHAnsi"/>
            <w:sz w:val="24"/>
            <w:szCs w:val="24"/>
            <w:lang w:val="en-US"/>
          </w:rPr>
          <w:t>Annette Erlangsen</w:t>
        </w:r>
      </w:hyperlink>
      <w:r>
        <w:rPr>
          <w:rFonts w:eastAsiaTheme="majorEastAsia" w:cstheme="minorHAnsi"/>
          <w:sz w:val="24"/>
          <w:szCs w:val="24"/>
          <w:lang w:val="en-US"/>
        </w:rPr>
        <w:t xml:space="preserve">, </w:t>
      </w:r>
      <w:r w:rsidRPr="00286BF1">
        <w:rPr>
          <w:rFonts w:eastAsiaTheme="majorEastAsia" w:cstheme="minorHAnsi"/>
          <w:sz w:val="24"/>
          <w:szCs w:val="24"/>
          <w:lang w:val="en-US"/>
        </w:rPr>
        <w:t>Suicide Rates in Nordic Prisons 2000-2016</w:t>
      </w:r>
      <w:r>
        <w:rPr>
          <w:rFonts w:eastAsiaTheme="majorEastAsia" w:cstheme="minorHAnsi"/>
          <w:sz w:val="24"/>
          <w:szCs w:val="24"/>
          <w:lang w:val="en-US"/>
        </w:rPr>
        <w:t xml:space="preserve">. Arch Suicide Res, </w:t>
      </w:r>
      <w:r w:rsidRPr="00286BF1">
        <w:rPr>
          <w:rFonts w:eastAsiaTheme="majorEastAsia" w:cstheme="minorHAnsi"/>
          <w:sz w:val="24"/>
          <w:szCs w:val="24"/>
          <w:lang w:val="en-US"/>
        </w:rPr>
        <w:t xml:space="preserve">2020 Apr 6;1-11. </w:t>
      </w:r>
      <w:proofErr w:type="spellStart"/>
      <w:r w:rsidRPr="00286BF1">
        <w:rPr>
          <w:rFonts w:eastAsiaTheme="majorEastAsia" w:cstheme="minorHAnsi"/>
          <w:sz w:val="24"/>
          <w:szCs w:val="24"/>
          <w:lang w:val="en-US"/>
        </w:rPr>
        <w:t>doi</w:t>
      </w:r>
      <w:proofErr w:type="spellEnd"/>
      <w:r w:rsidRPr="00286BF1">
        <w:rPr>
          <w:rFonts w:eastAsiaTheme="majorEastAsia" w:cstheme="minorHAnsi"/>
          <w:sz w:val="24"/>
          <w:szCs w:val="24"/>
          <w:lang w:val="en-US"/>
        </w:rPr>
        <w:t xml:space="preserve">: 10.1080/13811118.2020.1746943. Online ahead of print. </w:t>
      </w:r>
    </w:p>
    <w:p w14:paraId="2073373E" w14:textId="04BB29A4" w:rsidR="005F7171" w:rsidRDefault="00C1348A" w:rsidP="005F7171">
      <w:pPr>
        <w:pStyle w:val="Overskrift1"/>
        <w:rPr>
          <w:rFonts w:ascii="NexusSans" w:hAnsi="NexusSans" w:cs="Arial"/>
          <w:color w:val="505050"/>
          <w:sz w:val="21"/>
          <w:szCs w:val="21"/>
          <w:lang w:val="en"/>
        </w:rPr>
      </w:pPr>
      <w:hyperlink r:id="rId13" w:anchor="!" w:history="1">
        <w:r w:rsidR="005F7171" w:rsidRPr="00286BF1">
          <w:rPr>
            <w:rFonts w:asciiTheme="minorHAnsi" w:hAnsiTheme="minorHAnsi" w:cstheme="minorHAnsi"/>
            <w:b/>
            <w:bCs/>
            <w:color w:val="auto"/>
            <w:sz w:val="24"/>
            <w:szCs w:val="24"/>
            <w:lang w:val="en-US"/>
          </w:rPr>
          <w:t>Britt</w:t>
        </w:r>
        <w:r w:rsidR="005F7171" w:rsidRPr="00286BF1">
          <w:rPr>
            <w:rFonts w:cstheme="minorHAnsi"/>
            <w:b/>
            <w:bCs/>
            <w:sz w:val="24"/>
            <w:szCs w:val="24"/>
            <w:lang w:val="en-US"/>
          </w:rPr>
          <w:t xml:space="preserve"> </w:t>
        </w:r>
        <w:r w:rsidR="005F7171" w:rsidRPr="00286BF1">
          <w:rPr>
            <w:rFonts w:asciiTheme="minorHAnsi" w:hAnsiTheme="minorHAnsi" w:cstheme="minorHAnsi"/>
            <w:b/>
            <w:bCs/>
            <w:color w:val="auto"/>
            <w:sz w:val="24"/>
            <w:szCs w:val="24"/>
            <w:lang w:val="en-US"/>
          </w:rPr>
          <w:t>Reuter</w:t>
        </w:r>
        <w:r w:rsidR="005F7171" w:rsidRPr="00286BF1">
          <w:rPr>
            <w:rFonts w:cstheme="minorHAnsi"/>
            <w:b/>
            <w:bCs/>
            <w:sz w:val="24"/>
            <w:szCs w:val="24"/>
            <w:lang w:val="en-US"/>
          </w:rPr>
          <w:t xml:space="preserve"> </w:t>
        </w:r>
        <w:r w:rsidR="005F7171" w:rsidRPr="00286BF1">
          <w:rPr>
            <w:rFonts w:asciiTheme="minorHAnsi" w:hAnsiTheme="minorHAnsi" w:cstheme="minorHAnsi"/>
            <w:b/>
            <w:bCs/>
            <w:color w:val="auto"/>
            <w:sz w:val="24"/>
            <w:szCs w:val="24"/>
            <w:lang w:val="en-US"/>
          </w:rPr>
          <w:t>Morthorst</w:t>
        </w:r>
        <w:r w:rsidR="005F7171">
          <w:rPr>
            <w:rFonts w:cstheme="minorHAnsi"/>
            <w:sz w:val="24"/>
            <w:szCs w:val="24"/>
            <w:lang w:val="en-US"/>
          </w:rPr>
          <w:t>,</w:t>
        </w:r>
      </w:hyperlink>
      <w:bookmarkStart w:id="2" w:name="bau0002"/>
      <w:bookmarkEnd w:id="0"/>
      <w:r w:rsidR="005F7171">
        <w:rPr>
          <w:rFonts w:cstheme="minorHAnsi"/>
          <w:sz w:val="24"/>
          <w:szCs w:val="24"/>
          <w:lang w:val="en-US"/>
        </w:rPr>
        <w:t xml:space="preserve"> </w:t>
      </w:r>
      <w:hyperlink r:id="rId14" w:anchor="!" w:history="1"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Annette</w:t>
        </w:r>
        <w:r w:rsidR="005F7171">
          <w:rPr>
            <w:rFonts w:cstheme="minorHAnsi"/>
            <w:sz w:val="24"/>
            <w:szCs w:val="24"/>
            <w:lang w:val="en-US"/>
          </w:rPr>
          <w:t xml:space="preserve"> </w:t>
        </w:r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Erlangsen</w:t>
        </w:r>
        <w:r w:rsidR="005F7171">
          <w:rPr>
            <w:rFonts w:cstheme="minorHAnsi"/>
            <w:sz w:val="24"/>
            <w:szCs w:val="24"/>
            <w:lang w:val="en-US"/>
          </w:rPr>
          <w:t>,</w:t>
        </w:r>
      </w:hyperlink>
      <w:bookmarkStart w:id="3" w:name="bau0003"/>
      <w:bookmarkEnd w:id="2"/>
      <w:r w:rsidR="005F7171">
        <w:rPr>
          <w:rFonts w:cstheme="minorHAnsi"/>
          <w:sz w:val="24"/>
          <w:szCs w:val="24"/>
          <w:lang w:val="en-US"/>
        </w:rPr>
        <w:t xml:space="preserve"> </w:t>
      </w:r>
      <w:hyperlink r:id="rId15" w:anchor="!" w:history="1"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Manon</w:t>
        </w:r>
        <w:r w:rsidR="005F7171">
          <w:rPr>
            <w:rFonts w:cstheme="minorHAnsi"/>
            <w:sz w:val="24"/>
            <w:szCs w:val="24"/>
            <w:lang w:val="en-US"/>
          </w:rPr>
          <w:t xml:space="preserve"> </w:t>
        </w:r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Chaine</w:t>
        </w:r>
        <w:r w:rsidR="005F7171">
          <w:rPr>
            <w:rFonts w:cstheme="minorHAnsi"/>
            <w:sz w:val="24"/>
            <w:szCs w:val="24"/>
            <w:lang w:val="en-US"/>
          </w:rPr>
          <w:t>,</w:t>
        </w:r>
      </w:hyperlink>
      <w:bookmarkStart w:id="4" w:name="bau0004"/>
      <w:bookmarkEnd w:id="3"/>
      <w:r w:rsidR="005F7171">
        <w:rPr>
          <w:rFonts w:cstheme="minorHAnsi"/>
          <w:sz w:val="24"/>
          <w:szCs w:val="24"/>
          <w:lang w:val="en-US"/>
        </w:rPr>
        <w:t xml:space="preserve"> </w:t>
      </w:r>
      <w:hyperlink r:id="rId16" w:anchor="!" w:history="1"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Frank</w:t>
        </w:r>
        <w:r w:rsidR="005F7171">
          <w:rPr>
            <w:rFonts w:cstheme="minorHAnsi"/>
            <w:sz w:val="24"/>
            <w:szCs w:val="24"/>
            <w:lang w:val="en-US"/>
          </w:rPr>
          <w:t xml:space="preserve"> </w:t>
        </w:r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Eriksson</w:t>
        </w:r>
      </w:hyperlink>
      <w:bookmarkStart w:id="5" w:name="bau0005"/>
      <w:bookmarkEnd w:id="4"/>
      <w:r w:rsidR="005F7171">
        <w:rPr>
          <w:rFonts w:cstheme="minorHAnsi"/>
          <w:sz w:val="24"/>
          <w:szCs w:val="24"/>
          <w:lang w:val="en-US"/>
        </w:rPr>
        <w:t xml:space="preserve">, </w:t>
      </w:r>
      <w:hyperlink r:id="rId17" w:anchor="!" w:history="1"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Keith</w:t>
        </w:r>
        <w:r w:rsidR="005F7171">
          <w:rPr>
            <w:rFonts w:cstheme="minorHAnsi"/>
            <w:sz w:val="24"/>
            <w:szCs w:val="24"/>
            <w:lang w:val="en-US"/>
          </w:rPr>
          <w:t xml:space="preserve"> </w:t>
        </w:r>
        <w:r w:rsidR="005F7171" w:rsidRPr="005F7171">
          <w:rPr>
            <w:rFonts w:asciiTheme="minorHAnsi" w:hAnsiTheme="minorHAnsi" w:cstheme="minorHAnsi"/>
            <w:color w:val="auto"/>
            <w:sz w:val="24"/>
            <w:szCs w:val="24"/>
            <w:lang w:val="en-US"/>
          </w:rPr>
          <w:t>Hawton</w:t>
        </w:r>
        <w:r w:rsidR="005F7171">
          <w:rPr>
            <w:rFonts w:cstheme="minorHAnsi"/>
            <w:sz w:val="24"/>
            <w:szCs w:val="24"/>
            <w:lang w:val="en-US"/>
          </w:rPr>
          <w:t xml:space="preserve">, </w:t>
        </w:r>
      </w:hyperlink>
      <w:bookmarkStart w:id="6" w:name="bau0006"/>
      <w:bookmarkEnd w:id="5"/>
      <w:r w:rsidR="005F7171" w:rsidRPr="005F7171">
        <w:rPr>
          <w:rFonts w:asciiTheme="minorHAnsi" w:hAnsiTheme="minorHAnsi" w:cstheme="minorHAnsi"/>
          <w:color w:val="auto"/>
          <w:sz w:val="24"/>
          <w:szCs w:val="24"/>
          <w:lang w:val="en-US"/>
        </w:rPr>
        <w:fldChar w:fldCharType="begin"/>
      </w:r>
      <w:r w:rsidR="005F7171" w:rsidRPr="005F7171">
        <w:rPr>
          <w:rFonts w:asciiTheme="minorHAnsi" w:hAnsiTheme="minorHAnsi" w:cstheme="minorHAnsi"/>
          <w:color w:val="auto"/>
          <w:sz w:val="24"/>
          <w:szCs w:val="24"/>
          <w:lang w:val="en-US"/>
        </w:rPr>
        <w:instrText xml:space="preserve"> HYPERLINK "https://www.sciencedirect.com/science/article/pii/S016503271932957X?via%3Dihub" \l "!" </w:instrText>
      </w:r>
      <w:r w:rsidR="005F7171" w:rsidRPr="005F7171">
        <w:rPr>
          <w:rFonts w:asciiTheme="minorHAnsi" w:hAnsiTheme="minorHAnsi" w:cstheme="minorHAnsi"/>
          <w:color w:val="auto"/>
          <w:sz w:val="24"/>
          <w:szCs w:val="24"/>
          <w:lang w:val="en-US"/>
        </w:rPr>
        <w:fldChar w:fldCharType="separate"/>
      </w:r>
      <w:r w:rsidR="005F7171" w:rsidRPr="005F7171">
        <w:rPr>
          <w:rFonts w:asciiTheme="minorHAnsi" w:hAnsiTheme="minorHAnsi" w:cstheme="minorHAnsi"/>
          <w:color w:val="auto"/>
          <w:sz w:val="24"/>
          <w:szCs w:val="24"/>
          <w:lang w:val="en-US"/>
        </w:rPr>
        <w:t>Kim</w:t>
      </w:r>
      <w:r w:rsidR="005F7171">
        <w:rPr>
          <w:rFonts w:cstheme="minorHAnsi"/>
          <w:sz w:val="24"/>
          <w:szCs w:val="24"/>
          <w:lang w:val="en-US"/>
        </w:rPr>
        <w:t xml:space="preserve"> </w:t>
      </w:r>
      <w:r w:rsidR="005F7171" w:rsidRPr="005F7171">
        <w:rPr>
          <w:rFonts w:asciiTheme="minorHAnsi" w:hAnsiTheme="minorHAnsi" w:cstheme="minorHAnsi"/>
          <w:color w:val="auto"/>
          <w:sz w:val="24"/>
          <w:szCs w:val="24"/>
          <w:lang w:val="en-US"/>
        </w:rPr>
        <w:t>Dalhoff</w:t>
      </w:r>
      <w:r w:rsidR="005F7171">
        <w:rPr>
          <w:rFonts w:cstheme="minorHAnsi"/>
          <w:sz w:val="24"/>
          <w:szCs w:val="24"/>
          <w:lang w:val="en-US"/>
        </w:rPr>
        <w:t>,</w:t>
      </w:r>
      <w:r w:rsidR="005F7171" w:rsidRPr="005F7171">
        <w:rPr>
          <w:rFonts w:asciiTheme="minorHAnsi" w:hAnsiTheme="minorHAnsi" w:cstheme="minorHAnsi"/>
          <w:color w:val="auto"/>
          <w:sz w:val="24"/>
          <w:szCs w:val="24"/>
          <w:lang w:val="en-US"/>
        </w:rPr>
        <w:fldChar w:fldCharType="end"/>
      </w:r>
      <w:bookmarkStart w:id="7" w:name="bau0007"/>
      <w:bookmarkEnd w:id="6"/>
      <w:r w:rsidR="005F7171">
        <w:rPr>
          <w:rFonts w:cstheme="minorHAnsi"/>
          <w:sz w:val="24"/>
          <w:szCs w:val="24"/>
          <w:lang w:val="en-US"/>
        </w:rPr>
        <w:t xml:space="preserve"> </w:t>
      </w:r>
      <w:hyperlink r:id="rId18" w:history="1">
        <w:r w:rsidR="005F7171" w:rsidRPr="005F7171">
          <w:rPr>
            <w:rFonts w:asciiTheme="minorHAnsi" w:eastAsiaTheme="minorHAnsi" w:hAnsiTheme="minorHAnsi"/>
            <w:color w:val="auto"/>
            <w:sz w:val="24"/>
            <w:szCs w:val="24"/>
            <w:lang w:val="en-US"/>
          </w:rPr>
          <w:t>Merete Nordentoft</w:t>
        </w:r>
      </w:hyperlink>
      <w:bookmarkEnd w:id="7"/>
      <w:r w:rsidR="005F7171">
        <w:rPr>
          <w:rFonts w:cstheme="minorHAnsi"/>
          <w:sz w:val="24"/>
          <w:szCs w:val="24"/>
          <w:lang w:val="en-US"/>
        </w:rPr>
        <w:t xml:space="preserve">, </w:t>
      </w:r>
      <w:r w:rsidR="005F7171" w:rsidRPr="005F7171">
        <w:rPr>
          <w:rStyle w:val="title-text"/>
          <w:rFonts w:ascii="NexusSans" w:hAnsi="NexusSans" w:cs="Arial"/>
          <w:color w:val="auto"/>
          <w:sz w:val="24"/>
          <w:szCs w:val="24"/>
          <w:lang w:val="en"/>
        </w:rPr>
        <w:t>Restriction of non-opioid analgesics sold over-the-counter in Denmark: a national study of impact on poisonings</w:t>
      </w:r>
      <w:r w:rsidR="005F7171">
        <w:rPr>
          <w:rStyle w:val="title-text"/>
          <w:rFonts w:ascii="NexusSans" w:hAnsi="NexusSans" w:cs="Arial"/>
          <w:color w:val="auto"/>
          <w:sz w:val="24"/>
          <w:szCs w:val="24"/>
          <w:lang w:val="en"/>
        </w:rPr>
        <w:t xml:space="preserve">, </w:t>
      </w:r>
      <w:r w:rsidR="005F7171" w:rsidRPr="005F7171">
        <w:rPr>
          <w:rStyle w:val="title-text"/>
          <w:rFonts w:ascii="NexusSans" w:hAnsi="NexusSans" w:cs="Arial"/>
          <w:color w:val="auto"/>
          <w:sz w:val="24"/>
          <w:szCs w:val="24"/>
          <w:lang w:val="en"/>
        </w:rPr>
        <w:t>Journal of Affective Disorders;</w:t>
      </w:r>
      <w:r w:rsidR="005F7171">
        <w:rPr>
          <w:rFonts w:cstheme="minorHAnsi"/>
          <w:sz w:val="24"/>
          <w:szCs w:val="24"/>
          <w:lang w:val="en-US"/>
        </w:rPr>
        <w:t xml:space="preserve"> </w:t>
      </w:r>
      <w:hyperlink r:id="rId19" w:tgtFrame="_blank" w:tooltip="Persistent link using digital object identifier" w:history="1">
        <w:r w:rsidR="005F7171">
          <w:rPr>
            <w:rStyle w:val="Hyperlink"/>
            <w:rFonts w:ascii="NexusSans" w:hAnsi="NexusSans" w:cs="Arial"/>
            <w:sz w:val="21"/>
            <w:szCs w:val="21"/>
            <w:lang w:val="en"/>
          </w:rPr>
          <w:t>https://doi.org/10.1016/j.jad.2020.02.043</w:t>
        </w:r>
      </w:hyperlink>
    </w:p>
    <w:bookmarkEnd w:id="1"/>
    <w:p w14:paraId="7F1B0ECD" w14:textId="77777777" w:rsidR="005F7171" w:rsidRPr="005F7171" w:rsidRDefault="005F7171" w:rsidP="004F5221">
      <w:pPr>
        <w:pStyle w:val="Ingenafstand"/>
        <w:spacing w:line="276" w:lineRule="auto"/>
        <w:rPr>
          <w:rFonts w:eastAsia="Times New Roman"/>
          <w:b/>
          <w:sz w:val="24"/>
          <w:szCs w:val="24"/>
          <w:lang w:val="en" w:eastAsia="en-GB"/>
        </w:rPr>
      </w:pPr>
    </w:p>
    <w:p w14:paraId="4C13C10A" w14:textId="77777777" w:rsidR="005F7171" w:rsidRDefault="005F7171" w:rsidP="004F5221">
      <w:pPr>
        <w:pStyle w:val="Ingenafstand"/>
        <w:spacing w:line="276" w:lineRule="auto"/>
        <w:rPr>
          <w:rFonts w:eastAsia="Times New Roman"/>
          <w:b/>
          <w:sz w:val="24"/>
          <w:szCs w:val="24"/>
          <w:lang w:val="de-DE" w:eastAsia="en-GB"/>
        </w:rPr>
      </w:pPr>
    </w:p>
    <w:p w14:paraId="2CE16C22" w14:textId="77777777" w:rsidR="002B39A0" w:rsidRPr="00AD344F" w:rsidRDefault="002B39A0" w:rsidP="002B39A0">
      <w:pPr>
        <w:rPr>
          <w:rFonts w:cstheme="minorHAnsi"/>
          <w:sz w:val="24"/>
          <w:szCs w:val="24"/>
          <w:lang w:val="en-US"/>
        </w:rPr>
      </w:pPr>
      <w:r w:rsidRPr="00AD344F">
        <w:rPr>
          <w:rFonts w:cstheme="minorHAnsi"/>
          <w:b/>
          <w:sz w:val="24"/>
          <w:szCs w:val="24"/>
          <w:lang w:val="en-US"/>
        </w:rPr>
        <w:t>Morthorst B. R.,</w:t>
      </w:r>
      <w:r w:rsidRPr="00AD344F">
        <w:rPr>
          <w:rFonts w:cstheme="minorHAnsi"/>
          <w:sz w:val="24"/>
          <w:szCs w:val="24"/>
          <w:lang w:val="en-US"/>
        </w:rPr>
        <w:t xml:space="preserve"> Erlangsen</w:t>
      </w:r>
      <w:r>
        <w:rPr>
          <w:rFonts w:cstheme="minorHAnsi"/>
          <w:sz w:val="24"/>
          <w:szCs w:val="24"/>
          <w:lang w:val="en-US"/>
        </w:rPr>
        <w:t xml:space="preserve"> A</w:t>
      </w:r>
      <w:r w:rsidRPr="00AD344F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D344F">
        <w:rPr>
          <w:rFonts w:cstheme="minorHAnsi"/>
          <w:sz w:val="24"/>
          <w:szCs w:val="24"/>
          <w:lang w:val="en-US"/>
        </w:rPr>
        <w:t>Nordentoft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M,</w:t>
      </w:r>
      <w:r w:rsidRPr="00AD344F">
        <w:rPr>
          <w:rFonts w:cstheme="minorHAnsi"/>
          <w:sz w:val="24"/>
          <w:szCs w:val="24"/>
          <w:lang w:val="en-US" w:eastAsia="en-GB"/>
        </w:rPr>
        <w:t xml:space="preserve"> </w:t>
      </w:r>
      <w:proofErr w:type="spellStart"/>
      <w:r w:rsidRPr="00AD344F">
        <w:rPr>
          <w:rFonts w:cstheme="minorHAnsi"/>
          <w:sz w:val="24"/>
          <w:szCs w:val="24"/>
          <w:lang w:val="en-US" w:eastAsia="en-GB"/>
        </w:rPr>
        <w:t>Hawton</w:t>
      </w:r>
      <w:proofErr w:type="spellEnd"/>
      <w:r>
        <w:rPr>
          <w:rFonts w:cstheme="minorHAnsi"/>
          <w:sz w:val="24"/>
          <w:szCs w:val="24"/>
          <w:lang w:val="en-US" w:eastAsia="en-GB"/>
        </w:rPr>
        <w:t xml:space="preserve"> K</w:t>
      </w:r>
      <w:r w:rsidRPr="00AD344F">
        <w:rPr>
          <w:rFonts w:cstheme="minorHAnsi"/>
          <w:sz w:val="24"/>
          <w:szCs w:val="24"/>
          <w:lang w:val="en-US" w:eastAsia="en-GB"/>
        </w:rPr>
        <w:t xml:space="preserve">, </w:t>
      </w:r>
      <w:proofErr w:type="spellStart"/>
      <w:r w:rsidRPr="00AD344F">
        <w:rPr>
          <w:rFonts w:cstheme="minorHAnsi"/>
          <w:sz w:val="24"/>
          <w:szCs w:val="24"/>
          <w:lang w:val="en-US" w:eastAsia="en-GB"/>
        </w:rPr>
        <w:t>Hoegberg</w:t>
      </w:r>
      <w:proofErr w:type="spellEnd"/>
      <w:r>
        <w:rPr>
          <w:rFonts w:cstheme="minorHAnsi"/>
          <w:sz w:val="24"/>
          <w:szCs w:val="24"/>
          <w:lang w:val="en-US" w:eastAsia="en-GB"/>
        </w:rPr>
        <w:t xml:space="preserve"> L C G</w:t>
      </w:r>
      <w:r w:rsidRPr="00AD344F">
        <w:rPr>
          <w:rFonts w:cstheme="minorHAnsi"/>
          <w:sz w:val="24"/>
          <w:szCs w:val="24"/>
          <w:lang w:val="en-US" w:eastAsia="en-GB"/>
        </w:rPr>
        <w:t>, Dalhoff</w:t>
      </w:r>
      <w:r>
        <w:rPr>
          <w:rFonts w:cstheme="minorHAnsi"/>
          <w:sz w:val="24"/>
          <w:szCs w:val="24"/>
          <w:lang w:val="en-US" w:eastAsia="en-GB"/>
        </w:rPr>
        <w:t xml:space="preserve"> K P</w:t>
      </w:r>
      <w:r w:rsidRPr="00AD344F">
        <w:rPr>
          <w:rFonts w:cstheme="minorHAnsi"/>
          <w:sz w:val="24"/>
          <w:szCs w:val="24"/>
          <w:lang w:val="en-US" w:eastAsia="en-GB"/>
        </w:rPr>
        <w:t xml:space="preserve">. </w:t>
      </w:r>
      <w:r w:rsidRPr="00AD344F">
        <w:rPr>
          <w:rFonts w:cstheme="minorHAnsi"/>
          <w:sz w:val="24"/>
          <w:szCs w:val="24"/>
          <w:lang w:val="en-US"/>
        </w:rPr>
        <w:t xml:space="preserve">Availability of paracetamol sold over-the-counter in Europe: a descriptive cross-sectional international survey. Basic &amp; Clinical Pharmacology &amp; Toxicology, Basic &amp; Clinical Pharmacology &amp; Toxicology, 2018 Jan 10. </w:t>
      </w:r>
      <w:proofErr w:type="spellStart"/>
      <w:r w:rsidRPr="00AD344F">
        <w:rPr>
          <w:rFonts w:cstheme="minorHAnsi"/>
          <w:sz w:val="24"/>
          <w:szCs w:val="24"/>
          <w:lang w:val="en-US"/>
        </w:rPr>
        <w:t>doi</w:t>
      </w:r>
      <w:proofErr w:type="spellEnd"/>
      <w:r w:rsidRPr="00AD344F">
        <w:rPr>
          <w:rFonts w:cstheme="minorHAnsi"/>
          <w:sz w:val="24"/>
          <w:szCs w:val="24"/>
          <w:lang w:val="en-US"/>
        </w:rPr>
        <w:t>: 10.1111/bcpt.12959.</w:t>
      </w:r>
    </w:p>
    <w:p w14:paraId="5EFE2379" w14:textId="77777777" w:rsidR="002B39A0" w:rsidRPr="00AD344F" w:rsidRDefault="002B39A0" w:rsidP="002B39A0">
      <w:pPr>
        <w:pStyle w:val="desc"/>
        <w:spacing w:line="276" w:lineRule="auto"/>
        <w:rPr>
          <w:rFonts w:asciiTheme="minorHAnsi" w:hAnsiTheme="minorHAnsi" w:cstheme="minorHAnsi"/>
          <w:b/>
          <w:lang w:val="en-US"/>
        </w:rPr>
      </w:pPr>
      <w:r w:rsidRPr="00AD344F">
        <w:rPr>
          <w:rFonts w:asciiTheme="minorHAnsi" w:hAnsiTheme="minorHAnsi" w:cstheme="minorHAnsi"/>
          <w:b/>
          <w:bCs/>
        </w:rPr>
        <w:t>Morthorst</w:t>
      </w:r>
      <w:r w:rsidRPr="00AD344F">
        <w:rPr>
          <w:rFonts w:asciiTheme="minorHAnsi" w:hAnsiTheme="minorHAnsi" w:cstheme="minorHAnsi"/>
          <w:b/>
        </w:rPr>
        <w:t xml:space="preserve"> BR</w:t>
      </w:r>
      <w:r w:rsidRPr="00AD344F">
        <w:rPr>
          <w:rFonts w:asciiTheme="minorHAnsi" w:hAnsiTheme="minorHAnsi" w:cstheme="minorHAnsi"/>
        </w:rPr>
        <w:t xml:space="preserve">, Erlangsen A, Dalhoff KP, Nordentoft M. En ung kvindes selvmord. </w:t>
      </w:r>
      <w:proofErr w:type="spellStart"/>
      <w:r w:rsidRPr="00AD344F">
        <w:rPr>
          <w:rStyle w:val="jrnl"/>
          <w:rFonts w:asciiTheme="minorHAnsi" w:hAnsiTheme="minorHAnsi" w:cstheme="minorHAnsi"/>
          <w:lang w:val="en-US"/>
        </w:rPr>
        <w:t>Ugeskr</w:t>
      </w:r>
      <w:proofErr w:type="spellEnd"/>
      <w:r w:rsidRPr="00AD344F">
        <w:rPr>
          <w:rStyle w:val="jrnl"/>
          <w:rFonts w:asciiTheme="minorHAnsi" w:hAnsiTheme="minorHAnsi" w:cstheme="minorHAnsi"/>
          <w:lang w:val="en-US"/>
        </w:rPr>
        <w:t xml:space="preserve"> </w:t>
      </w:r>
      <w:proofErr w:type="spellStart"/>
      <w:r w:rsidRPr="00AD344F">
        <w:rPr>
          <w:rStyle w:val="jrnl"/>
          <w:rFonts w:asciiTheme="minorHAnsi" w:hAnsiTheme="minorHAnsi" w:cstheme="minorHAnsi"/>
          <w:lang w:val="en-US"/>
        </w:rPr>
        <w:t>Laeger</w:t>
      </w:r>
      <w:proofErr w:type="spellEnd"/>
      <w:r w:rsidRPr="00AD344F">
        <w:rPr>
          <w:rFonts w:asciiTheme="minorHAnsi" w:hAnsiTheme="minorHAnsi" w:cstheme="minorHAnsi"/>
          <w:lang w:val="en-US"/>
        </w:rPr>
        <w:t xml:space="preserve">. 2017 Jul 24;179(30). </w:t>
      </w:r>
      <w:proofErr w:type="spellStart"/>
      <w:r w:rsidRPr="00AD344F">
        <w:rPr>
          <w:rFonts w:asciiTheme="minorHAnsi" w:hAnsiTheme="minorHAnsi" w:cstheme="minorHAnsi"/>
          <w:lang w:val="en-US"/>
        </w:rPr>
        <w:t>pii</w:t>
      </w:r>
      <w:proofErr w:type="spellEnd"/>
      <w:r w:rsidRPr="00AD344F">
        <w:rPr>
          <w:rFonts w:asciiTheme="minorHAnsi" w:hAnsiTheme="minorHAnsi" w:cstheme="minorHAnsi"/>
          <w:lang w:val="en-US"/>
        </w:rPr>
        <w:t>: V69174. Danish. No abstract available. PMID: 28789762</w:t>
      </w:r>
    </w:p>
    <w:p w14:paraId="56A3D1F7" w14:textId="77777777" w:rsidR="002B39A0" w:rsidRPr="00AD344F" w:rsidRDefault="002B39A0" w:rsidP="002B39A0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 w:rsidRPr="00AD344F">
        <w:rPr>
          <w:rFonts w:cstheme="minorHAnsi"/>
          <w:b/>
          <w:sz w:val="24"/>
          <w:szCs w:val="24"/>
          <w:lang w:val="en-US"/>
        </w:rPr>
        <w:t>Morthorst B. R</w:t>
      </w:r>
      <w:r w:rsidRPr="00AD344F">
        <w:rPr>
          <w:rFonts w:cstheme="minorHAnsi"/>
          <w:sz w:val="24"/>
          <w:szCs w:val="24"/>
          <w:lang w:val="en-US"/>
        </w:rPr>
        <w:t xml:space="preserve">., </w:t>
      </w:r>
      <w:proofErr w:type="spellStart"/>
      <w:r w:rsidRPr="00AD344F">
        <w:rPr>
          <w:rFonts w:cstheme="minorHAnsi"/>
          <w:sz w:val="24"/>
          <w:szCs w:val="24"/>
          <w:lang w:val="en-US"/>
        </w:rPr>
        <w:t>Soegaard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B, </w:t>
      </w:r>
      <w:proofErr w:type="spellStart"/>
      <w:r w:rsidRPr="00AD344F">
        <w:rPr>
          <w:rFonts w:cstheme="minorHAnsi"/>
          <w:sz w:val="24"/>
          <w:szCs w:val="24"/>
          <w:lang w:val="en-US"/>
        </w:rPr>
        <w:t>Nordentoft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M Erlangsen A. Incidence rates of deliberate self-harm in Denmark during 1994-2011: a nationwide register study. </w:t>
      </w:r>
      <w:hyperlink r:id="rId20" w:tooltip="Crisis." w:history="1">
        <w:r w:rsidRPr="00AD344F">
          <w:rPr>
            <w:rFonts w:cstheme="minorHAnsi"/>
            <w:sz w:val="24"/>
            <w:szCs w:val="24"/>
          </w:rPr>
          <w:t>Crisis</w:t>
        </w:r>
      </w:hyperlink>
      <w:r w:rsidRPr="00AD344F">
        <w:rPr>
          <w:rFonts w:cstheme="minorHAnsi"/>
          <w:sz w:val="24"/>
          <w:szCs w:val="24"/>
          <w:lang w:val="en-US"/>
        </w:rPr>
        <w:t xml:space="preserve"> 2016 Jun 24:1 DOI: </w:t>
      </w:r>
      <w:hyperlink r:id="rId21" w:history="1">
        <w:r w:rsidRPr="00AD344F">
          <w:rPr>
            <w:rFonts w:cstheme="minorHAnsi"/>
            <w:sz w:val="24"/>
            <w:szCs w:val="24"/>
            <w:lang w:val="en-US"/>
          </w:rPr>
          <w:t>10.1027/0227-5910/a000431</w:t>
        </w:r>
      </w:hyperlink>
    </w:p>
    <w:p w14:paraId="65BAD7FB" w14:textId="77777777" w:rsidR="002B39A0" w:rsidRPr="00AD344F" w:rsidRDefault="002B39A0" w:rsidP="002B39A0">
      <w:pPr>
        <w:rPr>
          <w:rFonts w:cstheme="minorHAnsi"/>
          <w:sz w:val="24"/>
          <w:szCs w:val="24"/>
          <w:lang w:val="da-DK"/>
        </w:rPr>
      </w:pPr>
      <w:r w:rsidRPr="00AD344F">
        <w:rPr>
          <w:rFonts w:cstheme="minorHAnsi"/>
          <w:b/>
          <w:sz w:val="24"/>
          <w:szCs w:val="24"/>
          <w:lang w:val="en-US"/>
        </w:rPr>
        <w:t>Morthorst B</w:t>
      </w:r>
      <w:r w:rsidRPr="00AD344F">
        <w:rPr>
          <w:rFonts w:cstheme="minorHAnsi"/>
          <w:sz w:val="24"/>
          <w:szCs w:val="24"/>
          <w:lang w:val="en-US"/>
        </w:rPr>
        <w:t xml:space="preserve">, Krogh J, </w:t>
      </w:r>
      <w:proofErr w:type="spellStart"/>
      <w:r w:rsidRPr="00AD344F">
        <w:rPr>
          <w:rFonts w:cstheme="minorHAnsi"/>
          <w:sz w:val="24"/>
          <w:szCs w:val="24"/>
          <w:lang w:val="en-US"/>
        </w:rPr>
        <w:t>Erlangsen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A, </w:t>
      </w:r>
      <w:proofErr w:type="spellStart"/>
      <w:r w:rsidRPr="00AD344F">
        <w:rPr>
          <w:rFonts w:cstheme="minorHAnsi"/>
          <w:sz w:val="24"/>
          <w:szCs w:val="24"/>
          <w:lang w:val="en-US"/>
        </w:rPr>
        <w:t>Alberdi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F, </w:t>
      </w:r>
      <w:proofErr w:type="spellStart"/>
      <w:r w:rsidRPr="00AD344F">
        <w:rPr>
          <w:rFonts w:cstheme="minorHAnsi"/>
          <w:sz w:val="24"/>
          <w:szCs w:val="24"/>
          <w:lang w:val="en-US"/>
        </w:rPr>
        <w:t>Nordentoft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M., Effect of assertive outreach after suicide attempt in the AID (assertive intervention for deliberate self-harm) trial: </w:t>
      </w:r>
      <w:proofErr w:type="spellStart"/>
      <w:r w:rsidRPr="00AD344F">
        <w:rPr>
          <w:rFonts w:cstheme="minorHAnsi"/>
          <w:sz w:val="24"/>
          <w:szCs w:val="24"/>
          <w:lang w:val="en-US"/>
        </w:rPr>
        <w:t>randomised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controlled trial. </w:t>
      </w:r>
      <w:r w:rsidRPr="00AD344F">
        <w:rPr>
          <w:rFonts w:cstheme="minorHAnsi"/>
          <w:sz w:val="24"/>
          <w:szCs w:val="24"/>
          <w:lang w:val="da-DK"/>
        </w:rPr>
        <w:t xml:space="preserve">BMJ 2012 </w:t>
      </w:r>
      <w:proofErr w:type="spellStart"/>
      <w:r w:rsidRPr="00AD344F">
        <w:rPr>
          <w:rFonts w:cstheme="minorHAnsi"/>
          <w:sz w:val="24"/>
          <w:szCs w:val="24"/>
          <w:lang w:val="da-DK"/>
        </w:rPr>
        <w:t>Aug</w:t>
      </w:r>
      <w:proofErr w:type="spellEnd"/>
      <w:r w:rsidRPr="00AD344F">
        <w:rPr>
          <w:rFonts w:cstheme="minorHAnsi"/>
          <w:sz w:val="24"/>
          <w:szCs w:val="24"/>
          <w:lang w:val="da-DK"/>
        </w:rPr>
        <w:t xml:space="preserve"> 22;345:e4972. </w:t>
      </w:r>
      <w:proofErr w:type="spellStart"/>
      <w:r w:rsidRPr="00AD344F">
        <w:rPr>
          <w:rFonts w:cstheme="minorHAnsi"/>
          <w:sz w:val="24"/>
          <w:szCs w:val="24"/>
          <w:lang w:val="da-DK"/>
        </w:rPr>
        <w:t>doi</w:t>
      </w:r>
      <w:proofErr w:type="spellEnd"/>
      <w:r w:rsidRPr="00AD344F">
        <w:rPr>
          <w:rFonts w:cstheme="minorHAnsi"/>
          <w:sz w:val="24"/>
          <w:szCs w:val="24"/>
          <w:lang w:val="da-DK"/>
        </w:rPr>
        <w:t>: 10.1136/</w:t>
      </w:r>
      <w:proofErr w:type="gramStart"/>
      <w:r w:rsidRPr="00AD344F">
        <w:rPr>
          <w:rFonts w:cstheme="minorHAnsi"/>
          <w:sz w:val="24"/>
          <w:szCs w:val="24"/>
          <w:lang w:val="da-DK"/>
        </w:rPr>
        <w:t>bmj.e</w:t>
      </w:r>
      <w:proofErr w:type="gramEnd"/>
      <w:r w:rsidRPr="00AD344F">
        <w:rPr>
          <w:rFonts w:cstheme="minorHAnsi"/>
          <w:sz w:val="24"/>
          <w:szCs w:val="24"/>
          <w:lang w:val="da-DK"/>
        </w:rPr>
        <w:t>4972.</w:t>
      </w:r>
    </w:p>
    <w:p w14:paraId="4BFC9D90" w14:textId="77777777" w:rsidR="002B39A0" w:rsidRPr="00AD344F" w:rsidRDefault="002B39A0" w:rsidP="002B39A0">
      <w:pPr>
        <w:rPr>
          <w:rFonts w:cstheme="minorHAnsi"/>
          <w:sz w:val="24"/>
          <w:szCs w:val="24"/>
          <w:lang w:val="da-DK"/>
        </w:rPr>
      </w:pPr>
      <w:r w:rsidRPr="00AD344F">
        <w:rPr>
          <w:rFonts w:cstheme="minorHAnsi"/>
          <w:b/>
          <w:sz w:val="24"/>
          <w:szCs w:val="24"/>
          <w:lang w:val="da-DK"/>
        </w:rPr>
        <w:t>Morthorst B</w:t>
      </w:r>
      <w:r w:rsidRPr="00AD344F">
        <w:rPr>
          <w:rFonts w:cstheme="minorHAnsi"/>
          <w:sz w:val="24"/>
          <w:szCs w:val="24"/>
          <w:lang w:val="da-DK"/>
        </w:rPr>
        <w:t xml:space="preserve">., Nordentoft M., Unge med Selvmordsforsøg og Behandling, Publikationen er nr. 3 af i alt 5, som formidler resultaterne af forskningsprojektet ’Forandringens Omveje og Genveje, udarbejdet for </w:t>
      </w:r>
      <w:proofErr w:type="spellStart"/>
      <w:r w:rsidRPr="00AD344F">
        <w:rPr>
          <w:rFonts w:cstheme="minorHAnsi"/>
          <w:sz w:val="24"/>
          <w:szCs w:val="24"/>
          <w:lang w:val="da-DK"/>
        </w:rPr>
        <w:t>Servicestyrrelsen</w:t>
      </w:r>
      <w:proofErr w:type="spellEnd"/>
      <w:r w:rsidRPr="00AD344F">
        <w:rPr>
          <w:rFonts w:cstheme="minorHAnsi"/>
          <w:sz w:val="24"/>
          <w:szCs w:val="24"/>
          <w:lang w:val="da-DK"/>
        </w:rPr>
        <w:t xml:space="preserve">.  </w:t>
      </w:r>
    </w:p>
    <w:p w14:paraId="35356DF0" w14:textId="77777777" w:rsidR="002B39A0" w:rsidRPr="00AD344F" w:rsidRDefault="002B39A0" w:rsidP="002B39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AD344F">
        <w:rPr>
          <w:rFonts w:cstheme="minorHAnsi"/>
          <w:sz w:val="24"/>
          <w:szCs w:val="24"/>
          <w:lang w:val="en-US"/>
        </w:rPr>
        <w:t xml:space="preserve">Marie </w:t>
      </w:r>
      <w:proofErr w:type="spellStart"/>
      <w:r w:rsidRPr="00AD344F">
        <w:rPr>
          <w:rFonts w:cstheme="minorHAnsi"/>
          <w:sz w:val="24"/>
          <w:szCs w:val="24"/>
          <w:lang w:val="en-US"/>
        </w:rPr>
        <w:t>Hoegh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D344F">
        <w:rPr>
          <w:rFonts w:cstheme="minorHAnsi"/>
          <w:sz w:val="24"/>
          <w:szCs w:val="24"/>
          <w:lang w:val="en-US"/>
        </w:rPr>
        <w:t>Thoegersen</w:t>
      </w:r>
      <w:proofErr w:type="spellEnd"/>
      <w:r w:rsidRPr="00AD344F">
        <w:rPr>
          <w:rFonts w:cstheme="minorHAnsi"/>
          <w:sz w:val="24"/>
          <w:szCs w:val="24"/>
          <w:lang w:val="en-US"/>
        </w:rPr>
        <w:t xml:space="preserve">, </w:t>
      </w:r>
      <w:r w:rsidRPr="00AD344F">
        <w:rPr>
          <w:rFonts w:cstheme="minorHAnsi"/>
          <w:b/>
          <w:sz w:val="24"/>
          <w:szCs w:val="24"/>
          <w:lang w:val="en-US"/>
        </w:rPr>
        <w:t>Brit Reuter Morthorst</w:t>
      </w:r>
      <w:r w:rsidRPr="00AD344F">
        <w:rPr>
          <w:rFonts w:cstheme="minorHAnsi"/>
          <w:sz w:val="24"/>
          <w:szCs w:val="24"/>
          <w:lang w:val="en-US"/>
        </w:rPr>
        <w:t xml:space="preserve"> &amp; Merete Nordentoft (2019)</w:t>
      </w:r>
    </w:p>
    <w:p w14:paraId="5DC754BF" w14:textId="77777777" w:rsidR="002B39A0" w:rsidRPr="00AD344F" w:rsidRDefault="002B39A0" w:rsidP="002B39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AD344F">
        <w:rPr>
          <w:rFonts w:cstheme="minorHAnsi"/>
          <w:sz w:val="24"/>
          <w:szCs w:val="24"/>
          <w:lang w:val="en-US"/>
        </w:rPr>
        <w:t>Assertive community treatment versus standard treatment for severely mentally ill patients</w:t>
      </w:r>
    </w:p>
    <w:p w14:paraId="430B04F2" w14:textId="77777777" w:rsidR="002B39A0" w:rsidRPr="00AD344F" w:rsidRDefault="002B39A0" w:rsidP="002B39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AD344F">
        <w:rPr>
          <w:rFonts w:cstheme="minorHAnsi"/>
          <w:sz w:val="24"/>
          <w:szCs w:val="24"/>
          <w:lang w:val="en-US"/>
        </w:rPr>
        <w:t>in Denmark: a quasi-experimental trial, Nordic Journal of Psychiatry, 73:2, 149-158, DOI:</w:t>
      </w:r>
    </w:p>
    <w:p w14:paraId="18C97E6D" w14:textId="77777777" w:rsidR="002B39A0" w:rsidRPr="00AD344F" w:rsidRDefault="002B39A0" w:rsidP="002B39A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D344F">
        <w:rPr>
          <w:rFonts w:cstheme="minorHAnsi"/>
          <w:sz w:val="24"/>
          <w:szCs w:val="24"/>
          <w:lang w:val="en-US"/>
        </w:rPr>
        <w:t>10.1080/08039488.2019.1576765</w:t>
      </w:r>
    </w:p>
    <w:p w14:paraId="0503CC28" w14:textId="77777777" w:rsidR="002B39A0" w:rsidRPr="00174BD3" w:rsidRDefault="002B39A0" w:rsidP="002B39A0">
      <w:pPr>
        <w:pStyle w:val="details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7DBBC29D" w14:textId="77777777" w:rsidR="002B39A0" w:rsidRPr="00BD4ED5" w:rsidRDefault="00C1348A" w:rsidP="002B39A0">
      <w:pPr>
        <w:pStyle w:val="details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hyperlink r:id="rId22" w:history="1">
        <w:r w:rsidR="002B39A0" w:rsidRPr="00BD4ED5">
          <w:rPr>
            <w:rStyle w:val="Hyperlink"/>
            <w:rFonts w:asciiTheme="minorHAnsi" w:hAnsiTheme="minorHAnsi" w:cstheme="minorHAnsi"/>
            <w:color w:val="auto"/>
            <w:lang w:val="en-US"/>
          </w:rPr>
          <w:t>Effectiveness of Mental Health First Aid training in Denmark: a randomized trial in waitlist design.</w:t>
        </w:r>
      </w:hyperlink>
      <w:r w:rsidR="002B39A0" w:rsidRPr="00BD4ED5">
        <w:rPr>
          <w:rFonts w:asciiTheme="minorHAnsi" w:hAnsiTheme="minorHAnsi" w:cstheme="minorHAnsi"/>
          <w:lang w:val="en-US"/>
        </w:rPr>
        <w:t xml:space="preserve"> Jensen KB, </w:t>
      </w:r>
      <w:proofErr w:type="spellStart"/>
      <w:r w:rsidR="002B39A0" w:rsidRPr="00BD4ED5">
        <w:rPr>
          <w:rFonts w:asciiTheme="minorHAnsi" w:hAnsiTheme="minorHAnsi" w:cstheme="minorHAnsi"/>
          <w:b/>
          <w:bCs/>
          <w:lang w:val="en-US"/>
        </w:rPr>
        <w:t>Morthorst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</w:t>
      </w:r>
      <w:r w:rsidR="002B39A0" w:rsidRPr="00BD4ED5">
        <w:rPr>
          <w:rFonts w:asciiTheme="minorHAnsi" w:hAnsiTheme="minorHAnsi" w:cstheme="minorHAnsi"/>
          <w:b/>
          <w:lang w:val="en-US"/>
        </w:rPr>
        <w:t>BR</w:t>
      </w:r>
      <w:r w:rsidR="002B39A0" w:rsidRPr="00BD4ED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Vendsborg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PB,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Hjorthøj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C, Nordentoft M., </w:t>
      </w:r>
      <w:r w:rsidR="002B39A0" w:rsidRPr="00BD4ED5">
        <w:rPr>
          <w:rStyle w:val="jrnl"/>
          <w:rFonts w:asciiTheme="minorHAnsi" w:hAnsiTheme="minorHAnsi" w:cstheme="minorHAnsi"/>
          <w:lang w:val="en-US"/>
        </w:rPr>
        <w:t xml:space="preserve">Soc Psychiatry </w:t>
      </w:r>
      <w:proofErr w:type="spellStart"/>
      <w:r w:rsidR="002B39A0" w:rsidRPr="00BD4ED5">
        <w:rPr>
          <w:rStyle w:val="jrnl"/>
          <w:rFonts w:asciiTheme="minorHAnsi" w:hAnsiTheme="minorHAnsi" w:cstheme="minorHAnsi"/>
          <w:lang w:val="en-US"/>
        </w:rPr>
        <w:t>Psychiatr</w:t>
      </w:r>
      <w:proofErr w:type="spellEnd"/>
      <w:r w:rsidR="002B39A0" w:rsidRPr="00BD4ED5">
        <w:rPr>
          <w:rStyle w:val="jrnl"/>
          <w:rFonts w:asciiTheme="minorHAnsi" w:hAnsiTheme="minorHAnsi" w:cstheme="minorHAnsi"/>
          <w:lang w:val="en-US"/>
        </w:rPr>
        <w:t xml:space="preserve"> </w:t>
      </w:r>
      <w:r w:rsidR="002B39A0" w:rsidRPr="00BD4ED5">
        <w:rPr>
          <w:rFonts w:asciiTheme="minorHAnsi" w:hAnsiTheme="minorHAnsi" w:cstheme="minorHAnsi"/>
          <w:lang w:val="en-US"/>
        </w:rPr>
        <w:t xml:space="preserve">Epidemiol. 2016 Apr;51(4):597-606.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doi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: 10.1007/s00127-016-1176-9.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Epub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2016 Feb 2</w:t>
      </w:r>
    </w:p>
    <w:p w14:paraId="2726080F" w14:textId="77777777" w:rsidR="002B39A0" w:rsidRPr="00BD4ED5" w:rsidRDefault="00C1348A" w:rsidP="002B39A0">
      <w:pPr>
        <w:pStyle w:val="Titel1"/>
        <w:rPr>
          <w:rFonts w:asciiTheme="minorHAnsi" w:hAnsiTheme="minorHAnsi" w:cstheme="minorHAnsi"/>
          <w:lang w:val="en-US"/>
        </w:rPr>
      </w:pPr>
      <w:r>
        <w:fldChar w:fldCharType="begin"/>
      </w:r>
      <w:r w:rsidRPr="00C1348A">
        <w:rPr>
          <w:lang w:val="en-US"/>
        </w:rPr>
        <w:instrText xml:space="preserve"> HYPERLINK "http://www.ncbi.nlm.nih.gov/pubmed/26093636" </w:instrText>
      </w:r>
      <w:r>
        <w:fldChar w:fldCharType="separate"/>
      </w:r>
      <w:r w:rsidR="002B39A0" w:rsidRPr="00BD4ED5">
        <w:rPr>
          <w:rStyle w:val="Hyperlink"/>
          <w:rFonts w:asciiTheme="minorHAnsi" w:hAnsiTheme="minorHAnsi" w:cstheme="minorHAnsi"/>
          <w:color w:val="auto"/>
          <w:lang w:val="en-US"/>
        </w:rPr>
        <w:t>Individual Placement and Support supplemented with cognitive remediation and work-related social skills training in Denmark: study protocol for a randomized controlled trial.</w:t>
      </w:r>
      <w:r>
        <w:rPr>
          <w:rStyle w:val="Hyperlink"/>
          <w:rFonts w:asciiTheme="minorHAnsi" w:hAnsiTheme="minorHAnsi" w:cstheme="minorHAnsi"/>
          <w:color w:val="auto"/>
          <w:lang w:val="en-US"/>
        </w:rPr>
        <w:fldChar w:fldCharType="end"/>
      </w:r>
      <w:r w:rsidR="002B39A0" w:rsidRPr="00BD4ED5">
        <w:rPr>
          <w:rStyle w:val="Hyperlink"/>
          <w:rFonts w:asciiTheme="minorHAnsi" w:hAnsiTheme="minorHAnsi" w:cstheme="minorHAnsi"/>
          <w:color w:val="auto"/>
          <w:lang w:val="en-US"/>
        </w:rPr>
        <w:t xml:space="preserve"> </w:t>
      </w:r>
      <w:r w:rsidR="002B39A0" w:rsidRPr="00BD4ED5">
        <w:rPr>
          <w:rFonts w:asciiTheme="minorHAnsi" w:hAnsiTheme="minorHAnsi" w:cstheme="minorHAnsi"/>
          <w:lang w:val="en-US"/>
        </w:rPr>
        <w:t xml:space="preserve">Christensen TN, Nielsen IG,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Stenager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E, </w:t>
      </w:r>
      <w:proofErr w:type="spellStart"/>
      <w:r w:rsidR="002B39A0" w:rsidRPr="00BD4ED5">
        <w:rPr>
          <w:rFonts w:asciiTheme="minorHAnsi" w:hAnsiTheme="minorHAnsi" w:cstheme="minorHAnsi"/>
          <w:b/>
          <w:bCs/>
          <w:lang w:val="en-US"/>
        </w:rPr>
        <w:t>Morthorst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</w:t>
      </w:r>
      <w:r w:rsidR="002B39A0" w:rsidRPr="00BD4ED5">
        <w:rPr>
          <w:rFonts w:asciiTheme="minorHAnsi" w:hAnsiTheme="minorHAnsi" w:cstheme="minorHAnsi"/>
          <w:b/>
          <w:lang w:val="en-US"/>
        </w:rPr>
        <w:t>BR</w:t>
      </w:r>
      <w:r w:rsidR="002B39A0" w:rsidRPr="00BD4ED5">
        <w:rPr>
          <w:rFonts w:asciiTheme="minorHAnsi" w:hAnsiTheme="minorHAnsi" w:cstheme="minorHAnsi"/>
          <w:lang w:val="en-US"/>
        </w:rPr>
        <w:t xml:space="preserve">, Lindschou J,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Nordentoft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M,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Eplov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="002B39A0" w:rsidRPr="00BD4ED5">
        <w:rPr>
          <w:rFonts w:asciiTheme="minorHAnsi" w:hAnsiTheme="minorHAnsi" w:cstheme="minorHAnsi"/>
          <w:lang w:val="en-US"/>
        </w:rPr>
        <w:t>LF.</w:t>
      </w:r>
      <w:r w:rsidR="002B39A0" w:rsidRPr="00BD4ED5">
        <w:rPr>
          <w:rStyle w:val="jrnl"/>
          <w:rFonts w:asciiTheme="minorHAnsi" w:hAnsiTheme="minorHAnsi" w:cstheme="minorHAnsi"/>
          <w:lang w:val="en-US"/>
        </w:rPr>
        <w:t>Trials</w:t>
      </w:r>
      <w:proofErr w:type="spellEnd"/>
      <w:proofErr w:type="gramEnd"/>
      <w:r w:rsidR="002B39A0" w:rsidRPr="00BD4ED5">
        <w:rPr>
          <w:rFonts w:asciiTheme="minorHAnsi" w:hAnsiTheme="minorHAnsi" w:cstheme="minorHAnsi"/>
          <w:lang w:val="en-US"/>
        </w:rPr>
        <w:t xml:space="preserve">. 2015 Jun </w:t>
      </w:r>
      <w:proofErr w:type="gramStart"/>
      <w:r w:rsidR="002B39A0" w:rsidRPr="00BD4ED5">
        <w:rPr>
          <w:rFonts w:asciiTheme="minorHAnsi" w:hAnsiTheme="minorHAnsi" w:cstheme="minorHAnsi"/>
          <w:lang w:val="en-US"/>
        </w:rPr>
        <w:t>21;16:280</w:t>
      </w:r>
      <w:proofErr w:type="gramEnd"/>
      <w:r w:rsidR="002B39A0" w:rsidRPr="00BD4ED5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doi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>: 10.1186/s13063-015-0792-0. PMID: 26093636</w:t>
      </w:r>
    </w:p>
    <w:p w14:paraId="790FE736" w14:textId="77777777" w:rsidR="002B39A0" w:rsidRPr="00BD4ED5" w:rsidRDefault="00C1348A" w:rsidP="002B39A0">
      <w:pPr>
        <w:pStyle w:val="Titel1"/>
        <w:rPr>
          <w:rFonts w:asciiTheme="minorHAnsi" w:hAnsiTheme="minorHAnsi" w:cstheme="minorHAnsi"/>
          <w:lang w:val="en-US"/>
        </w:rPr>
      </w:pPr>
      <w:r>
        <w:fldChar w:fldCharType="begin"/>
      </w:r>
      <w:r w:rsidRPr="00C1348A">
        <w:rPr>
          <w:lang w:val="en-US"/>
        </w:rPr>
        <w:instrText xml:space="preserve"> HYPERLINK "http://www.ncbi.nlm.nih.gov/pubmed/25884517" </w:instrText>
      </w:r>
      <w:r>
        <w:fldChar w:fldCharType="separate"/>
      </w:r>
      <w:r w:rsidR="002B39A0" w:rsidRPr="00BD4ED5">
        <w:rPr>
          <w:rStyle w:val="Hyperlink"/>
          <w:rFonts w:asciiTheme="minorHAnsi" w:hAnsiTheme="minorHAnsi" w:cstheme="minorHAnsi"/>
          <w:color w:val="auto"/>
          <w:lang w:val="en-US"/>
        </w:rPr>
        <w:t>The effect of the mental health first-aid training course offered employees in Denmark: study protocol for a randomized waitlist-controlled superiority trial mixed with a qualitative study.</w:t>
      </w:r>
      <w:r>
        <w:rPr>
          <w:rStyle w:val="Hyperlink"/>
          <w:rFonts w:asciiTheme="minorHAnsi" w:hAnsiTheme="minorHAnsi" w:cstheme="minorHAnsi"/>
          <w:color w:val="auto"/>
          <w:lang w:val="en-US"/>
        </w:rPr>
        <w:fldChar w:fldCharType="end"/>
      </w:r>
      <w:r w:rsidR="002B39A0" w:rsidRPr="00BD4ED5">
        <w:rPr>
          <w:rFonts w:asciiTheme="minorHAnsi" w:hAnsiTheme="minorHAnsi" w:cstheme="minorHAnsi"/>
          <w:lang w:val="en-US"/>
        </w:rPr>
        <w:t xml:space="preserve"> Jensen KB, </w:t>
      </w:r>
      <w:proofErr w:type="spellStart"/>
      <w:r w:rsidR="002B39A0" w:rsidRPr="00BD4ED5">
        <w:rPr>
          <w:rFonts w:asciiTheme="minorHAnsi" w:hAnsiTheme="minorHAnsi" w:cstheme="minorHAnsi"/>
          <w:b/>
          <w:bCs/>
          <w:lang w:val="en-US"/>
        </w:rPr>
        <w:t>Morthorst</w:t>
      </w:r>
      <w:proofErr w:type="spellEnd"/>
      <w:r w:rsidR="002B39A0" w:rsidRPr="00BD4ED5">
        <w:rPr>
          <w:rFonts w:asciiTheme="minorHAnsi" w:hAnsiTheme="minorHAnsi" w:cstheme="minorHAnsi"/>
          <w:b/>
          <w:lang w:val="en-US"/>
        </w:rPr>
        <w:t xml:space="preserve"> BR</w:t>
      </w:r>
      <w:r w:rsidR="002B39A0" w:rsidRPr="00BD4ED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Vendsborg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PB,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Hjorthøj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 xml:space="preserve"> CR, Nordentoft M. </w:t>
      </w:r>
      <w:r w:rsidR="002B39A0" w:rsidRPr="00BD4ED5">
        <w:rPr>
          <w:rStyle w:val="jrnl"/>
          <w:rFonts w:asciiTheme="minorHAnsi" w:hAnsiTheme="minorHAnsi" w:cstheme="minorHAnsi"/>
          <w:lang w:val="en-US"/>
        </w:rPr>
        <w:t>BMC Psychiatry</w:t>
      </w:r>
      <w:r w:rsidR="002B39A0" w:rsidRPr="00BD4ED5">
        <w:rPr>
          <w:rFonts w:asciiTheme="minorHAnsi" w:hAnsiTheme="minorHAnsi" w:cstheme="minorHAnsi"/>
          <w:lang w:val="en-US"/>
        </w:rPr>
        <w:t xml:space="preserve">. 2015 Apr </w:t>
      </w:r>
      <w:proofErr w:type="gramStart"/>
      <w:r w:rsidR="002B39A0" w:rsidRPr="00BD4ED5">
        <w:rPr>
          <w:rFonts w:asciiTheme="minorHAnsi" w:hAnsiTheme="minorHAnsi" w:cstheme="minorHAnsi"/>
          <w:lang w:val="en-US"/>
        </w:rPr>
        <w:t>14;15:80</w:t>
      </w:r>
      <w:proofErr w:type="gramEnd"/>
      <w:r w:rsidR="002B39A0" w:rsidRPr="00BD4ED5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2B39A0" w:rsidRPr="00BD4ED5">
        <w:rPr>
          <w:rFonts w:asciiTheme="minorHAnsi" w:hAnsiTheme="minorHAnsi" w:cstheme="minorHAnsi"/>
          <w:lang w:val="en-US"/>
        </w:rPr>
        <w:t>doi</w:t>
      </w:r>
      <w:proofErr w:type="spellEnd"/>
      <w:r w:rsidR="002B39A0" w:rsidRPr="00BD4ED5">
        <w:rPr>
          <w:rFonts w:asciiTheme="minorHAnsi" w:hAnsiTheme="minorHAnsi" w:cstheme="minorHAnsi"/>
          <w:lang w:val="en-US"/>
        </w:rPr>
        <w:t>: 10.1186/s12888-015-0466-1.PMID: 25884517</w:t>
      </w:r>
    </w:p>
    <w:p w14:paraId="7225F28F" w14:textId="77777777" w:rsidR="002B39A0" w:rsidRPr="00174BD3" w:rsidRDefault="002B39A0" w:rsidP="002B39A0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174BD3">
        <w:rPr>
          <w:rFonts w:cstheme="minorHAnsi"/>
          <w:sz w:val="24"/>
          <w:szCs w:val="24"/>
        </w:rPr>
        <w:t>Hedeland</w:t>
      </w:r>
      <w:proofErr w:type="spellEnd"/>
      <w:r w:rsidRPr="00174BD3">
        <w:rPr>
          <w:rFonts w:cstheme="minorHAnsi"/>
          <w:sz w:val="24"/>
          <w:szCs w:val="24"/>
        </w:rPr>
        <w:t xml:space="preserve"> RL, </w:t>
      </w:r>
      <w:proofErr w:type="spellStart"/>
      <w:r w:rsidRPr="00174BD3">
        <w:rPr>
          <w:rFonts w:cstheme="minorHAnsi"/>
          <w:sz w:val="24"/>
          <w:szCs w:val="24"/>
        </w:rPr>
        <w:t>Jørgensen</w:t>
      </w:r>
      <w:proofErr w:type="spellEnd"/>
      <w:r w:rsidRPr="00174BD3">
        <w:rPr>
          <w:rFonts w:cstheme="minorHAnsi"/>
          <w:sz w:val="24"/>
          <w:szCs w:val="24"/>
        </w:rPr>
        <w:t xml:space="preserve"> MH, </w:t>
      </w:r>
      <w:proofErr w:type="spellStart"/>
      <w:r w:rsidRPr="00174BD3">
        <w:rPr>
          <w:rFonts w:cstheme="minorHAnsi"/>
          <w:sz w:val="24"/>
          <w:szCs w:val="24"/>
        </w:rPr>
        <w:t>Teilmann</w:t>
      </w:r>
      <w:proofErr w:type="spellEnd"/>
      <w:r w:rsidRPr="00174BD3">
        <w:rPr>
          <w:rFonts w:cstheme="minorHAnsi"/>
          <w:sz w:val="24"/>
          <w:szCs w:val="24"/>
        </w:rPr>
        <w:t xml:space="preserve"> G, </w:t>
      </w:r>
      <w:proofErr w:type="spellStart"/>
      <w:r w:rsidRPr="00174BD3">
        <w:rPr>
          <w:rFonts w:cstheme="minorHAnsi"/>
          <w:sz w:val="24"/>
          <w:szCs w:val="24"/>
        </w:rPr>
        <w:t>Thiesen</w:t>
      </w:r>
      <w:proofErr w:type="spellEnd"/>
      <w:r w:rsidRPr="00174BD3">
        <w:rPr>
          <w:rFonts w:cstheme="minorHAnsi"/>
          <w:sz w:val="24"/>
          <w:szCs w:val="24"/>
        </w:rPr>
        <w:t xml:space="preserve"> LR, </w:t>
      </w:r>
      <w:proofErr w:type="spellStart"/>
      <w:r w:rsidRPr="00174BD3">
        <w:rPr>
          <w:rFonts w:cstheme="minorHAnsi"/>
          <w:sz w:val="24"/>
          <w:szCs w:val="24"/>
        </w:rPr>
        <w:t>Valentiner</w:t>
      </w:r>
      <w:proofErr w:type="spellEnd"/>
      <w:r w:rsidRPr="00174BD3">
        <w:rPr>
          <w:rFonts w:cstheme="minorHAnsi"/>
          <w:sz w:val="24"/>
          <w:szCs w:val="24"/>
        </w:rPr>
        <w:t xml:space="preserve"> M, Iskandar A, </w:t>
      </w:r>
      <w:r w:rsidRPr="00174BD3">
        <w:rPr>
          <w:rFonts w:cstheme="minorHAnsi"/>
          <w:b/>
          <w:sz w:val="24"/>
          <w:szCs w:val="24"/>
        </w:rPr>
        <w:t>Morthorst B</w:t>
      </w:r>
      <w:r w:rsidRPr="00174BD3">
        <w:rPr>
          <w:rFonts w:cstheme="minorHAnsi"/>
          <w:sz w:val="24"/>
          <w:szCs w:val="24"/>
        </w:rPr>
        <w:t xml:space="preserve">, Andersen J. </w:t>
      </w:r>
      <w:r w:rsidRPr="00174BD3">
        <w:rPr>
          <w:rFonts w:cstheme="minorHAnsi"/>
          <w:sz w:val="24"/>
          <w:szCs w:val="24"/>
          <w:lang w:val="en-US"/>
        </w:rPr>
        <w:t xml:space="preserve">Childhood suicide attempts with acetaminophen in Denmark: Characteristics, social </w:t>
      </w:r>
      <w:proofErr w:type="spellStart"/>
      <w:r w:rsidRPr="00174BD3">
        <w:rPr>
          <w:rFonts w:cstheme="minorHAnsi"/>
          <w:sz w:val="24"/>
          <w:szCs w:val="24"/>
          <w:lang w:val="en-US"/>
        </w:rPr>
        <w:t>behaviour</w:t>
      </w:r>
      <w:proofErr w:type="spellEnd"/>
      <w:r w:rsidRPr="00174BD3">
        <w:rPr>
          <w:rFonts w:cstheme="minorHAnsi"/>
          <w:sz w:val="24"/>
          <w:szCs w:val="24"/>
          <w:lang w:val="en-US"/>
        </w:rPr>
        <w:t xml:space="preserve">, trends and risk factors. </w:t>
      </w:r>
      <w:proofErr w:type="spellStart"/>
      <w:r w:rsidRPr="00174BD3">
        <w:rPr>
          <w:rFonts w:cstheme="minorHAnsi"/>
          <w:sz w:val="24"/>
          <w:szCs w:val="24"/>
          <w:lang w:val="en-US"/>
        </w:rPr>
        <w:t>Scand</w:t>
      </w:r>
      <w:proofErr w:type="spellEnd"/>
      <w:r w:rsidRPr="00174BD3">
        <w:rPr>
          <w:rFonts w:cstheme="minorHAnsi"/>
          <w:sz w:val="24"/>
          <w:szCs w:val="24"/>
          <w:lang w:val="en-US"/>
        </w:rPr>
        <w:t xml:space="preserve"> J Public Health. 2013 May;41(3):240-6. doi:10.1177/1403494812474122. </w:t>
      </w:r>
      <w:proofErr w:type="spellStart"/>
      <w:r w:rsidRPr="00174BD3">
        <w:rPr>
          <w:rFonts w:cstheme="minorHAnsi"/>
          <w:sz w:val="24"/>
          <w:szCs w:val="24"/>
          <w:lang w:val="en-US"/>
        </w:rPr>
        <w:t>Epub</w:t>
      </w:r>
      <w:proofErr w:type="spellEnd"/>
      <w:r w:rsidRPr="00174BD3">
        <w:rPr>
          <w:rFonts w:cstheme="minorHAnsi"/>
          <w:sz w:val="24"/>
          <w:szCs w:val="24"/>
          <w:lang w:val="en-US"/>
        </w:rPr>
        <w:t xml:space="preserve"> 2013 Jan 28</w:t>
      </w:r>
    </w:p>
    <w:p w14:paraId="34D7402D" w14:textId="77777777" w:rsidR="002B39A0" w:rsidRDefault="002B39A0" w:rsidP="002B39A0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40C5CB4D" w14:textId="77777777" w:rsidR="002B39A0" w:rsidRPr="00174BD3" w:rsidRDefault="002B39A0" w:rsidP="002B39A0">
      <w:pPr>
        <w:spacing w:line="240" w:lineRule="auto"/>
        <w:rPr>
          <w:rFonts w:cstheme="minorHAnsi"/>
          <w:sz w:val="28"/>
          <w:szCs w:val="24"/>
          <w:lang w:val="en-US"/>
        </w:rPr>
      </w:pPr>
      <w:proofErr w:type="spellStart"/>
      <w:r w:rsidRPr="00174BD3">
        <w:rPr>
          <w:rFonts w:cstheme="minorHAnsi"/>
          <w:sz w:val="24"/>
          <w:szCs w:val="24"/>
          <w:lang w:val="en-US"/>
        </w:rPr>
        <w:t>Thogersen</w:t>
      </w:r>
      <w:proofErr w:type="spellEnd"/>
      <w:r w:rsidRPr="00174BD3">
        <w:rPr>
          <w:rFonts w:cstheme="minorHAnsi"/>
          <w:sz w:val="24"/>
          <w:szCs w:val="24"/>
          <w:lang w:val="en-US"/>
        </w:rPr>
        <w:t xml:space="preserve"> MH, </w:t>
      </w:r>
      <w:proofErr w:type="spellStart"/>
      <w:r w:rsidRPr="00174BD3">
        <w:rPr>
          <w:rFonts w:cstheme="minorHAnsi"/>
          <w:b/>
          <w:sz w:val="24"/>
          <w:szCs w:val="24"/>
          <w:lang w:val="en-US"/>
        </w:rPr>
        <w:t>Morthorst</w:t>
      </w:r>
      <w:proofErr w:type="spellEnd"/>
      <w:r w:rsidRPr="00174BD3">
        <w:rPr>
          <w:rFonts w:cstheme="minorHAnsi"/>
          <w:b/>
          <w:sz w:val="24"/>
          <w:szCs w:val="24"/>
          <w:lang w:val="en-US"/>
        </w:rPr>
        <w:t xml:space="preserve"> B</w:t>
      </w:r>
      <w:r w:rsidRPr="00174BD3">
        <w:rPr>
          <w:rFonts w:cstheme="minorHAnsi"/>
          <w:sz w:val="24"/>
          <w:szCs w:val="24"/>
          <w:lang w:val="en-US"/>
        </w:rPr>
        <w:t xml:space="preserve">, Nordentoft M. Perceptions of coercion in the community: a qualitative study of patients in a Danish assertive community treatment team. </w:t>
      </w:r>
      <w:proofErr w:type="spellStart"/>
      <w:r w:rsidRPr="00174BD3">
        <w:rPr>
          <w:rFonts w:cstheme="minorHAnsi"/>
          <w:sz w:val="24"/>
          <w:szCs w:val="24"/>
          <w:lang w:val="en-US"/>
        </w:rPr>
        <w:t>Psychiatr</w:t>
      </w:r>
      <w:proofErr w:type="spellEnd"/>
      <w:r w:rsidRPr="00174BD3">
        <w:rPr>
          <w:rFonts w:cstheme="minorHAnsi"/>
          <w:sz w:val="24"/>
          <w:szCs w:val="24"/>
          <w:lang w:val="en-US"/>
        </w:rPr>
        <w:t xml:space="preserve"> Q, 2010: </w:t>
      </w:r>
      <w:r w:rsidRPr="00174BD3">
        <w:rPr>
          <w:rFonts w:cstheme="minorHAnsi"/>
          <w:sz w:val="28"/>
          <w:szCs w:val="24"/>
          <w:lang w:val="en-US"/>
        </w:rPr>
        <w:t>81: 35-47.</w:t>
      </w:r>
    </w:p>
    <w:p w14:paraId="7F15115A" w14:textId="77777777" w:rsidR="002B39A0" w:rsidRPr="00174BD3" w:rsidRDefault="002B39A0" w:rsidP="002B39A0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 w:rsidRPr="00174BD3">
        <w:rPr>
          <w:rFonts w:eastAsia="Times New Roman" w:cstheme="minorHAnsi"/>
          <w:sz w:val="24"/>
          <w:szCs w:val="24"/>
          <w:lang w:val="en-US" w:eastAsia="da-DK"/>
        </w:rPr>
        <w:t xml:space="preserve">B </w:t>
      </w:r>
      <w:proofErr w:type="spellStart"/>
      <w:r w:rsidRPr="00174BD3">
        <w:rPr>
          <w:rFonts w:eastAsia="Times New Roman" w:cstheme="minorHAnsi"/>
          <w:sz w:val="24"/>
          <w:szCs w:val="24"/>
          <w:lang w:val="en-US" w:eastAsia="da-DK"/>
        </w:rPr>
        <w:t>Oranje</w:t>
      </w:r>
      <w:proofErr w:type="spellEnd"/>
      <w:r w:rsidRPr="00174BD3">
        <w:rPr>
          <w:rFonts w:eastAsia="Times New Roman" w:cstheme="minorHAnsi"/>
          <w:sz w:val="24"/>
          <w:szCs w:val="24"/>
          <w:lang w:val="en-US" w:eastAsia="da-DK"/>
        </w:rPr>
        <w:t xml:space="preserve">, L </w:t>
      </w:r>
      <w:proofErr w:type="spellStart"/>
      <w:r w:rsidRPr="00174BD3">
        <w:rPr>
          <w:rFonts w:eastAsia="Times New Roman" w:cstheme="minorHAnsi"/>
          <w:sz w:val="24"/>
          <w:szCs w:val="24"/>
          <w:lang w:val="en-US" w:eastAsia="da-DK"/>
        </w:rPr>
        <w:t>Osterballe</w:t>
      </w:r>
      <w:proofErr w:type="spellEnd"/>
      <w:r w:rsidRPr="00174BD3">
        <w:rPr>
          <w:rFonts w:eastAsia="Times New Roman" w:cstheme="minorHAnsi"/>
          <w:sz w:val="24"/>
          <w:szCs w:val="24"/>
          <w:lang w:val="en-US" w:eastAsia="da-DK"/>
        </w:rPr>
        <w:t xml:space="preserve">, </w:t>
      </w:r>
      <w:r w:rsidRPr="00174BD3">
        <w:rPr>
          <w:rFonts w:eastAsia="Times New Roman" w:cstheme="minorHAnsi"/>
          <w:b/>
          <w:sz w:val="24"/>
          <w:szCs w:val="24"/>
          <w:lang w:val="en-US" w:eastAsia="da-DK"/>
        </w:rPr>
        <w:t xml:space="preserve">BR </w:t>
      </w:r>
      <w:proofErr w:type="spellStart"/>
      <w:r w:rsidRPr="00174BD3">
        <w:rPr>
          <w:rFonts w:eastAsia="Times New Roman" w:cstheme="minorHAnsi"/>
          <w:b/>
          <w:sz w:val="24"/>
          <w:szCs w:val="24"/>
          <w:lang w:val="en-US" w:eastAsia="da-DK"/>
        </w:rPr>
        <w:t>Morthorst</w:t>
      </w:r>
      <w:proofErr w:type="spellEnd"/>
      <w:r w:rsidRPr="00174BD3">
        <w:rPr>
          <w:rFonts w:eastAsia="Times New Roman" w:cstheme="minorHAnsi"/>
          <w:sz w:val="24"/>
          <w:szCs w:val="24"/>
          <w:lang w:val="en-US" w:eastAsia="da-DK"/>
        </w:rPr>
        <w:t xml:space="preserve">, BY </w:t>
      </w:r>
      <w:proofErr w:type="spellStart"/>
      <w:r w:rsidRPr="00174BD3">
        <w:rPr>
          <w:rFonts w:eastAsia="Times New Roman" w:cstheme="minorHAnsi"/>
          <w:sz w:val="24"/>
          <w:szCs w:val="24"/>
          <w:lang w:val="en-US" w:eastAsia="da-DK"/>
        </w:rPr>
        <w:t>Glenthoj</w:t>
      </w:r>
      <w:proofErr w:type="spellEnd"/>
      <w:r w:rsidRPr="00174BD3">
        <w:rPr>
          <w:rFonts w:eastAsia="Times New Roman" w:cstheme="minorHAnsi"/>
          <w:sz w:val="24"/>
          <w:szCs w:val="24"/>
          <w:lang w:val="en-US" w:eastAsia="da-DK"/>
        </w:rPr>
        <w:t xml:space="preserve">, </w:t>
      </w:r>
      <w:hyperlink r:id="rId23" w:history="1">
        <w:r w:rsidRPr="00174BD3">
          <w:rPr>
            <w:rFonts w:eastAsia="Times New Roman" w:cstheme="minorHAnsi"/>
            <w:sz w:val="24"/>
            <w:szCs w:val="24"/>
            <w:lang w:val="en-US" w:eastAsia="da-DK"/>
          </w:rPr>
          <w:t>alpha 2-noradrenergic effects on ERP-indices of selective attention and mismatch negativity</w:t>
        </w:r>
      </w:hyperlink>
      <w:r w:rsidRPr="00174BD3">
        <w:rPr>
          <w:rFonts w:eastAsia="Times New Roman" w:cstheme="minorHAnsi"/>
          <w:sz w:val="24"/>
          <w:szCs w:val="24"/>
          <w:lang w:val="en-US" w:eastAsia="da-DK"/>
        </w:rPr>
        <w:t>; BIOLOGICAL PSYCHIATRY 63 (7), 106S-107S, 2008</w:t>
      </w:r>
    </w:p>
    <w:p w14:paraId="6647955E" w14:textId="77777777" w:rsidR="006E2C41" w:rsidRPr="006E2C41" w:rsidRDefault="006E2C41" w:rsidP="006E2C41">
      <w:pPr>
        <w:tabs>
          <w:tab w:val="right" w:pos="9072"/>
        </w:tabs>
        <w:spacing w:after="0"/>
        <w:rPr>
          <w:lang w:val="en-US"/>
        </w:rPr>
      </w:pPr>
    </w:p>
    <w:sectPr w:rsidR="006E2C41" w:rsidRPr="006E2C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CC27F" w14:textId="77777777" w:rsidR="00BD4ED5" w:rsidRDefault="00BD4ED5" w:rsidP="00BD4ED5">
      <w:pPr>
        <w:spacing w:after="0" w:line="240" w:lineRule="auto"/>
      </w:pPr>
      <w:r>
        <w:separator/>
      </w:r>
    </w:p>
  </w:endnote>
  <w:endnote w:type="continuationSeparator" w:id="0">
    <w:p w14:paraId="527DC563" w14:textId="77777777" w:rsidR="00BD4ED5" w:rsidRDefault="00BD4ED5" w:rsidP="00BD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us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7026" w14:textId="77777777" w:rsidR="00BD4ED5" w:rsidRDefault="00BD4E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573905"/>
      <w:docPartObj>
        <w:docPartGallery w:val="Page Numbers (Bottom of Page)"/>
        <w:docPartUnique/>
      </w:docPartObj>
    </w:sdtPr>
    <w:sdtEndPr/>
    <w:sdtContent>
      <w:p w14:paraId="602F804D" w14:textId="77777777" w:rsidR="00BD4ED5" w:rsidRDefault="00BD4ED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1959FF3D" w14:textId="77777777" w:rsidR="00BD4ED5" w:rsidRDefault="00BD4ED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E490" w14:textId="77777777" w:rsidR="00BD4ED5" w:rsidRDefault="00BD4E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CF6E" w14:textId="77777777" w:rsidR="00BD4ED5" w:rsidRDefault="00BD4ED5" w:rsidP="00BD4ED5">
      <w:pPr>
        <w:spacing w:after="0" w:line="240" w:lineRule="auto"/>
      </w:pPr>
      <w:r>
        <w:separator/>
      </w:r>
    </w:p>
  </w:footnote>
  <w:footnote w:type="continuationSeparator" w:id="0">
    <w:p w14:paraId="17FA61F1" w14:textId="77777777" w:rsidR="00BD4ED5" w:rsidRDefault="00BD4ED5" w:rsidP="00BD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33DF" w14:textId="77777777" w:rsidR="00BD4ED5" w:rsidRDefault="00BD4E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4A5A" w14:textId="77777777" w:rsidR="00BD4ED5" w:rsidRDefault="00BD4ED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5F2B" w14:textId="77777777" w:rsidR="00BD4ED5" w:rsidRDefault="00BD4ED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F42"/>
    <w:multiLevelType w:val="multilevel"/>
    <w:tmpl w:val="C132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10"/>
    <w:rsid w:val="000265B3"/>
    <w:rsid w:val="00027FA7"/>
    <w:rsid w:val="000B3FCE"/>
    <w:rsid w:val="000C5F10"/>
    <w:rsid w:val="0013061F"/>
    <w:rsid w:val="00150FF1"/>
    <w:rsid w:val="001C256B"/>
    <w:rsid w:val="001E173E"/>
    <w:rsid w:val="00205A4E"/>
    <w:rsid w:val="0026577D"/>
    <w:rsid w:val="00286BF1"/>
    <w:rsid w:val="002A7314"/>
    <w:rsid w:val="002B39A0"/>
    <w:rsid w:val="00322937"/>
    <w:rsid w:val="00357E00"/>
    <w:rsid w:val="00485C0F"/>
    <w:rsid w:val="004F5221"/>
    <w:rsid w:val="005C60C6"/>
    <w:rsid w:val="005F7171"/>
    <w:rsid w:val="005F7FEF"/>
    <w:rsid w:val="006E2C41"/>
    <w:rsid w:val="008800A6"/>
    <w:rsid w:val="008D2D45"/>
    <w:rsid w:val="00967C9F"/>
    <w:rsid w:val="009F100E"/>
    <w:rsid w:val="00AD0CD0"/>
    <w:rsid w:val="00BD4ED5"/>
    <w:rsid w:val="00BF27C2"/>
    <w:rsid w:val="00C0502E"/>
    <w:rsid w:val="00C1348A"/>
    <w:rsid w:val="00D9275E"/>
    <w:rsid w:val="00E70A9B"/>
    <w:rsid w:val="00EA4FEA"/>
    <w:rsid w:val="00F26768"/>
    <w:rsid w:val="00FB34E0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2B3E"/>
  <w15:chartTrackingRefBased/>
  <w15:docId w15:val="{94B2EEDD-FE3C-414C-9822-B534D1D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7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C5F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6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0C5F10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Default">
    <w:name w:val="Default"/>
    <w:rsid w:val="006E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05A4E"/>
    <w:rPr>
      <w:strike w:val="0"/>
      <w:dstrike w:val="0"/>
      <w:color w:val="1A0DAB"/>
      <w:u w:val="none"/>
      <w:effect w:val="none"/>
    </w:rPr>
  </w:style>
  <w:style w:type="paragraph" w:customStyle="1" w:styleId="Titel1">
    <w:name w:val="Titel1"/>
    <w:basedOn w:val="Normal"/>
    <w:rsid w:val="0020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esc">
    <w:name w:val="desc"/>
    <w:basedOn w:val="Normal"/>
    <w:rsid w:val="0020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etails">
    <w:name w:val="details"/>
    <w:basedOn w:val="Normal"/>
    <w:rsid w:val="0020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jrnl">
    <w:name w:val="jrnl"/>
    <w:rsid w:val="00205A4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2D45"/>
    <w:rPr>
      <w:rFonts w:ascii="Segoe UI" w:hAnsi="Segoe UI" w:cs="Segoe UI"/>
      <w:sz w:val="18"/>
      <w:szCs w:val="18"/>
      <w:lang w:val="en-GB"/>
    </w:rPr>
  </w:style>
  <w:style w:type="paragraph" w:styleId="Ingenafstand">
    <w:name w:val="No Spacing"/>
    <w:uiPriority w:val="1"/>
    <w:qFormat/>
    <w:rsid w:val="002B39A0"/>
    <w:pPr>
      <w:spacing w:after="0" w:line="240" w:lineRule="auto"/>
    </w:pPr>
    <w:rPr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BD4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ED5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D4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ED5"/>
    <w:rPr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F71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title-text">
    <w:name w:val="title-text"/>
    <w:basedOn w:val="Standardskrifttypeiafsnit"/>
    <w:rsid w:val="005F7171"/>
  </w:style>
  <w:style w:type="character" w:customStyle="1" w:styleId="sr-only1">
    <w:name w:val="sr-only1"/>
    <w:basedOn w:val="Standardskrifttypeiafsnit"/>
    <w:rsid w:val="005F7171"/>
    <w:rPr>
      <w:bdr w:val="none" w:sz="0" w:space="0" w:color="auto" w:frame="1"/>
    </w:rPr>
  </w:style>
  <w:style w:type="character" w:customStyle="1" w:styleId="text2">
    <w:name w:val="text2"/>
    <w:basedOn w:val="Standardskrifttypeiafsnit"/>
    <w:rsid w:val="005F7171"/>
  </w:style>
  <w:style w:type="character" w:customStyle="1" w:styleId="author-ref">
    <w:name w:val="author-ref"/>
    <w:basedOn w:val="Standardskrifttypeiafsnit"/>
    <w:rsid w:val="005F7171"/>
  </w:style>
  <w:style w:type="character" w:styleId="Ulstomtale">
    <w:name w:val="Unresolved Mention"/>
    <w:basedOn w:val="Standardskrifttypeiafsnit"/>
    <w:uiPriority w:val="99"/>
    <w:semiHidden/>
    <w:unhideWhenUsed/>
    <w:rsid w:val="005F7171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286BF1"/>
    <w:rPr>
      <w:b/>
      <w:bCs/>
    </w:rPr>
  </w:style>
  <w:style w:type="character" w:customStyle="1" w:styleId="authors-list-item2">
    <w:name w:val="authors-list-item2"/>
    <w:basedOn w:val="Standardskrifttypeiafsnit"/>
    <w:rsid w:val="00286BF1"/>
  </w:style>
  <w:style w:type="character" w:customStyle="1" w:styleId="comma">
    <w:name w:val="comma"/>
    <w:basedOn w:val="Standardskrifttypeiafsnit"/>
    <w:rsid w:val="00286BF1"/>
  </w:style>
  <w:style w:type="character" w:customStyle="1" w:styleId="identifier">
    <w:name w:val="identifier"/>
    <w:basedOn w:val="Standardskrifttypeiafsnit"/>
    <w:rsid w:val="00286BF1"/>
  </w:style>
  <w:style w:type="character" w:customStyle="1" w:styleId="id-label">
    <w:name w:val="id-label"/>
    <w:basedOn w:val="Standardskrifttypeiafsnit"/>
    <w:rsid w:val="00286BF1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6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cit">
    <w:name w:val="cit"/>
    <w:basedOn w:val="Standardskrifttypeiafsnit"/>
    <w:rsid w:val="00286BF1"/>
  </w:style>
  <w:style w:type="character" w:customStyle="1" w:styleId="citation-doi">
    <w:name w:val="citation-doi"/>
    <w:basedOn w:val="Standardskrifttypeiafsnit"/>
    <w:rsid w:val="00286BF1"/>
  </w:style>
  <w:style w:type="character" w:customStyle="1" w:styleId="ahead-of-print">
    <w:name w:val="ahead-of-print"/>
    <w:basedOn w:val="Standardskrifttypeiafsnit"/>
    <w:rsid w:val="0028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5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2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0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1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54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8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17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Mehlum+L&amp;cauthor_id=32252604" TargetMode="External"/><Relationship Id="rId13" Type="http://schemas.openxmlformats.org/officeDocument/2006/relationships/hyperlink" Target="https://www.sciencedirect.com/science/article/pii/S016503271932957X?via%3Dihub" TargetMode="External"/><Relationship Id="rId18" Type="http://schemas.openxmlformats.org/officeDocument/2006/relationships/hyperlink" Target="file:///C:\Users\jette\AppData\Local\Packages\Microsoft.MicrosoftEdge_8wekyb3d8bbwe\TempState\Downloads\Merete%20Nordentof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dx.doi.org/10.1027/0227-5910/a00043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ubmed.ncbi.nlm.nih.gov/?term=Erlangsen+A&amp;cauthor_id=32252604" TargetMode="External"/><Relationship Id="rId17" Type="http://schemas.openxmlformats.org/officeDocument/2006/relationships/hyperlink" Target="https://www.sciencedirect.com/science/article/pii/S016503271932957X?via%3Dihub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16503271932957X?via%3Dihub" TargetMode="External"/><Relationship Id="rId20" Type="http://schemas.openxmlformats.org/officeDocument/2006/relationships/hyperlink" Target="http://www.ncbi.nlm.nih.gov/pubmed/27338293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Nordentoft+M&amp;cauthor_id=3225260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sciencedirect.com/science/article/pii/S016503271932957X?via%3Dihub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pubmed.ncbi.nlm.nih.gov/?term=Madsen+T&amp;cauthor_id=32252604" TargetMode="External"/><Relationship Id="rId19" Type="http://schemas.openxmlformats.org/officeDocument/2006/relationships/hyperlink" Target="https://doi.org/10.1016/j.jad.2020.02.04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M%C3%BChlmann+C&amp;cauthor_id=32252604" TargetMode="External"/><Relationship Id="rId14" Type="http://schemas.openxmlformats.org/officeDocument/2006/relationships/hyperlink" Target="https://www.sciencedirect.com/science/article/pii/S016503271932957X?via%3Dihub" TargetMode="External"/><Relationship Id="rId22" Type="http://schemas.openxmlformats.org/officeDocument/2006/relationships/hyperlink" Target="http://www.ncbi.nlm.nih.gov/pubmed/2683721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Reuter Morthorst</dc:creator>
  <cp:keywords/>
  <dc:description/>
  <cp:lastModifiedBy>Jette Louise Skovgaard larsen</cp:lastModifiedBy>
  <cp:revision>2</cp:revision>
  <cp:lastPrinted>2019-08-29T12:22:00Z</cp:lastPrinted>
  <dcterms:created xsi:type="dcterms:W3CDTF">2020-05-05T11:58:00Z</dcterms:created>
  <dcterms:modified xsi:type="dcterms:W3CDTF">2020-05-05T11:58:00Z</dcterms:modified>
</cp:coreProperties>
</file>