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ragraph"/>
        <w:shd w:val="clear" w:color="auto" w:fill="FFFFFF" w:themeFill="background1"/>
        <w:rPr>
          <w:rFonts w:ascii="Arial" w:hAnsi="Arial" w:cs="Arial"/>
          <w:b/>
          <w:bCs/>
          <w:color w:val="000000"/>
          <w:sz w:val="32"/>
          <w:szCs w:val="32"/>
        </w:rPr>
      </w:pPr>
      <w:r>
        <mc:AlternateContent>
          <mc:Choice Requires="wpg">
            <w:drawing>
              <wp:anchor behindDoc="0" distT="0" distB="0" distL="0" distR="1905" simplePos="0" locked="0" layoutInCell="0" allowOverlap="1" relativeHeight="2" wp14:anchorId="0AA32D4F">
                <wp:simplePos x="0" y="0"/>
                <wp:positionH relativeFrom="column">
                  <wp:posOffset>3543300</wp:posOffset>
                </wp:positionH>
                <wp:positionV relativeFrom="paragraph">
                  <wp:posOffset>635</wp:posOffset>
                </wp:positionV>
                <wp:extent cx="2626995" cy="785495"/>
                <wp:effectExtent l="0" t="635" r="0" b="0"/>
                <wp:wrapSquare wrapText="largest"/>
                <wp:docPr id="1" name="officeArt object"/>
                <a:graphic xmlns:a="http://schemas.openxmlformats.org/drawingml/2006/main">
                  <a:graphicData uri="http://schemas.microsoft.com/office/word/2010/wordprocessingGroup">
                    <wpg:wgp>
                      <wpg:cNvGrpSpPr/>
                      <wpg:grpSpPr>
                        <a:xfrm>
                          <a:off x="0" y="0"/>
                          <a:ext cx="2626920" cy="785520"/>
                          <a:chOff x="0" y="0"/>
                          <a:chExt cx="2626920" cy="785520"/>
                        </a:xfrm>
                      </wpg:grpSpPr>
                      <wps:wsp>
                        <wps:cNvSpPr/>
                        <wps:spPr>
                          <a:xfrm>
                            <a:off x="0" y="0"/>
                            <a:ext cx="2626920" cy="785520"/>
                          </a:xfrm>
                          <a:prstGeom prst="rect">
                            <a:avLst/>
                          </a:prstGeom>
                          <a:solidFill>
                            <a:srgbClr val="ffffff"/>
                          </a:solidFill>
                          <a:ln w="12700">
                            <a:noFill/>
                          </a:ln>
                        </wps:spPr>
                        <wps:style>
                          <a:lnRef idx="0"/>
                          <a:fillRef idx="0"/>
                          <a:effectRef idx="0"/>
                          <a:fontRef idx="minor"/>
                        </wps:style>
                        <wps:bodyPr/>
                      </wps:wsp>
                      <pic:pic xmlns:pic="http://schemas.openxmlformats.org/drawingml/2006/picture">
                        <pic:nvPicPr>
                          <pic:cNvPr id="0" name="image.png" descr=""/>
                          <pic:cNvPicPr/>
                        </pic:nvPicPr>
                        <pic:blipFill>
                          <a:blip r:embed="rId2"/>
                          <a:stretch/>
                        </pic:blipFill>
                        <pic:spPr>
                          <a:xfrm>
                            <a:off x="0" y="0"/>
                            <a:ext cx="2626920" cy="785520"/>
                          </a:xfrm>
                          <a:prstGeom prst="rect">
                            <a:avLst/>
                          </a:prstGeom>
                          <a:ln w="12700">
                            <a:noFill/>
                          </a:ln>
                        </pic:spPr>
                      </pic:pic>
                    </wpg:wgp>
                  </a:graphicData>
                </a:graphic>
              </wp:anchor>
            </w:drawing>
          </mc:Choice>
          <mc:Fallback>
            <w:pict>
              <v:group id="shape_0" alt="officeArt object" style="position:absolute;margin-left:279pt;margin-top:0pt;width:206.85pt;height:61.85pt" coordorigin="5580,0" coordsize="4137,1237">
                <v:rect id="shape_0" ID="Shape 1073741825" path="m0,0l-2147483645,0l-2147483645,-2147483646l0,-2147483646xe" fillcolor="white" stroked="f" o:allowincell="f" style="position:absolute;left:5580;top:0;width:4136;height:1236;mso-wrap-style:none;v-text-anchor:middle">
                  <v:fill o:detectmouseclick="t" type="solid" color2="black"/>
                  <v:stroke color="#3465a4" weight="12600" joinstyle="miter" endcap="flat"/>
                  <w10:wrap type="square" side="larges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png" stroked="f" o:allowincell="f" style="position:absolute;left:5580;top:0;width:4136;height:1236;mso-wrap-style:none;v-text-anchor:middle" type="_x0000_t75">
                  <v:imagedata r:id="rId3" o:detectmouseclick="t"/>
                  <v:stroke color="#3465a4" weight="12600" joinstyle="miter" endcap="flat"/>
                  <w10:wrap type="square" side="largest"/>
                </v:shape>
              </v:group>
            </w:pict>
          </mc:Fallback>
        </mc:AlternateContent>
      </w:r>
      <w:r>
        <w:rPr>
          <w:rStyle w:val="Normaltextrun"/>
          <w:rFonts w:cs="Arial" w:ascii="Arial" w:hAnsi="Arial"/>
          <w:b/>
          <w:bCs/>
          <w:color w:val="000000"/>
          <w:sz w:val="32"/>
          <w:szCs w:val="32"/>
        </w:rPr>
        <w:t>Vacancy: Equipment Service Manager</w:t>
      </w:r>
      <w:r>
        <w:rPr/>
        <w:t xml:space="preserve"> </w:t>
      </w:r>
    </w:p>
    <w:p>
      <w:pPr>
        <w:pStyle w:val="Paragraph"/>
        <w:shd w:val="clear" w:color="auto" w:fill="FFFFFF"/>
        <w:rPr>
          <w:rStyle w:val="Normaltextrun"/>
          <w:rFonts w:ascii="Arial" w:hAnsi="Arial" w:cs="Arial"/>
          <w:color w:val="000000"/>
          <w:sz w:val="24"/>
          <w:szCs w:val="24"/>
        </w:rPr>
      </w:pPr>
      <w:r>
        <w:rPr>
          <w:rFonts w:cs="Arial" w:ascii="Arial" w:hAnsi="Arial"/>
          <w:color w:val="000000"/>
          <w:sz w:val="24"/>
          <w:szCs w:val="24"/>
        </w:rPr>
      </w:r>
    </w:p>
    <w:p>
      <w:pPr>
        <w:pStyle w:val="Paragraph"/>
        <w:shd w:val="clear" w:color="auto" w:fill="FFFFFF" w:themeFill="background1"/>
        <w:ind w:left="1440" w:hanging="1440"/>
        <w:rPr>
          <w:rFonts w:ascii="Arial" w:hAnsi="Arial" w:cs="Arial"/>
          <w:color w:val="000000" w:themeColor="text1"/>
          <w:sz w:val="24"/>
          <w:szCs w:val="24"/>
        </w:rPr>
      </w:pPr>
      <w:r>
        <w:rPr>
          <w:rStyle w:val="Normaltextrun"/>
          <w:rFonts w:cs="Arial" w:ascii="Arial" w:hAnsi="Arial"/>
          <w:color w:val="000000" w:themeColor="text1"/>
          <w:sz w:val="24"/>
          <w:szCs w:val="24"/>
        </w:rPr>
        <w:t xml:space="preserve">Hours: </w:t>
      </w:r>
      <w:r>
        <w:rPr/>
        <w:tab/>
      </w:r>
      <w:r>
        <w:rPr>
          <w:rStyle w:val="Normaltextrun"/>
          <w:rFonts w:cs="Arial" w:ascii="Arial" w:hAnsi="Arial"/>
          <w:color w:val="000000" w:themeColor="text1"/>
          <w:sz w:val="24"/>
          <w:szCs w:val="24"/>
        </w:rPr>
        <w:t xml:space="preserve">27 – 37.5 hours a week (part-time/full-time).  </w:t>
      </w:r>
      <w:r>
        <w:rPr>
          <w:rFonts w:cs="Arial" w:ascii="Arial" w:hAnsi="Arial"/>
          <w:sz w:val="24"/>
          <w:szCs w:val="24"/>
        </w:rPr>
        <w:t xml:space="preserve">This post is permanent, subject </w:t>
      </w:r>
    </w:p>
    <w:p>
      <w:pPr>
        <w:pStyle w:val="Paragraph"/>
        <w:shd w:val="clear" w:color="auto" w:fill="FFFFFF" w:themeFill="background1"/>
        <w:ind w:left="1440" w:hanging="0"/>
        <w:rPr>
          <w:rFonts w:ascii="Arial" w:hAnsi="Arial" w:cs="Arial"/>
          <w:sz w:val="24"/>
          <w:szCs w:val="24"/>
        </w:rPr>
      </w:pPr>
      <w:r>
        <w:rPr>
          <w:rFonts w:cs="Arial" w:ascii="Arial" w:hAnsi="Arial"/>
          <w:sz w:val="24"/>
          <w:szCs w:val="24"/>
        </w:rPr>
        <w:t xml:space="preserve">to funding being available. </w:t>
      </w:r>
    </w:p>
    <w:p>
      <w:pPr>
        <w:pStyle w:val="Paragraph"/>
        <w:shd w:val="clear" w:color="auto" w:fill="FFFFFF" w:themeFill="background1"/>
        <w:rPr>
          <w:rFonts w:ascii="Arial" w:hAnsi="Arial" w:cs="Arial"/>
          <w:color w:val="000000" w:themeColor="text1"/>
          <w:sz w:val="24"/>
          <w:szCs w:val="24"/>
        </w:rPr>
      </w:pPr>
      <w:r>
        <w:rPr>
          <w:rStyle w:val="Normaltextrun"/>
          <w:rFonts w:cs="Arial" w:ascii="Arial" w:hAnsi="Arial"/>
          <w:color w:val="000000" w:themeColor="text1"/>
          <w:sz w:val="24"/>
          <w:szCs w:val="24"/>
        </w:rPr>
        <w:t xml:space="preserve">Location: </w:t>
      </w:r>
      <w:r>
        <w:rPr/>
        <w:tab/>
      </w:r>
      <w:r>
        <w:rPr>
          <w:rStyle w:val="Normaltextrun"/>
          <w:rFonts w:cs="Arial" w:ascii="Arial" w:hAnsi="Arial"/>
          <w:color w:val="000000" w:themeColor="text1"/>
          <w:sz w:val="24"/>
          <w:szCs w:val="24"/>
        </w:rPr>
        <w:t>Fishponds, Bristol</w:t>
      </w:r>
    </w:p>
    <w:p>
      <w:pPr>
        <w:pStyle w:val="Paragraph"/>
        <w:shd w:val="clear" w:color="auto" w:fill="FFFFFF" w:themeFill="background1"/>
        <w:rPr>
          <w:rStyle w:val="Normaltextrun"/>
          <w:rFonts w:ascii="Arial" w:hAnsi="Arial" w:cs="Arial"/>
          <w:color w:val="000000"/>
          <w:sz w:val="24"/>
          <w:szCs w:val="24"/>
        </w:rPr>
      </w:pPr>
      <w:r>
        <w:rPr>
          <w:rStyle w:val="Normaltextrun"/>
          <w:rFonts w:cs="Arial" w:ascii="Arial" w:hAnsi="Arial"/>
          <w:color w:val="000000" w:themeColor="text1"/>
          <w:sz w:val="24"/>
          <w:szCs w:val="24"/>
        </w:rPr>
        <w:t xml:space="preserve">Reports to: </w:t>
      </w:r>
      <w:r>
        <w:rPr/>
        <w:tab/>
      </w:r>
      <w:r>
        <w:rPr>
          <w:rStyle w:val="Normaltextrun"/>
          <w:rFonts w:cs="Arial" w:ascii="Arial" w:hAnsi="Arial"/>
          <w:color w:val="000000" w:themeColor="text1"/>
          <w:sz w:val="24"/>
          <w:szCs w:val="24"/>
        </w:rPr>
        <w:t>Chief Executive Officer (CEO)</w:t>
      </w:r>
    </w:p>
    <w:p>
      <w:pPr>
        <w:pStyle w:val="Paragraph"/>
        <w:shd w:val="clear" w:color="auto" w:fill="FFFFFF" w:themeFill="background1"/>
        <w:rPr>
          <w:rStyle w:val="Normaltextrun"/>
          <w:rFonts w:ascii="Arial" w:hAnsi="Arial" w:cs="Arial"/>
          <w:color w:val="000000" w:themeColor="text1"/>
          <w:sz w:val="24"/>
          <w:szCs w:val="24"/>
        </w:rPr>
      </w:pPr>
      <w:r>
        <w:rPr>
          <w:rStyle w:val="Normaltextrun"/>
          <w:rFonts w:cs="Arial" w:ascii="Arial" w:hAnsi="Arial"/>
          <w:color w:val="000000" w:themeColor="text1"/>
          <w:sz w:val="24"/>
          <w:szCs w:val="24"/>
        </w:rPr>
        <w:t xml:space="preserve">Salary: </w:t>
      </w:r>
      <w:r>
        <w:rPr/>
        <w:tab/>
      </w:r>
      <w:r>
        <w:rPr>
          <w:rStyle w:val="Normaltextrun"/>
          <w:rFonts w:cs="Arial" w:ascii="Arial" w:hAnsi="Arial"/>
          <w:color w:val="000000" w:themeColor="text1"/>
          <w:sz w:val="24"/>
          <w:szCs w:val="24"/>
        </w:rPr>
        <w:t xml:space="preserve">£27,500 - £31,000 a year pro rata </w:t>
      </w:r>
    </w:p>
    <w:p>
      <w:pPr>
        <w:pStyle w:val="Paragraph"/>
        <w:shd w:val="clear" w:color="auto" w:fill="FFFFFF" w:themeFill="background1"/>
        <w:rPr>
          <w:rStyle w:val="Normaltextrun"/>
          <w:rFonts w:ascii="Arial" w:hAnsi="Arial" w:cs="Arial"/>
          <w:color w:val="000000"/>
          <w:sz w:val="24"/>
          <w:szCs w:val="24"/>
        </w:rPr>
      </w:pPr>
      <w:r>
        <w:rPr>
          <w:rStyle w:val="Normaltextrun"/>
          <w:rFonts w:cs="Arial" w:ascii="Arial" w:hAnsi="Arial"/>
          <w:color w:val="000000" w:themeColor="text1"/>
          <w:sz w:val="24"/>
          <w:szCs w:val="24"/>
        </w:rPr>
        <w:t>Deadline:      12noon Friday 14</w:t>
      </w:r>
      <w:r>
        <w:rPr>
          <w:rStyle w:val="Normaltextrun"/>
          <w:rFonts w:cs="Arial" w:ascii="Arial" w:hAnsi="Arial"/>
          <w:color w:val="000000" w:themeColor="text1"/>
          <w:sz w:val="24"/>
          <w:szCs w:val="24"/>
          <w:vertAlign w:val="superscript"/>
        </w:rPr>
        <w:t>th</w:t>
      </w:r>
      <w:r>
        <w:rPr>
          <w:rStyle w:val="Normaltextrun"/>
          <w:rFonts w:cs="Arial" w:ascii="Arial" w:hAnsi="Arial"/>
          <w:color w:val="000000" w:themeColor="text1"/>
          <w:sz w:val="24"/>
          <w:szCs w:val="24"/>
        </w:rPr>
        <w:t xml:space="preserve"> </w:t>
      </w:r>
      <w:r>
        <w:rPr>
          <w:rStyle w:val="Normaltextrun"/>
          <w:rFonts w:cs="Arial" w:ascii="Arial" w:hAnsi="Arial"/>
          <w:color w:val="000000" w:themeColor="text1"/>
          <w:sz w:val="24"/>
          <w:szCs w:val="24"/>
        </w:rPr>
        <w:t>March</w:t>
      </w:r>
      <w:r>
        <w:rPr>
          <w:rStyle w:val="Normaltextrun"/>
          <w:rFonts w:cs="Arial" w:ascii="Arial" w:hAnsi="Arial"/>
          <w:color w:val="000000" w:themeColor="text1"/>
          <w:sz w:val="24"/>
          <w:szCs w:val="24"/>
        </w:rPr>
        <w:t xml:space="preserve"> 2025</w:t>
      </w:r>
    </w:p>
    <w:p>
      <w:pPr>
        <w:pStyle w:val="Body"/>
        <w:suppressAutoHyphens w:val="true"/>
        <w:rPr>
          <w:rFonts w:ascii="Arial" w:hAnsi="Arial"/>
          <w:color w:val="000000" w:themeColor="text1"/>
          <w:lang w:val="en-US"/>
        </w:rPr>
      </w:pPr>
      <w:r>
        <w:rPr>
          <w:rFonts w:ascii="Arial" w:hAnsi="Arial"/>
          <w:color w:val="000000" w:themeColor="text1"/>
          <w:lang w:val="en-US"/>
        </w:rPr>
      </w:r>
    </w:p>
    <w:p>
      <w:pPr>
        <w:pStyle w:val="Pf0"/>
        <w:spacing w:before="280" w:after="280"/>
        <w:rPr>
          <w:rFonts w:ascii="Arial" w:hAnsi="Arial" w:cs="Arial"/>
        </w:rPr>
      </w:pPr>
      <w:r>
        <w:rPr>
          <w:rFonts w:cs="Arial" w:ascii="Arial" w:hAnsi="Arial"/>
          <w:color w:val="000000" w:themeColor="text1"/>
          <w:lang w:val="en-US"/>
        </w:rPr>
        <w:t xml:space="preserve">The Centre for Deaf and Hard of Hearing People (CfD) is a registered small-sized charity </w:t>
      </w:r>
      <w:r>
        <w:rPr>
          <w:rStyle w:val="Cf01"/>
          <w:rFonts w:cs="Arial" w:ascii="Arial" w:hAnsi="Arial"/>
          <w:sz w:val="24"/>
          <w:szCs w:val="24"/>
        </w:rPr>
        <w:t>that delivers a wide range of services including community development and assistive equipment services to people in Bristol who are Deaf, hard of hearing or deafened. As our mission statement says, we are working toward creating a Bristol “where everyone can participate in all aspects of life in the city, whatever their level of hearing”.</w:t>
      </w:r>
    </w:p>
    <w:p>
      <w:pPr>
        <w:pStyle w:val="Body"/>
        <w:suppressAutoHyphens w:val="true"/>
        <w:rPr>
          <w:rStyle w:val="Cf01"/>
          <w:rFonts w:ascii="Arial" w:hAnsi="Arial" w:cs="Arial"/>
          <w:sz w:val="24"/>
          <w:szCs w:val="24"/>
        </w:rPr>
      </w:pPr>
      <w:r>
        <w:rPr>
          <w:rStyle w:val="Cf01"/>
          <w:rFonts w:cs="Arial" w:ascii="Arial" w:hAnsi="Arial"/>
          <w:sz w:val="24"/>
          <w:szCs w:val="24"/>
        </w:rPr>
        <w:t xml:space="preserve">CfD challenges the prejudice and barriers that Deaf and hard of hearing people face in their daily lives. We are developing exciting new plans for activities that will contribute to our aims and promote equality for all deaf people.  </w:t>
      </w:r>
    </w:p>
    <w:p>
      <w:pPr>
        <w:pStyle w:val="Body"/>
        <w:suppressAutoHyphens w:val="true"/>
        <w:rPr>
          <w:rStyle w:val="Cf01"/>
          <w:rFonts w:ascii="Arial" w:hAnsi="Arial" w:cs="Arial"/>
          <w:sz w:val="24"/>
          <w:szCs w:val="24"/>
        </w:rPr>
      </w:pPr>
      <w:r>
        <w:rPr>
          <w:rFonts w:cs="Arial" w:ascii="Arial" w:hAnsi="Arial"/>
          <w:sz w:val="24"/>
          <w:szCs w:val="24"/>
        </w:rPr>
      </w:r>
    </w:p>
    <w:p>
      <w:pPr>
        <w:pStyle w:val="Body"/>
        <w:suppressAutoHyphens w:val="true"/>
        <w:rPr>
          <w:rFonts w:ascii="Arial" w:hAnsi="Arial"/>
          <w:color w:val="000000" w:themeColor="text1"/>
          <w:lang w:val="en-US"/>
        </w:rPr>
      </w:pPr>
      <w:r>
        <w:rPr>
          <w:rFonts w:cs="Arial" w:ascii="Arial" w:hAnsi="Arial"/>
          <w:color w:val="000000" w:themeColor="text1"/>
          <w:lang w:val="en-US"/>
        </w:rPr>
        <w:t>CfD is seeking a Manager to run our Equipment Service</w:t>
      </w:r>
      <w:r>
        <w:rPr>
          <w:rFonts w:ascii="Arial" w:hAnsi="Arial"/>
          <w:color w:val="000000" w:themeColor="text1"/>
          <w:lang w:val="en-US"/>
        </w:rPr>
        <w:t xml:space="preserve">, contribute to projects and support our CEO as we move forward with our new plans. The post-holder will be based at the Vassall Centre, Gill Ave, Fishponds, Bristol, BS16 2QQ. </w:t>
      </w:r>
    </w:p>
    <w:p>
      <w:pPr>
        <w:pStyle w:val="Body"/>
        <w:suppressAutoHyphens w:val="true"/>
        <w:rPr>
          <w:rFonts w:ascii="Arial" w:hAnsi="Arial"/>
          <w:color w:val="000000" w:themeColor="text1"/>
          <w:u w:val="none" w:color="333333"/>
          <w:lang w:val="en-US"/>
        </w:rPr>
      </w:pPr>
      <w:r>
        <w:rPr>
          <w:rFonts w:ascii="Arial" w:hAnsi="Arial"/>
          <w:color w:val="000000" w:themeColor="text1"/>
          <w:u w:val="none" w:color="333333"/>
          <w:lang w:val="en-US"/>
        </w:rPr>
      </w:r>
    </w:p>
    <w:p>
      <w:pPr>
        <w:pStyle w:val="Normal"/>
        <w:rPr>
          <w:rFonts w:ascii="Arial" w:hAnsi="Arial" w:cs="Arial"/>
          <w:b/>
          <w:bCs/>
          <w:color w:val="000000" w:themeColor="text1"/>
        </w:rPr>
      </w:pPr>
      <w:r>
        <w:rPr>
          <w:rFonts w:cs="ArialMT" w:ascii="ArialMT" w:hAnsi="ArialMT"/>
          <w:color w:val="000000" w:themeColor="text1"/>
          <w:lang w:eastAsia="en-GB"/>
        </w:rPr>
        <w:t>This is an exciting opportunity to help CfD grow. You will manage our Equipment Service for Deaf and hard of hearing people, with a focus on developing the scope and reach of the service. You will also contribute to a portfolio of projects and support the CEO by managing staff and leading on areas of work such as HR and Health and Safety. We welcome applications from people who have experience of working with or supporting deaf people and those with management, administrative and marketing experience who would like to use these skills in a new area.</w:t>
      </w:r>
      <w:r>
        <w:rPr/>
        <w:br/>
      </w:r>
    </w:p>
    <w:p>
      <w:pPr>
        <w:pStyle w:val="Normal"/>
        <w:rPr>
          <w:color w:val="000000" w:themeColor="text1"/>
          <w:lang w:eastAsia="en-GB"/>
        </w:rPr>
      </w:pPr>
      <w:r>
        <w:rPr>
          <w:rFonts w:cs="Arial" w:ascii="Arial" w:hAnsi="Arial"/>
          <w:b/>
          <w:bCs/>
          <w:color w:val="000000" w:themeColor="text1"/>
        </w:rPr>
        <w:t>Summary of duties:</w:t>
      </w:r>
    </w:p>
    <w:p>
      <w:pPr>
        <w:pStyle w:val="Textbody1"/>
        <w:spacing w:lineRule="auto" w:line="240" w:before="0" w:after="0"/>
        <w:rPr>
          <w:rFonts w:ascii="Arial" w:hAnsi="Arial" w:cs="Arial"/>
          <w:color w:val="000000"/>
        </w:rPr>
      </w:pPr>
      <w:r>
        <w:rPr>
          <w:rFonts w:cs="Arial" w:ascii="Arial" w:hAnsi="Arial"/>
          <w:color w:val="000000"/>
        </w:rPr>
      </w:r>
    </w:p>
    <w:p>
      <w:pPr>
        <w:pStyle w:val="Textbody1"/>
        <w:spacing w:lineRule="auto" w:line="240" w:before="0" w:after="0"/>
        <w:rPr>
          <w:rFonts w:ascii="Arial" w:hAnsi="Arial" w:cs="Arial"/>
          <w:b/>
          <w:bCs/>
          <w:color w:val="000000" w:themeColor="text1"/>
        </w:rPr>
      </w:pPr>
      <w:r>
        <w:rPr>
          <w:rFonts w:cs="Arial" w:ascii="Arial" w:hAnsi="Arial"/>
          <w:b/>
          <w:bCs/>
          <w:color w:val="000000" w:themeColor="text1"/>
        </w:rPr>
        <w:t>Equipment Service</w:t>
      </w:r>
    </w:p>
    <w:p>
      <w:pPr>
        <w:pStyle w:val="Textbody1"/>
        <w:spacing w:lineRule="auto" w:line="240" w:before="0" w:after="0"/>
        <w:rPr>
          <w:rFonts w:ascii="Arial" w:hAnsi="Arial" w:cs="Arial"/>
          <w:b/>
          <w:bCs/>
          <w:color w:val="000000" w:themeColor="text1"/>
        </w:rPr>
      </w:pPr>
      <w:r>
        <w:rPr>
          <w:rFonts w:cs="Arial" w:ascii="Arial" w:hAnsi="Arial"/>
          <w:b/>
          <w:bCs/>
          <w:color w:val="000000" w:themeColor="text1"/>
        </w:rPr>
      </w:r>
    </w:p>
    <w:p>
      <w:pPr>
        <w:pStyle w:val="Textbody1"/>
        <w:spacing w:lineRule="auto" w:line="240" w:before="0" w:after="0"/>
        <w:rPr>
          <w:rFonts w:ascii="Arial" w:hAnsi="Arial" w:cs="Arial"/>
          <w:color w:val="000000"/>
        </w:rPr>
      </w:pPr>
      <w:r>
        <w:rPr>
          <w:rFonts w:cs="Arial" w:ascii="Arial" w:hAnsi="Arial"/>
          <w:color w:val="000000" w:themeColor="text1"/>
        </w:rPr>
        <w:t xml:space="preserve">The Manager will oversee the running of the Equipment Service, managing the two Equipment Officers and the two CfD Administrators, as well as being responsible for the Resource Room. You will also be responsible for the marketing of the Equipment Service, developing the existing marketing strategy and implementing your new approach. </w:t>
      </w:r>
      <w:r>
        <w:rPr>
          <w:rFonts w:cs="Arial" w:ascii="Arial" w:hAnsi="Arial"/>
          <w:color w:val="000000" w:themeColor="text1"/>
          <w:lang w:eastAsia="en-GB"/>
        </w:rPr>
        <w:t>This part of your role will take 20 hours a week.</w:t>
      </w:r>
    </w:p>
    <w:p>
      <w:pPr>
        <w:pStyle w:val="Textbody1"/>
        <w:spacing w:lineRule="auto" w:line="240" w:before="0" w:after="0"/>
        <w:rPr>
          <w:rFonts w:ascii="Arial" w:hAnsi="Arial" w:cs="Arial"/>
          <w:color w:val="000000" w:themeColor="text1"/>
          <w:lang w:eastAsia="en-GB"/>
        </w:rPr>
      </w:pPr>
      <w:r>
        <w:rPr>
          <w:rFonts w:cs="Arial" w:ascii="Arial" w:hAnsi="Arial"/>
          <w:color w:val="000000" w:themeColor="text1"/>
          <w:lang w:eastAsia="en-GB"/>
        </w:rPr>
      </w:r>
    </w:p>
    <w:p>
      <w:pPr>
        <w:pStyle w:val="Textbody1"/>
        <w:spacing w:lineRule="auto" w:line="240" w:before="0" w:after="0"/>
        <w:rPr>
          <w:rFonts w:ascii="Arial" w:hAnsi="Arial" w:cs="Arial"/>
          <w:color w:val="000000" w:themeColor="text1"/>
          <w:lang w:eastAsia="en-GB"/>
        </w:rPr>
      </w:pPr>
      <w:r>
        <w:rPr>
          <w:rFonts w:cs="Arial" w:ascii="Arial" w:hAnsi="Arial"/>
          <w:color w:val="000000" w:themeColor="text1"/>
          <w:lang w:eastAsia="en-GB"/>
        </w:rPr>
        <w:t xml:space="preserve">The Manager will also be responsible for developing the Equipment Service so that we reach more people, make more use of Bluetooth technology and offer more support to existing clients. This part of your role will take 7 hours a week. </w:t>
      </w:r>
    </w:p>
    <w:p>
      <w:pPr>
        <w:pStyle w:val="Textbody1"/>
        <w:spacing w:lineRule="auto" w:line="240" w:before="0" w:after="0"/>
        <w:rPr>
          <w:rFonts w:ascii="Arial" w:hAnsi="Arial" w:cs="Arial"/>
          <w:color w:val="000000" w:themeColor="text1"/>
          <w:lang w:eastAsia="en-GB"/>
        </w:rPr>
      </w:pPr>
      <w:r>
        <w:rPr>
          <w:rFonts w:cs="Arial" w:ascii="Arial" w:hAnsi="Arial"/>
          <w:color w:val="000000" w:themeColor="text1"/>
          <w:lang w:eastAsia="en-GB"/>
        </w:rPr>
      </w:r>
    </w:p>
    <w:p>
      <w:pPr>
        <w:pStyle w:val="Textbody1"/>
        <w:spacing w:lineRule="auto" w:line="240" w:before="0" w:after="0"/>
        <w:rPr>
          <w:rFonts w:ascii="Arial" w:hAnsi="Arial" w:cs="Arial"/>
          <w:color w:val="000000" w:themeColor="text1"/>
          <w:lang w:eastAsia="en-GB"/>
        </w:rPr>
      </w:pPr>
      <w:r>
        <w:rPr>
          <w:rFonts w:cs="Arial" w:ascii="Arial" w:hAnsi="Arial"/>
          <w:color w:val="000000" w:themeColor="text1"/>
          <w:lang w:eastAsia="en-GB"/>
        </w:rPr>
        <w:t>The role may develop to include spending some time as an Equipment Officer, visiting clients, making assessments and providing equipment to clients. Training will be provided for this part of the role.</w:t>
      </w:r>
    </w:p>
    <w:p>
      <w:pPr>
        <w:pStyle w:val="Textbody1"/>
        <w:spacing w:lineRule="auto" w:line="240" w:before="0" w:after="0"/>
        <w:rPr>
          <w:rFonts w:ascii="Arial" w:hAnsi="Arial" w:cs="Arial"/>
          <w:color w:val="000000" w:themeColor="text1"/>
          <w:lang w:eastAsia="en-GB"/>
        </w:rPr>
      </w:pPr>
      <w:r>
        <w:rPr>
          <w:rFonts w:cs="Arial" w:ascii="Arial" w:hAnsi="Arial"/>
          <w:color w:val="000000" w:themeColor="text1"/>
          <w:lang w:eastAsia="en-GB"/>
        </w:rPr>
      </w:r>
    </w:p>
    <w:p>
      <w:pPr>
        <w:pStyle w:val="Textbody1"/>
        <w:spacing w:lineRule="auto" w:line="240" w:before="0" w:after="0"/>
        <w:rPr>
          <w:rFonts w:ascii="Arial" w:hAnsi="Arial" w:cs="Arial"/>
          <w:color w:val="000000" w:themeColor="text1"/>
          <w:lang w:eastAsia="en-GB"/>
        </w:rPr>
      </w:pPr>
      <w:r>
        <w:rPr>
          <w:rFonts w:cs="Arial" w:ascii="Arial" w:hAnsi="Arial"/>
          <w:color w:val="000000" w:themeColor="text1"/>
          <w:lang w:eastAsia="en-GB"/>
        </w:rPr>
      </w:r>
    </w:p>
    <w:p>
      <w:pPr>
        <w:pStyle w:val="Textbody1"/>
        <w:spacing w:lineRule="auto" w:line="240" w:before="0" w:after="0"/>
        <w:rPr>
          <w:rFonts w:ascii="Arial" w:hAnsi="Arial" w:cs="Arial"/>
          <w:b/>
          <w:bCs/>
          <w:color w:val="000000" w:themeColor="text1"/>
          <w:lang w:eastAsia="en-GB"/>
        </w:rPr>
      </w:pPr>
      <w:r>
        <w:rPr>
          <w:rFonts w:cs="Arial" w:ascii="Arial" w:hAnsi="Arial"/>
          <w:b/>
          <w:bCs/>
          <w:color w:val="000000" w:themeColor="text1"/>
          <w:lang w:eastAsia="en-GB"/>
        </w:rPr>
        <w:t>These parts of the role are core. All candidates will be asked to carry out these duties.</w:t>
      </w:r>
    </w:p>
    <w:p>
      <w:pPr>
        <w:pStyle w:val="Textbody1"/>
        <w:spacing w:lineRule="auto" w:line="240" w:before="0" w:after="0"/>
        <w:rPr>
          <w:rFonts w:ascii="Arial" w:hAnsi="Arial" w:cs="Arial"/>
          <w:color w:val="000000" w:themeColor="text1"/>
          <w:lang w:eastAsia="en-GB"/>
        </w:rPr>
      </w:pPr>
      <w:r>
        <w:rPr>
          <w:rFonts w:cs="Arial" w:ascii="Arial" w:hAnsi="Arial"/>
          <w:color w:val="000000" w:themeColor="text1"/>
          <w:lang w:eastAsia="en-GB"/>
        </w:rPr>
      </w:r>
    </w:p>
    <w:p>
      <w:pPr>
        <w:pStyle w:val="Textbody1"/>
        <w:spacing w:lineRule="auto" w:line="240" w:before="0" w:after="0"/>
        <w:rPr>
          <w:rFonts w:ascii="Arial" w:hAnsi="Arial" w:cs="Arial"/>
          <w:color w:val="000000" w:themeColor="text1"/>
          <w:lang w:eastAsia="en-GB"/>
        </w:rPr>
      </w:pPr>
      <w:r>
        <w:rPr>
          <w:rFonts w:cs="Arial" w:ascii="Arial" w:hAnsi="Arial"/>
          <w:color w:val="000000" w:themeColor="text1"/>
          <w:lang w:eastAsia="en-GB"/>
        </w:rPr>
        <w:t>Additional hours are also available to:</w:t>
      </w:r>
    </w:p>
    <w:p>
      <w:pPr>
        <w:pStyle w:val="Textbody1"/>
        <w:spacing w:lineRule="auto" w:line="240" w:before="0" w:after="0"/>
        <w:rPr>
          <w:rFonts w:ascii="Arial" w:hAnsi="Arial" w:cs="Arial"/>
          <w:color w:val="000000" w:themeColor="text1"/>
          <w:lang w:eastAsia="en-GB"/>
        </w:rPr>
      </w:pPr>
      <w:r>
        <w:rPr>
          <w:rFonts w:cs="Arial" w:ascii="Arial" w:hAnsi="Arial"/>
          <w:color w:val="000000" w:themeColor="text1"/>
          <w:lang w:eastAsia="en-GB"/>
        </w:rPr>
      </w:r>
    </w:p>
    <w:p>
      <w:pPr>
        <w:pStyle w:val="Textbody1"/>
        <w:numPr>
          <w:ilvl w:val="0"/>
          <w:numId w:val="12"/>
        </w:numPr>
        <w:spacing w:lineRule="auto" w:line="240" w:before="0" w:after="0"/>
        <w:rPr>
          <w:rFonts w:ascii="Arial" w:hAnsi="Arial" w:cs="Arial"/>
          <w:color w:val="000000" w:themeColor="text1"/>
          <w:lang w:eastAsia="en-GB"/>
        </w:rPr>
      </w:pPr>
      <w:r>
        <w:rPr>
          <w:rFonts w:cs="Arial" w:ascii="Arial" w:hAnsi="Arial"/>
          <w:color w:val="000000" w:themeColor="text1"/>
          <w:lang w:eastAsia="en-GB"/>
        </w:rPr>
        <w:t>Work an additional 3 hours a week developing the Equipment Service</w:t>
      </w:r>
    </w:p>
    <w:p>
      <w:pPr>
        <w:pStyle w:val="Textbody1"/>
        <w:numPr>
          <w:ilvl w:val="0"/>
          <w:numId w:val="12"/>
        </w:numPr>
        <w:spacing w:lineRule="auto" w:line="240" w:before="0" w:after="0"/>
        <w:rPr>
          <w:rFonts w:ascii="Arial" w:hAnsi="Arial" w:cs="Arial"/>
          <w:color w:val="000000" w:themeColor="text1"/>
          <w:lang w:eastAsia="en-GB"/>
        </w:rPr>
      </w:pPr>
      <w:r>
        <w:rPr>
          <w:rFonts w:cs="Arial" w:ascii="Arial" w:hAnsi="Arial"/>
          <w:color w:val="000000" w:themeColor="text1"/>
          <w:lang w:eastAsia="en-GB"/>
        </w:rPr>
        <w:t xml:space="preserve">Work with other CfD staff to develop and run projects and support the CfD CEO. This work will be up to an additional day a week (7.5 hours a week) </w:t>
      </w:r>
    </w:p>
    <w:p>
      <w:pPr>
        <w:pStyle w:val="Textbody1"/>
        <w:spacing w:lineRule="auto" w:line="240" w:before="0" w:after="0"/>
        <w:rPr>
          <w:rFonts w:ascii="Arial" w:hAnsi="Arial" w:cs="Arial"/>
          <w:color w:val="000000" w:themeColor="text1"/>
          <w:lang w:eastAsia="en-GB"/>
        </w:rPr>
      </w:pPr>
      <w:r>
        <w:rPr>
          <w:rFonts w:cs="Arial" w:ascii="Arial" w:hAnsi="Arial"/>
          <w:color w:val="000000" w:themeColor="text1"/>
          <w:lang w:eastAsia="en-GB"/>
        </w:rPr>
      </w:r>
    </w:p>
    <w:p>
      <w:pPr>
        <w:pStyle w:val="Textbody1"/>
        <w:spacing w:lineRule="auto" w:line="240" w:before="0" w:after="0"/>
        <w:rPr>
          <w:rFonts w:ascii="Arial" w:hAnsi="Arial" w:cs="Arial"/>
          <w:color w:val="000000" w:themeColor="text1"/>
          <w:lang w:eastAsia="en-GB"/>
        </w:rPr>
      </w:pPr>
      <w:r>
        <w:rPr>
          <w:rFonts w:cs="Arial" w:ascii="Arial" w:hAnsi="Arial"/>
          <w:b/>
          <w:bCs/>
          <w:color w:val="000000" w:themeColor="text1"/>
          <w:lang w:eastAsia="en-GB"/>
        </w:rPr>
        <w:t>Current projects include</w:t>
      </w:r>
      <w:r>
        <w:rPr>
          <w:rFonts w:cs="Arial" w:ascii="Arial" w:hAnsi="Arial"/>
          <w:color w:val="000000" w:themeColor="text1"/>
          <w:lang w:eastAsia="en-GB"/>
        </w:rPr>
        <w:t>:</w:t>
      </w:r>
    </w:p>
    <w:p>
      <w:pPr>
        <w:pStyle w:val="Textbody1"/>
        <w:numPr>
          <w:ilvl w:val="0"/>
          <w:numId w:val="7"/>
        </w:numPr>
        <w:spacing w:lineRule="auto" w:line="240" w:before="0" w:after="0"/>
        <w:rPr>
          <w:rStyle w:val="InternetLink"/>
          <w:rFonts w:ascii="Arial" w:hAnsi="Arial" w:cs="Arial"/>
          <w:color w:val="000000" w:themeColor="text1"/>
          <w:u w:val="none"/>
          <w:lang w:eastAsia="en-GB"/>
        </w:rPr>
      </w:pPr>
      <w:r>
        <w:rPr>
          <w:rFonts w:cs="Arial" w:ascii="Arial" w:hAnsi="Arial"/>
          <w:color w:val="000000" w:themeColor="text1"/>
          <w:lang w:eastAsia="en-GB"/>
        </w:rPr>
        <w:t xml:space="preserve">Developing new ways of supporting Deaf and hard of hearing people, with an emphasis on setting up “Living with Hearing Loss“ workshops and peer support groups for hard of hearing people. </w:t>
      </w:r>
      <w:hyperlink r:id="rId4">
        <w:r>
          <w:rPr>
            <w:rStyle w:val="InternetLink"/>
            <w:rFonts w:cs="Arial" w:ascii="Arial" w:hAnsi="Arial"/>
            <w:lang w:eastAsia="en-GB"/>
          </w:rPr>
          <w:t>https://cfd.org.uk/bristol-join-up/living-with-hearing-loss-tablet-loan-and-workshops/</w:t>
        </w:r>
      </w:hyperlink>
    </w:p>
    <w:p>
      <w:pPr>
        <w:pStyle w:val="Textbody1"/>
        <w:numPr>
          <w:ilvl w:val="0"/>
          <w:numId w:val="7"/>
        </w:numPr>
        <w:spacing w:lineRule="auto" w:line="240" w:before="0" w:after="0"/>
        <w:rPr>
          <w:rStyle w:val="InternetLink"/>
          <w:rFonts w:ascii="Arial" w:hAnsi="Arial" w:cs="Arial"/>
          <w:color w:val="000000" w:themeColor="text1"/>
          <w:u w:val="none"/>
          <w:lang w:eastAsia="en-GB"/>
        </w:rPr>
      </w:pPr>
      <w:r>
        <w:rPr>
          <w:rStyle w:val="InternetLink"/>
          <w:rFonts w:cs="Arial" w:ascii="Arial" w:hAnsi="Arial"/>
          <w:color w:val="auto"/>
          <w:lang w:eastAsia="en-GB"/>
        </w:rPr>
        <w:t xml:space="preserve">South Gloucestershire project – bringing Deaf and hard of hearing people together through monthly sessions with a focus on wellbeing. </w:t>
      </w:r>
      <w:hyperlink r:id="rId5">
        <w:r>
          <w:rPr>
            <w:rStyle w:val="InternetLink"/>
            <w:rFonts w:cs="Arial" w:ascii="Arial" w:hAnsi="Arial"/>
            <w:lang w:eastAsia="en-GB"/>
          </w:rPr>
          <w:t>https://cfd.org.uk/deafness-connects-us/</w:t>
        </w:r>
      </w:hyperlink>
    </w:p>
    <w:p>
      <w:pPr>
        <w:pStyle w:val="Textbody1"/>
        <w:numPr>
          <w:ilvl w:val="0"/>
          <w:numId w:val="7"/>
        </w:numPr>
        <w:spacing w:lineRule="auto" w:line="240" w:before="0" w:after="0"/>
        <w:rPr>
          <w:rFonts w:ascii="Arial" w:hAnsi="Arial" w:cs="Arial"/>
          <w:color w:val="000000" w:themeColor="text1"/>
          <w:lang w:eastAsia="en-GB"/>
        </w:rPr>
      </w:pPr>
      <w:r>
        <w:rPr>
          <w:rFonts w:cs="Arial" w:ascii="Arial" w:hAnsi="Arial"/>
          <w:color w:val="000000" w:themeColor="text1"/>
          <w:lang w:eastAsia="en-GB"/>
        </w:rPr>
        <w:t xml:space="preserve">Community Development projects – these seek to build resilience, bring people together, and to make connections to their communities. </w:t>
      </w:r>
      <w:hyperlink r:id="rId6">
        <w:r>
          <w:rPr>
            <w:rStyle w:val="InternetLink"/>
            <w:rFonts w:cs="Arial" w:ascii="Arial" w:hAnsi="Arial"/>
            <w:lang w:eastAsia="en-GB"/>
          </w:rPr>
          <w:t>https://cfd.org.uk/deaf-people-together/</w:t>
        </w:r>
      </w:hyperlink>
      <w:r>
        <w:rPr>
          <w:rFonts w:cs="Arial" w:ascii="Arial" w:hAnsi="Arial"/>
          <w:color w:val="000000" w:themeColor="text1"/>
          <w:lang w:eastAsia="en-GB"/>
        </w:rPr>
        <w:t xml:space="preserve"> </w:t>
      </w:r>
    </w:p>
    <w:p>
      <w:pPr>
        <w:pStyle w:val="Textbody1"/>
        <w:spacing w:lineRule="auto" w:line="240" w:before="0" w:after="0"/>
        <w:ind w:left="720" w:hanging="0"/>
        <w:rPr>
          <w:rFonts w:ascii="Arial" w:hAnsi="Arial" w:cs="Arial"/>
          <w:lang w:eastAsia="en-GB"/>
        </w:rPr>
      </w:pPr>
      <w:r>
        <w:rPr>
          <w:rFonts w:cs="Arial" w:ascii="Arial" w:hAnsi="Arial"/>
          <w:lang w:eastAsia="en-GB"/>
        </w:rPr>
      </w:r>
    </w:p>
    <w:p>
      <w:pPr>
        <w:pStyle w:val="Textbody1"/>
        <w:spacing w:lineRule="auto" w:line="240" w:before="0" w:after="0"/>
        <w:rPr>
          <w:rFonts w:ascii="Arial" w:hAnsi="Arial" w:cs="Arial"/>
          <w:b/>
          <w:bCs/>
          <w:color w:val="000000"/>
        </w:rPr>
      </w:pPr>
      <w:r>
        <w:rPr>
          <w:rFonts w:cs="Arial" w:ascii="Arial" w:hAnsi="Arial"/>
          <w:b/>
          <w:bCs/>
          <w:color w:val="000000" w:themeColor="text1"/>
        </w:rPr>
        <w:t>Support Role</w:t>
      </w:r>
    </w:p>
    <w:p>
      <w:pPr>
        <w:pStyle w:val="Textbody1"/>
        <w:spacing w:lineRule="auto" w:line="240" w:before="0" w:after="0"/>
        <w:rPr>
          <w:rFonts w:ascii="Arial" w:hAnsi="Arial" w:cs="Arial"/>
          <w:color w:val="000000"/>
        </w:rPr>
      </w:pPr>
      <w:r>
        <w:rPr>
          <w:rFonts w:cs="Arial" w:ascii="Arial" w:hAnsi="Arial"/>
          <w:color w:val="000000" w:themeColor="text1"/>
        </w:rPr>
        <w:t>You will support our CEO, Justin Smith, by dealing with queries from staff, deputising at some meetings and leading on HR matters, Health and Safety and GDPR.</w:t>
      </w:r>
    </w:p>
    <w:p>
      <w:pPr>
        <w:pStyle w:val="Textbody1"/>
        <w:spacing w:lineRule="auto" w:line="240" w:before="0" w:after="0"/>
        <w:rPr>
          <w:rFonts w:ascii="Arial" w:hAnsi="Arial" w:cs="Arial"/>
          <w:color w:val="000000"/>
        </w:rPr>
      </w:pPr>
      <w:r>
        <w:rPr>
          <w:rFonts w:cs="Arial" w:ascii="Arial" w:hAnsi="Arial"/>
          <w:color w:val="000000"/>
        </w:rPr>
      </w:r>
    </w:p>
    <w:p>
      <w:pPr>
        <w:pStyle w:val="Textbody1"/>
        <w:spacing w:lineRule="auto" w:line="240" w:before="0" w:after="0"/>
        <w:rPr>
          <w:rFonts w:ascii="Arial" w:hAnsi="Arial" w:cs="Arial"/>
          <w:color w:val="000000"/>
        </w:rPr>
      </w:pPr>
      <w:r>
        <w:rPr>
          <w:rFonts w:cs="Arial" w:ascii="Arial" w:hAnsi="Arial"/>
          <w:color w:val="000000" w:themeColor="text1"/>
        </w:rPr>
        <w:t>This will be an exciting and challenging role. You will be busy, but you will be able to make a real contribution to CfD and to the lives of Deaf and hard of hearing people in Bristol and the surrounding counties.</w:t>
      </w:r>
    </w:p>
    <w:p>
      <w:pPr>
        <w:pStyle w:val="Textbody1"/>
        <w:spacing w:lineRule="auto" w:line="240" w:before="0" w:after="0"/>
        <w:rPr>
          <w:rFonts w:ascii="Arial" w:hAnsi="Arial" w:cs="Arial"/>
          <w:color w:val="000000"/>
        </w:rPr>
      </w:pPr>
      <w:r>
        <w:rPr>
          <w:rFonts w:cs="Arial" w:ascii="Arial" w:hAnsi="Arial"/>
          <w:color w:val="000000"/>
        </w:rPr>
      </w:r>
    </w:p>
    <w:p>
      <w:pPr>
        <w:pStyle w:val="Textbody1"/>
        <w:spacing w:lineRule="auto" w:line="240" w:before="0" w:after="0"/>
        <w:rPr>
          <w:rFonts w:ascii="Arial" w:hAnsi="Arial" w:cs="Arial"/>
          <w:color w:val="000000"/>
        </w:rPr>
      </w:pPr>
      <w:r>
        <w:rPr>
          <w:rFonts w:cs="Arial" w:ascii="Arial" w:hAnsi="Arial"/>
          <w:color w:val="000000" w:themeColor="text1"/>
        </w:rPr>
        <w:t>Does this sound like you?</w:t>
      </w:r>
    </w:p>
    <w:p>
      <w:pPr>
        <w:pStyle w:val="Textbody1"/>
        <w:spacing w:lineRule="auto" w:line="240" w:before="0" w:after="0"/>
        <w:rPr>
          <w:rFonts w:ascii="Arial" w:hAnsi="Arial" w:cs="Arial"/>
          <w:color w:val="000000"/>
        </w:rPr>
      </w:pPr>
      <w:r>
        <w:rPr>
          <w:rFonts w:cs="Arial" w:ascii="Arial" w:hAnsi="Arial"/>
          <w:color w:val="000000"/>
        </w:rPr>
      </w:r>
    </w:p>
    <w:p>
      <w:pPr>
        <w:pStyle w:val="Textbody1"/>
        <w:spacing w:lineRule="auto" w:line="240" w:before="0" w:after="0"/>
        <w:rPr>
          <w:rFonts w:ascii="Arial" w:hAnsi="Arial" w:cs="Arial"/>
          <w:b/>
          <w:bCs/>
          <w:color w:val="000000"/>
        </w:rPr>
      </w:pPr>
      <w:r>
        <w:rPr>
          <w:rFonts w:cs="Arial" w:ascii="Arial" w:hAnsi="Arial"/>
          <w:b/>
          <w:bCs/>
          <w:color w:val="000000" w:themeColor="text1"/>
        </w:rPr>
        <w:t>The main responsibilities are to:</w:t>
      </w:r>
    </w:p>
    <w:p>
      <w:pPr>
        <w:pStyle w:val="Textbody1"/>
        <w:spacing w:lineRule="auto" w:line="240" w:before="0" w:after="0"/>
        <w:rPr>
          <w:rFonts w:ascii="Arial" w:hAnsi="Arial" w:cs="Arial"/>
          <w:b/>
          <w:bCs/>
          <w:color w:val="000000"/>
        </w:rPr>
      </w:pPr>
      <w:r>
        <w:rPr>
          <w:rFonts w:cs="Arial" w:ascii="Arial" w:hAnsi="Arial"/>
          <w:b/>
          <w:bCs/>
          <w:color w:val="000000"/>
        </w:rPr>
      </w:r>
    </w:p>
    <w:p>
      <w:pPr>
        <w:pStyle w:val="Textbody1"/>
        <w:spacing w:lineRule="auto" w:line="240" w:before="0" w:after="0"/>
        <w:rPr>
          <w:rFonts w:ascii="Arial" w:hAnsi="Arial" w:cs="Arial"/>
          <w:b/>
          <w:bCs/>
          <w:color w:val="000000"/>
        </w:rPr>
      </w:pPr>
      <w:r>
        <w:rPr>
          <w:rFonts w:cs="Arial" w:ascii="Arial" w:hAnsi="Arial"/>
          <w:b/>
          <w:bCs/>
          <w:color w:val="000000" w:themeColor="text1"/>
        </w:rPr>
        <w:t>Equipment Service</w:t>
      </w:r>
    </w:p>
    <w:p>
      <w:pPr>
        <w:pStyle w:val="Textbody1"/>
        <w:spacing w:lineRule="auto" w:line="240" w:before="0" w:after="0"/>
        <w:rPr>
          <w:rFonts w:ascii="Arial" w:hAnsi="Arial" w:cs="Arial"/>
          <w:b/>
          <w:bCs/>
          <w:color w:val="000000" w:themeColor="text1"/>
        </w:rPr>
      </w:pPr>
      <w:r>
        <w:rPr>
          <w:rFonts w:cs="Arial" w:ascii="Arial" w:hAnsi="Arial"/>
          <w:b/>
          <w:bCs/>
          <w:color w:val="000000" w:themeColor="text1"/>
        </w:rPr>
      </w:r>
    </w:p>
    <w:p>
      <w:pPr>
        <w:pStyle w:val="Textbody1"/>
        <w:numPr>
          <w:ilvl w:val="0"/>
          <w:numId w:val="4"/>
        </w:numPr>
        <w:spacing w:lineRule="auto" w:line="240" w:before="0" w:after="0"/>
        <w:rPr>
          <w:rFonts w:ascii="Arial" w:hAnsi="Arial" w:cs="Arial"/>
          <w:color w:val="000000"/>
        </w:rPr>
      </w:pPr>
      <w:r>
        <w:rPr>
          <w:rFonts w:cs="Arial" w:ascii="Arial" w:hAnsi="Arial"/>
          <w:color w:val="000000" w:themeColor="text1"/>
        </w:rPr>
        <w:t>Manage, maintain, and improve the Equipment Service.</w:t>
      </w:r>
    </w:p>
    <w:p>
      <w:pPr>
        <w:pStyle w:val="Textbody1"/>
        <w:numPr>
          <w:ilvl w:val="0"/>
          <w:numId w:val="4"/>
        </w:numPr>
        <w:spacing w:lineRule="auto" w:line="240" w:before="0" w:after="0"/>
        <w:rPr>
          <w:rFonts w:ascii="Arial" w:hAnsi="Arial" w:cs="Arial"/>
          <w:color w:val="000000"/>
        </w:rPr>
      </w:pPr>
      <w:r>
        <w:rPr>
          <w:rFonts w:cs="Arial" w:ascii="Arial" w:hAnsi="Arial"/>
          <w:color w:val="000000" w:themeColor="text1"/>
        </w:rPr>
        <w:t>Line-manage the two Equipment Officers and the two CfD Administrators.</w:t>
      </w:r>
    </w:p>
    <w:p>
      <w:pPr>
        <w:pStyle w:val="Textbody1"/>
        <w:numPr>
          <w:ilvl w:val="0"/>
          <w:numId w:val="4"/>
        </w:numPr>
        <w:spacing w:lineRule="auto" w:line="240" w:before="0" w:after="0"/>
        <w:rPr>
          <w:rFonts w:ascii="Arial" w:hAnsi="Arial" w:cs="Arial"/>
          <w:color w:val="000000"/>
        </w:rPr>
      </w:pPr>
      <w:r>
        <w:rPr>
          <w:rFonts w:cs="Arial" w:ascii="Arial" w:hAnsi="Arial"/>
          <w:color w:val="000000" w:themeColor="text1"/>
        </w:rPr>
        <w:t>Develop and implement the current marketing strategy for the Equipment Service, including use of social media, the CfD website, outreach work and presentations.</w:t>
      </w:r>
    </w:p>
    <w:p>
      <w:pPr>
        <w:pStyle w:val="Textbody1"/>
        <w:numPr>
          <w:ilvl w:val="0"/>
          <w:numId w:val="4"/>
        </w:numPr>
        <w:spacing w:lineRule="auto" w:line="240" w:before="0" w:after="0"/>
        <w:rPr>
          <w:rFonts w:ascii="Arial" w:hAnsi="Arial" w:cs="Arial"/>
          <w:color w:val="000000"/>
        </w:rPr>
      </w:pPr>
      <w:r>
        <w:rPr>
          <w:rFonts w:cs="Arial" w:ascii="Arial" w:hAnsi="Arial"/>
          <w:color w:val="000000" w:themeColor="text1"/>
        </w:rPr>
        <w:t>Produce equipment service reports for the CfD Trustees and Bristol City Council in a timely manner and to a professional standard.</w:t>
      </w:r>
    </w:p>
    <w:p>
      <w:pPr>
        <w:pStyle w:val="Textbody1"/>
        <w:numPr>
          <w:ilvl w:val="0"/>
          <w:numId w:val="4"/>
        </w:numPr>
        <w:spacing w:lineRule="auto" w:line="240" w:before="0" w:after="0"/>
        <w:rPr>
          <w:rFonts w:ascii="Arial" w:hAnsi="Arial" w:cs="Arial"/>
          <w:color w:val="000000"/>
        </w:rPr>
      </w:pPr>
      <w:r>
        <w:rPr>
          <w:rFonts w:cs="Arial" w:ascii="Arial" w:hAnsi="Arial"/>
          <w:color w:val="000000" w:themeColor="text1"/>
        </w:rPr>
        <w:t>Work with the CfD Communications and Engagement Officer to develop the Equipment Service Newsletter so it becomes a CfD newsletter of interest to deaf people throughout Bristol and the surrounding counties.</w:t>
      </w:r>
    </w:p>
    <w:p>
      <w:pPr>
        <w:pStyle w:val="Textbody1"/>
        <w:numPr>
          <w:ilvl w:val="0"/>
          <w:numId w:val="4"/>
        </w:numPr>
        <w:spacing w:lineRule="auto" w:line="240" w:before="0" w:after="0"/>
        <w:rPr>
          <w:rFonts w:ascii="Arial" w:hAnsi="Arial" w:cs="Arial"/>
          <w:color w:val="000000"/>
        </w:rPr>
      </w:pPr>
      <w:r>
        <w:rPr>
          <w:rFonts w:cs="Arial" w:ascii="Arial" w:hAnsi="Arial"/>
          <w:color w:val="000000" w:themeColor="text1"/>
        </w:rPr>
        <w:t>Improve the Equipment Service website so that it becomes a resource for clients and professionals.</w:t>
      </w:r>
    </w:p>
    <w:p>
      <w:pPr>
        <w:pStyle w:val="Textbody1"/>
        <w:spacing w:lineRule="auto" w:line="240" w:before="0" w:after="0"/>
        <w:rPr>
          <w:rFonts w:ascii="Arial" w:hAnsi="Arial" w:cs="Arial"/>
          <w:color w:val="000000"/>
        </w:rPr>
      </w:pPr>
      <w:r>
        <w:rPr>
          <w:rFonts w:cs="Arial" w:ascii="Arial" w:hAnsi="Arial"/>
          <w:color w:val="000000"/>
        </w:rPr>
      </w:r>
    </w:p>
    <w:p>
      <w:pPr>
        <w:pStyle w:val="Textbody1"/>
        <w:spacing w:lineRule="auto" w:line="240" w:before="0" w:after="0"/>
        <w:rPr>
          <w:rFonts w:ascii="Arial" w:hAnsi="Arial" w:cs="Arial"/>
          <w:b/>
          <w:bCs/>
          <w:color w:val="000000"/>
        </w:rPr>
      </w:pPr>
      <w:r>
        <w:rPr>
          <w:rFonts w:cs="Arial" w:ascii="Arial" w:hAnsi="Arial"/>
          <w:b/>
          <w:bCs/>
          <w:color w:val="000000" w:themeColor="text1"/>
        </w:rPr>
        <w:t>Projects</w:t>
      </w:r>
    </w:p>
    <w:p>
      <w:pPr>
        <w:pStyle w:val="Textbody1"/>
        <w:spacing w:lineRule="auto" w:line="240" w:before="0" w:after="0"/>
        <w:rPr>
          <w:rFonts w:ascii="Arial" w:hAnsi="Arial" w:cs="Arial"/>
          <w:color w:val="000000" w:themeColor="text1"/>
        </w:rPr>
      </w:pPr>
      <w:r>
        <w:rPr>
          <w:rFonts w:cs="Arial" w:ascii="Arial" w:hAnsi="Arial"/>
          <w:color w:val="000000" w:themeColor="text1"/>
        </w:rPr>
      </w:r>
    </w:p>
    <w:p>
      <w:pPr>
        <w:pStyle w:val="Textbody1"/>
        <w:spacing w:lineRule="auto" w:line="240" w:before="0" w:after="0"/>
        <w:rPr>
          <w:rFonts w:ascii="Arial" w:hAnsi="Arial" w:cs="Arial"/>
          <w:color w:val="000000" w:themeColor="text1"/>
        </w:rPr>
      </w:pPr>
      <w:r>
        <w:rPr>
          <w:rFonts w:cs="Arial" w:ascii="Arial" w:hAnsi="Arial"/>
          <w:color w:val="000000" w:themeColor="text1"/>
        </w:rPr>
        <w:t>Tasks will include some of the following:</w:t>
      </w:r>
    </w:p>
    <w:p>
      <w:pPr>
        <w:pStyle w:val="Textbody1"/>
        <w:spacing w:lineRule="auto" w:line="240" w:before="0" w:after="0"/>
        <w:rPr>
          <w:rFonts w:ascii="Arial" w:hAnsi="Arial" w:cs="Arial"/>
          <w:b/>
          <w:bCs/>
          <w:color w:val="000000"/>
        </w:rPr>
      </w:pPr>
      <w:r>
        <w:rPr>
          <w:rFonts w:cs="Arial" w:ascii="Arial" w:hAnsi="Arial"/>
          <w:b/>
          <w:bCs/>
          <w:color w:val="000000"/>
        </w:rPr>
      </w:r>
    </w:p>
    <w:p>
      <w:pPr>
        <w:pStyle w:val="Textbody1"/>
        <w:numPr>
          <w:ilvl w:val="0"/>
          <w:numId w:val="8"/>
        </w:numPr>
        <w:spacing w:lineRule="auto" w:line="240" w:before="0" w:after="0"/>
        <w:rPr>
          <w:rFonts w:ascii="Arial" w:hAnsi="Arial" w:cs="Arial"/>
          <w:color w:val="000000"/>
        </w:rPr>
      </w:pPr>
      <w:r>
        <w:rPr>
          <w:rFonts w:cs="Arial" w:ascii="Arial" w:hAnsi="Arial"/>
          <w:color w:val="000000" w:themeColor="text1"/>
        </w:rPr>
        <w:t>Manage contracts and support staff to manage their budgets across a number of projects.</w:t>
      </w:r>
    </w:p>
    <w:p>
      <w:pPr>
        <w:pStyle w:val="Textbody1"/>
        <w:numPr>
          <w:ilvl w:val="0"/>
          <w:numId w:val="8"/>
        </w:numPr>
        <w:spacing w:lineRule="auto" w:line="240" w:before="0" w:after="0"/>
        <w:rPr>
          <w:rFonts w:ascii="Arial" w:hAnsi="Arial" w:cs="Arial"/>
          <w:color w:val="000000"/>
        </w:rPr>
      </w:pPr>
      <w:r>
        <w:rPr>
          <w:rFonts w:cs="Arial" w:ascii="Arial" w:hAnsi="Arial"/>
          <w:color w:val="000000" w:themeColor="text1"/>
        </w:rPr>
        <w:t>Lead on using our database to produce high quality statistics on our work.</w:t>
      </w:r>
    </w:p>
    <w:p>
      <w:pPr>
        <w:pStyle w:val="Textbody1"/>
        <w:numPr>
          <w:ilvl w:val="0"/>
          <w:numId w:val="8"/>
        </w:numPr>
        <w:spacing w:lineRule="auto" w:line="240" w:before="0" w:after="0"/>
        <w:rPr>
          <w:rFonts w:ascii="Arial" w:hAnsi="Arial" w:cs="Arial"/>
          <w:color w:val="000000"/>
        </w:rPr>
      </w:pPr>
      <w:r>
        <w:rPr>
          <w:rFonts w:cs="Arial" w:ascii="Arial" w:hAnsi="Arial"/>
          <w:color w:val="000000" w:themeColor="text1"/>
        </w:rPr>
        <w:t>Support staff to ensure that CfD produces reports for funders to meet the required deadlines.</w:t>
      </w:r>
    </w:p>
    <w:p>
      <w:pPr>
        <w:pStyle w:val="Textbody1"/>
        <w:numPr>
          <w:ilvl w:val="0"/>
          <w:numId w:val="8"/>
        </w:numPr>
        <w:spacing w:lineRule="auto" w:line="240" w:before="0" w:after="0"/>
        <w:rPr>
          <w:rFonts w:ascii="Arial" w:hAnsi="Arial" w:cs="Arial"/>
          <w:color w:val="000000"/>
        </w:rPr>
      </w:pPr>
      <w:r>
        <w:rPr>
          <w:rFonts w:cs="Arial" w:ascii="Arial" w:hAnsi="Arial"/>
          <w:color w:val="000000" w:themeColor="text1"/>
        </w:rPr>
        <w:t>Contribute to a number of projects, including developing new ways of supporting hard of hearing people to adjust to hearing loss and to find effective strategies for meeting the challenges that hard of hearing people face in Bristol.</w:t>
      </w:r>
    </w:p>
    <w:p>
      <w:pPr>
        <w:pStyle w:val="Textbody1"/>
        <w:spacing w:lineRule="auto" w:line="240" w:before="0" w:after="0"/>
        <w:rPr>
          <w:rFonts w:ascii="Arial" w:hAnsi="Arial" w:cs="Arial"/>
          <w:b/>
          <w:bCs/>
          <w:color w:val="000000"/>
        </w:rPr>
      </w:pPr>
      <w:r>
        <w:rPr>
          <w:rFonts w:cs="Arial" w:ascii="Arial" w:hAnsi="Arial"/>
          <w:b/>
          <w:bCs/>
          <w:color w:val="000000"/>
        </w:rPr>
      </w:r>
    </w:p>
    <w:p>
      <w:pPr>
        <w:pStyle w:val="Textbody1"/>
        <w:spacing w:lineRule="auto" w:line="240" w:before="0" w:after="0"/>
        <w:rPr>
          <w:rFonts w:ascii="Arial" w:hAnsi="Arial" w:cs="Arial"/>
          <w:b/>
          <w:bCs/>
          <w:color w:val="000000"/>
        </w:rPr>
      </w:pPr>
      <w:r>
        <w:rPr>
          <w:rFonts w:cs="Arial" w:ascii="Arial" w:hAnsi="Arial"/>
          <w:b/>
          <w:bCs/>
          <w:color w:val="000000" w:themeColor="text1"/>
        </w:rPr>
        <w:t>CEO Support</w:t>
      </w:r>
    </w:p>
    <w:p>
      <w:pPr>
        <w:pStyle w:val="Textbody1"/>
        <w:spacing w:lineRule="auto" w:line="240" w:before="0" w:after="0"/>
        <w:rPr>
          <w:rFonts w:ascii="Arial" w:hAnsi="Arial" w:cs="Arial"/>
          <w:color w:val="000000" w:themeColor="text1"/>
        </w:rPr>
      </w:pPr>
      <w:r>
        <w:rPr>
          <w:rFonts w:cs="Arial" w:ascii="Arial" w:hAnsi="Arial"/>
          <w:color w:val="000000" w:themeColor="text1"/>
        </w:rPr>
      </w:r>
    </w:p>
    <w:p>
      <w:pPr>
        <w:pStyle w:val="Textbody1"/>
        <w:spacing w:lineRule="auto" w:line="240" w:before="0" w:after="0"/>
        <w:rPr>
          <w:rFonts w:ascii="Arial" w:hAnsi="Arial" w:cs="Arial"/>
          <w:color w:val="000000" w:themeColor="text1"/>
        </w:rPr>
      </w:pPr>
      <w:r>
        <w:rPr>
          <w:rFonts w:cs="Arial" w:ascii="Arial" w:hAnsi="Arial"/>
          <w:color w:val="000000" w:themeColor="text1"/>
        </w:rPr>
        <w:t>Tasks will include some of the following:</w:t>
      </w:r>
    </w:p>
    <w:p>
      <w:pPr>
        <w:pStyle w:val="Textbody1"/>
        <w:spacing w:lineRule="auto" w:line="240" w:before="0" w:after="0"/>
        <w:ind w:left="720" w:hanging="0"/>
        <w:rPr>
          <w:rFonts w:ascii="Arial" w:hAnsi="Arial" w:cs="Arial"/>
          <w:color w:val="000000"/>
        </w:rPr>
      </w:pPr>
      <w:r>
        <w:rPr>
          <w:rFonts w:cs="Arial" w:ascii="Arial" w:hAnsi="Arial"/>
          <w:color w:val="000000"/>
        </w:rPr>
      </w:r>
    </w:p>
    <w:p>
      <w:pPr>
        <w:pStyle w:val="Textbody1"/>
        <w:numPr>
          <w:ilvl w:val="0"/>
          <w:numId w:val="9"/>
        </w:numPr>
        <w:spacing w:lineRule="auto" w:line="240" w:before="0" w:after="0"/>
        <w:rPr>
          <w:rFonts w:ascii="Arial" w:hAnsi="Arial" w:cs="Arial"/>
        </w:rPr>
      </w:pPr>
      <w:r>
        <w:rPr>
          <w:rFonts w:cs="Arial" w:ascii="Arial" w:hAnsi="Arial"/>
        </w:rPr>
        <w:t>Lead on HR, Health and Safety, Risk Management, GDPR compliance and good practice.</w:t>
      </w:r>
    </w:p>
    <w:p>
      <w:pPr>
        <w:pStyle w:val="Textbody1"/>
        <w:numPr>
          <w:ilvl w:val="0"/>
          <w:numId w:val="9"/>
        </w:numPr>
        <w:spacing w:lineRule="auto" w:line="240" w:before="0" w:after="0"/>
        <w:rPr>
          <w:rFonts w:ascii="Arial" w:hAnsi="Arial" w:cs="Arial"/>
        </w:rPr>
      </w:pPr>
      <w:r>
        <w:rPr>
          <w:rFonts w:cs="Arial" w:ascii="Arial" w:hAnsi="Arial"/>
        </w:rPr>
        <w:t>Deputise for the CEO at selected meetings and events, and to develop and maintain relationships with key external partners and agencies.</w:t>
      </w:r>
    </w:p>
    <w:p>
      <w:pPr>
        <w:pStyle w:val="Textbody1"/>
        <w:numPr>
          <w:ilvl w:val="0"/>
          <w:numId w:val="9"/>
        </w:numPr>
        <w:spacing w:lineRule="auto" w:line="240" w:before="0" w:after="0"/>
        <w:rPr>
          <w:rFonts w:ascii="Arial" w:hAnsi="Arial" w:cs="Arial"/>
        </w:rPr>
      </w:pPr>
      <w:r>
        <w:rPr>
          <w:rFonts w:cs="Arial" w:ascii="Arial" w:hAnsi="Arial"/>
        </w:rPr>
        <w:t xml:space="preserve">Work with the CEO to cost and implement new initiatives and service delivery opportunities. </w:t>
      </w:r>
    </w:p>
    <w:p>
      <w:pPr>
        <w:pStyle w:val="Textbody1"/>
        <w:spacing w:lineRule="auto" w:line="240" w:before="0" w:after="0"/>
        <w:ind w:left="720" w:hanging="0"/>
        <w:rPr>
          <w:rFonts w:ascii="Arial" w:hAnsi="Arial" w:cs="Arial"/>
        </w:rPr>
      </w:pPr>
      <w:r>
        <w:rPr>
          <w:rFonts w:cs="Arial" w:ascii="Arial" w:hAnsi="Arial"/>
        </w:rPr>
      </w:r>
    </w:p>
    <w:p>
      <w:pPr>
        <w:pStyle w:val="Textbody1"/>
        <w:spacing w:lineRule="auto" w:line="240" w:before="0" w:after="0"/>
        <w:rPr>
          <w:rFonts w:ascii="Arial" w:hAnsi="Arial" w:cs="Arial"/>
          <w:b/>
          <w:bCs/>
        </w:rPr>
      </w:pPr>
      <w:r>
        <w:rPr>
          <w:rFonts w:cs="Arial" w:ascii="Arial" w:hAnsi="Arial"/>
          <w:b/>
          <w:bCs/>
        </w:rPr>
        <w:t>General</w:t>
      </w:r>
    </w:p>
    <w:p>
      <w:pPr>
        <w:pStyle w:val="Textbody1"/>
        <w:spacing w:lineRule="auto" w:line="240" w:before="0" w:after="0"/>
        <w:rPr>
          <w:rFonts w:ascii="Arial" w:hAnsi="Arial" w:cs="Arial"/>
        </w:rPr>
      </w:pPr>
      <w:r>
        <w:rPr>
          <w:rFonts w:cs="Arial" w:ascii="Arial" w:hAnsi="Arial"/>
        </w:rPr>
      </w:r>
    </w:p>
    <w:p>
      <w:pPr>
        <w:pStyle w:val="Textbody1"/>
        <w:numPr>
          <w:ilvl w:val="0"/>
          <w:numId w:val="10"/>
        </w:numPr>
        <w:spacing w:lineRule="auto" w:line="240" w:before="0" w:after="0"/>
        <w:ind w:left="927" w:hanging="360"/>
        <w:rPr>
          <w:rFonts w:ascii="Arial" w:hAnsi="Arial" w:cs="Arial"/>
          <w:color w:val="000000"/>
        </w:rPr>
      </w:pPr>
      <w:r>
        <w:rPr>
          <w:rFonts w:cs="Arial" w:ascii="Arial" w:hAnsi="Arial"/>
          <w:color w:val="000000" w:themeColor="text1"/>
        </w:rPr>
        <w:t>Attend conferences, training and other staff development opportunities. </w:t>
      </w:r>
    </w:p>
    <w:p>
      <w:pPr>
        <w:pStyle w:val="Textbody1"/>
        <w:numPr>
          <w:ilvl w:val="0"/>
          <w:numId w:val="10"/>
        </w:numPr>
        <w:spacing w:lineRule="auto" w:line="240" w:before="0" w:after="0"/>
        <w:ind w:left="927" w:hanging="360"/>
        <w:rPr>
          <w:rFonts w:ascii="Arial" w:hAnsi="Arial" w:cs="Arial"/>
          <w:color w:val="000000"/>
        </w:rPr>
      </w:pPr>
      <w:r>
        <w:rPr>
          <w:rFonts w:cs="Arial" w:ascii="Arial" w:hAnsi="Arial"/>
          <w:color w:val="000000" w:themeColor="text1"/>
        </w:rPr>
        <w:t>Develop an agreed personal training plan and carry this out using internal and external training as required.</w:t>
      </w:r>
    </w:p>
    <w:p>
      <w:pPr>
        <w:pStyle w:val="Textbody1"/>
        <w:numPr>
          <w:ilvl w:val="0"/>
          <w:numId w:val="10"/>
        </w:numPr>
        <w:spacing w:lineRule="auto" w:line="240" w:before="0" w:after="0"/>
        <w:ind w:left="927" w:hanging="360"/>
        <w:rPr>
          <w:rFonts w:ascii="Arial" w:hAnsi="Arial" w:cs="Arial"/>
          <w:color w:val="000000"/>
        </w:rPr>
      </w:pPr>
      <w:r>
        <w:rPr>
          <w:rFonts w:cs="Arial" w:ascii="Arial" w:hAnsi="Arial"/>
          <w:color w:val="000000" w:themeColor="text1"/>
        </w:rPr>
        <w:t>Adhere to and promote CfD’s policies and standards, especially the Equal Opportunities, Data Protection, Safeguarding, Health and Safety and Communication policies.</w:t>
      </w:r>
    </w:p>
    <w:p>
      <w:pPr>
        <w:pStyle w:val="Textbody1"/>
        <w:numPr>
          <w:ilvl w:val="0"/>
          <w:numId w:val="10"/>
        </w:numPr>
        <w:spacing w:lineRule="auto" w:line="240" w:before="0" w:after="0"/>
        <w:ind w:left="927" w:hanging="360"/>
        <w:rPr>
          <w:rFonts w:ascii="Arial" w:hAnsi="Arial" w:cs="Arial"/>
          <w:color w:val="000000"/>
        </w:rPr>
      </w:pPr>
      <w:r>
        <w:rPr>
          <w:rFonts w:cs="Arial" w:ascii="Arial" w:hAnsi="Arial"/>
          <w:color w:val="000000" w:themeColor="text1"/>
        </w:rPr>
        <w:t>Act as an ambassador for CfD; promoting a positive and professional image and attitude at all times.</w:t>
      </w:r>
    </w:p>
    <w:p>
      <w:pPr>
        <w:pStyle w:val="Textbody1"/>
        <w:numPr>
          <w:ilvl w:val="0"/>
          <w:numId w:val="10"/>
        </w:numPr>
        <w:spacing w:lineRule="auto" w:line="240" w:before="0" w:after="0"/>
        <w:ind w:left="927" w:hanging="360"/>
        <w:rPr>
          <w:rFonts w:ascii="Arial" w:hAnsi="Arial" w:cs="Arial"/>
          <w:color w:val="000000"/>
        </w:rPr>
      </w:pPr>
      <w:r>
        <w:rPr>
          <w:rFonts w:cs="Arial" w:ascii="Arial" w:hAnsi="Arial"/>
          <w:color w:val="000000" w:themeColor="text1"/>
        </w:rPr>
        <w:t>Support the CEO and other CfD staff in achieving the aims of CfD and carry out such other relevant duties as may be agreed.</w:t>
      </w:r>
    </w:p>
    <w:p>
      <w:pPr>
        <w:pStyle w:val="Textbody1"/>
        <w:numPr>
          <w:ilvl w:val="0"/>
          <w:numId w:val="10"/>
        </w:numPr>
        <w:spacing w:lineRule="auto" w:line="240" w:before="0" w:after="0"/>
        <w:ind w:left="927" w:hanging="360"/>
        <w:rPr>
          <w:rFonts w:ascii="Arial" w:hAnsi="Arial" w:cs="Arial"/>
          <w:color w:val="000000"/>
        </w:rPr>
      </w:pPr>
      <w:r>
        <w:rPr>
          <w:rFonts w:cs="Arial" w:ascii="Arial" w:hAnsi="Arial"/>
          <w:color w:val="000000" w:themeColor="text1"/>
        </w:rPr>
        <w:t xml:space="preserve">Support CfD to find funding for new projects involving Deaf and Hard of Hearing people. </w:t>
      </w:r>
    </w:p>
    <w:p>
      <w:pPr>
        <w:pStyle w:val="Paragraph"/>
        <w:numPr>
          <w:ilvl w:val="0"/>
          <w:numId w:val="10"/>
        </w:numPr>
        <w:shd w:val="clear" w:color="auto" w:fill="FFFFFF" w:themeFill="background1"/>
        <w:ind w:left="927" w:hanging="360"/>
        <w:rPr>
          <w:rFonts w:ascii="Arial" w:hAnsi="Arial" w:cs="Arial"/>
          <w:sz w:val="24"/>
          <w:szCs w:val="24"/>
        </w:rPr>
      </w:pPr>
      <w:r>
        <w:rPr>
          <w:rFonts w:cs="Arial" w:ascii="Arial" w:hAnsi="Arial"/>
          <w:color w:val="000000" w:themeColor="text1"/>
          <w:sz w:val="24"/>
          <w:szCs w:val="24"/>
        </w:rPr>
        <w:t>Coordinate and manage own Access to Work support (if needed).</w:t>
      </w:r>
    </w:p>
    <w:p>
      <w:pPr>
        <w:pStyle w:val="Textbody1"/>
        <w:spacing w:lineRule="auto" w:line="240" w:before="0" w:after="0"/>
        <w:rPr>
          <w:rFonts w:ascii="Arial" w:hAnsi="Arial" w:cs="Arial"/>
          <w:color w:val="000000"/>
        </w:rPr>
      </w:pPr>
      <w:r>
        <w:rPr>
          <w:rFonts w:cs="Arial" w:ascii="Arial" w:hAnsi="Arial"/>
          <w:color w:val="000000"/>
        </w:rPr>
      </w:r>
    </w:p>
    <w:p>
      <w:pPr>
        <w:pStyle w:val="Textbody1"/>
        <w:spacing w:lineRule="auto" w:line="240" w:before="0" w:after="0"/>
        <w:rPr>
          <w:rFonts w:ascii="Arial" w:hAnsi="Arial" w:cs="Arial"/>
          <w:b/>
          <w:color w:val="000000"/>
        </w:rPr>
      </w:pPr>
      <w:r>
        <w:rPr>
          <w:rFonts w:cs="Arial" w:ascii="Arial" w:hAnsi="Arial"/>
          <w:b/>
          <w:color w:val="000000"/>
        </w:rPr>
        <w:t>Terms and conditions:</w:t>
      </w:r>
    </w:p>
    <w:p>
      <w:pPr>
        <w:pStyle w:val="Textbody1"/>
        <w:spacing w:lineRule="auto" w:line="240" w:before="0" w:after="0"/>
        <w:rPr>
          <w:rFonts w:ascii="Arial" w:hAnsi="Arial" w:cs="Arial"/>
          <w:b/>
          <w:color w:val="000000"/>
        </w:rPr>
      </w:pPr>
      <w:r>
        <w:rPr>
          <w:rFonts w:cs="Arial" w:ascii="Arial" w:hAnsi="Arial"/>
          <w:b/>
          <w:color w:val="000000"/>
        </w:rPr>
      </w:r>
    </w:p>
    <w:p>
      <w:pPr>
        <w:pStyle w:val="Textbody1"/>
        <w:numPr>
          <w:ilvl w:val="0"/>
          <w:numId w:val="5"/>
        </w:numPr>
        <w:spacing w:lineRule="auto" w:line="240" w:before="0" w:after="0"/>
        <w:rPr>
          <w:rFonts w:ascii="Arial" w:hAnsi="Arial" w:cs="Arial"/>
          <w:color w:val="000000"/>
        </w:rPr>
      </w:pPr>
      <w:r>
        <w:rPr>
          <w:rFonts w:cs="Arial" w:ascii="Arial" w:hAnsi="Arial"/>
          <w:color w:val="000000" w:themeColor="text1"/>
        </w:rPr>
        <w:t>This is a part/full-time position of 27- 37.5 hours a week.  CfD’s core hours are 10am – 4pm. Occasional evening and weekend work may be required. Applications are welcome from candidates who wish to work for any number of hours between 27 and 37.5 (full-time). Part-time hours may be split across 4 or 5 days.</w:t>
      </w:r>
    </w:p>
    <w:p>
      <w:pPr>
        <w:pStyle w:val="Textbody1"/>
        <w:numPr>
          <w:ilvl w:val="0"/>
          <w:numId w:val="5"/>
        </w:numPr>
        <w:spacing w:lineRule="auto" w:line="240" w:before="0" w:after="0"/>
        <w:rPr>
          <w:rFonts w:ascii="Arial" w:hAnsi="Arial" w:cs="Arial"/>
          <w:color w:val="000000" w:themeColor="text1"/>
        </w:rPr>
      </w:pPr>
      <w:r>
        <w:rPr>
          <w:rFonts w:cs="Arial" w:ascii="Arial" w:hAnsi="Arial"/>
          <w:color w:val="000000" w:themeColor="text1"/>
        </w:rPr>
        <w:t>This is a permanent post, subject to availability of funding. Equipment Service funding from Bristol City Council is renewed every 3 years subject to CfD winning a competitive tender.  The current service contract will run to the end of March 2026.</w:t>
      </w:r>
    </w:p>
    <w:p>
      <w:pPr>
        <w:pStyle w:val="Textbody1"/>
        <w:numPr>
          <w:ilvl w:val="0"/>
          <w:numId w:val="5"/>
        </w:numPr>
        <w:spacing w:lineRule="auto" w:line="240" w:before="0" w:after="0"/>
        <w:rPr>
          <w:rFonts w:ascii="Arial" w:hAnsi="Arial" w:cs="Arial"/>
          <w:color w:val="000000"/>
        </w:rPr>
      </w:pPr>
      <w:r>
        <w:rPr>
          <w:rFonts w:cs="Arial" w:ascii="Arial" w:hAnsi="Arial"/>
          <w:color w:val="000000" w:themeColor="text1"/>
        </w:rPr>
        <w:t>Salary £27,500 - £31,000 a year pro rata.</w:t>
      </w:r>
    </w:p>
    <w:p>
      <w:pPr>
        <w:pStyle w:val="Textbody1"/>
        <w:spacing w:lineRule="auto" w:line="240" w:before="0" w:after="0"/>
        <w:rPr>
          <w:rFonts w:ascii="Arial" w:hAnsi="Arial" w:cs="Arial"/>
        </w:rPr>
      </w:pPr>
      <w:r>
        <w:rPr>
          <w:rFonts w:cs="Arial" w:ascii="Arial" w:hAnsi="Arial"/>
        </w:rPr>
      </w:r>
      <w:bookmarkStart w:id="0" w:name="_Hlk140760379"/>
      <w:bookmarkStart w:id="1" w:name="_Hlk140760379"/>
      <w:bookmarkEnd w:id="1"/>
    </w:p>
    <w:p>
      <w:pPr>
        <w:pStyle w:val="Textbody1"/>
        <w:spacing w:lineRule="auto" w:line="240" w:before="0" w:after="0"/>
        <w:rPr>
          <w:rFonts w:ascii="Arial" w:hAnsi="Arial" w:cs="Arial"/>
        </w:rPr>
      </w:pPr>
      <w:r>
        <w:rPr>
          <w:rFonts w:cs="Arial" w:ascii="Arial" w:hAnsi="Arial"/>
          <w:b/>
          <w:bCs/>
        </w:rPr>
        <w:t>Note:</w:t>
      </w:r>
      <w:r>
        <w:rPr>
          <w:rFonts w:cs="Arial" w:ascii="Arial" w:hAnsi="Arial"/>
        </w:rPr>
        <w:t xml:space="preserve">        </w:t>
      </w:r>
    </w:p>
    <w:p>
      <w:pPr>
        <w:pStyle w:val="Textbody1"/>
        <w:spacing w:lineRule="auto" w:line="240" w:before="0" w:after="0"/>
        <w:rPr>
          <w:rFonts w:ascii="Arial" w:hAnsi="Arial" w:cs="Arial"/>
        </w:rPr>
      </w:pPr>
      <w:r>
        <w:rPr>
          <w:rFonts w:cs="Arial" w:ascii="Arial" w:hAnsi="Arial"/>
        </w:rPr>
      </w:r>
    </w:p>
    <w:p>
      <w:pPr>
        <w:pStyle w:val="Textbody1"/>
        <w:spacing w:lineRule="auto" w:line="240" w:before="0" w:after="0"/>
        <w:rPr>
          <w:rFonts w:ascii="Arial" w:hAnsi="Arial" w:cs="Arial"/>
        </w:rPr>
      </w:pPr>
      <w:r>
        <w:rPr>
          <w:rFonts w:cs="Arial" w:ascii="Arial" w:hAnsi="Arial"/>
        </w:rPr>
        <w:t>The final interpretation of this job description rests with the CEO in consultation with the Board of Trustees and the jobholder. The job description will be reviewed in the course of supervision meetings and any amendments will be negotiated with the jobholder. The jobholder is also expected to share in other CfD activities as time permits and by agreement with the CEO.</w:t>
      </w:r>
    </w:p>
    <w:p>
      <w:pPr>
        <w:pStyle w:val="Textbody1"/>
        <w:spacing w:lineRule="auto" w:line="240" w:before="0" w:after="0"/>
        <w:rPr>
          <w:rFonts w:ascii="Arial" w:hAnsi="Arial" w:cs="Arial"/>
        </w:rPr>
      </w:pPr>
      <w:r>
        <w:rPr>
          <w:rFonts w:cs="Arial" w:ascii="Arial" w:hAnsi="Arial"/>
        </w:rPr>
      </w:r>
    </w:p>
    <w:p>
      <w:pPr>
        <w:pStyle w:val="Textbody1"/>
        <w:spacing w:lineRule="auto" w:line="240" w:before="0" w:after="0"/>
        <w:rPr>
          <w:rFonts w:ascii="Arial" w:hAnsi="Arial" w:cs="Arial"/>
          <w:b/>
          <w:bCs/>
        </w:rPr>
      </w:pPr>
      <w:r>
        <w:rPr>
          <w:rFonts w:cs="Arial" w:ascii="Arial" w:hAnsi="Arial"/>
        </w:rPr>
        <w:t xml:space="preserve"> </w:t>
      </w:r>
      <w:r>
        <w:rPr>
          <w:rFonts w:cs="Arial" w:ascii="Arial" w:hAnsi="Arial"/>
          <w:b/>
          <w:bCs/>
        </w:rPr>
        <w:t>Essential skills, abilities and knowledge:</w:t>
      </w:r>
    </w:p>
    <w:p>
      <w:pPr>
        <w:pStyle w:val="Textbody1"/>
        <w:spacing w:lineRule="auto" w:line="240" w:before="0" w:after="0"/>
        <w:rPr>
          <w:rFonts w:ascii="Arial" w:hAnsi="Arial" w:cs="Arial"/>
        </w:rPr>
      </w:pPr>
      <w:r>
        <w:rPr>
          <w:rFonts w:cs="Arial" w:ascii="Arial" w:hAnsi="Arial"/>
        </w:rPr>
      </w:r>
    </w:p>
    <w:p>
      <w:pPr>
        <w:pStyle w:val="TableContents"/>
        <w:numPr>
          <w:ilvl w:val="0"/>
          <w:numId w:val="3"/>
        </w:numPr>
        <w:rPr>
          <w:rFonts w:ascii="Arial" w:hAnsi="Arial" w:cs="Arial"/>
          <w:color w:val="00000A"/>
        </w:rPr>
      </w:pPr>
      <w:r>
        <w:rPr>
          <w:rFonts w:cs="Arial" w:ascii="Arial" w:hAnsi="Arial"/>
          <w:color w:val="00000A"/>
        </w:rPr>
        <w:t>Educated to A-Level standard, including Maths and English GCSEs.</w:t>
      </w:r>
    </w:p>
    <w:p>
      <w:pPr>
        <w:pStyle w:val="TableContents"/>
        <w:numPr>
          <w:ilvl w:val="0"/>
          <w:numId w:val="3"/>
        </w:numPr>
        <w:rPr>
          <w:rFonts w:ascii="Arial" w:hAnsi="Arial" w:cs="Arial"/>
          <w:color w:val="00000A"/>
        </w:rPr>
      </w:pPr>
      <w:r>
        <w:rPr>
          <w:rFonts w:cs="Arial" w:ascii="Arial" w:hAnsi="Arial"/>
          <w:color w:val="00000A"/>
        </w:rPr>
        <w:t>Knowledge and understanding of the voluntary sector and sympathy with the objectives of CfD.</w:t>
      </w:r>
    </w:p>
    <w:p>
      <w:pPr>
        <w:pStyle w:val="TableContents"/>
        <w:numPr>
          <w:ilvl w:val="0"/>
          <w:numId w:val="3"/>
        </w:numPr>
        <w:rPr>
          <w:rFonts w:ascii="Arial" w:hAnsi="Arial" w:cs="Arial"/>
          <w:color w:val="00000A"/>
        </w:rPr>
      </w:pPr>
      <w:r>
        <w:rPr>
          <w:rFonts w:cs="Arial" w:ascii="Arial" w:hAnsi="Arial"/>
          <w:color w:val="00000A"/>
        </w:rPr>
        <w:t>Able to deal with telephone calls and queries (through interpreter if required) in a pleasant manner.</w:t>
      </w:r>
    </w:p>
    <w:p>
      <w:pPr>
        <w:pStyle w:val="TableContents"/>
        <w:numPr>
          <w:ilvl w:val="0"/>
          <w:numId w:val="3"/>
        </w:numPr>
        <w:rPr>
          <w:rFonts w:ascii="Arial" w:hAnsi="Arial" w:cs="Arial"/>
          <w:color w:val="00000A"/>
        </w:rPr>
      </w:pPr>
      <w:r>
        <w:rPr>
          <w:rFonts w:cs="Arial" w:ascii="Arial" w:hAnsi="Arial"/>
          <w:color w:val="00000A"/>
        </w:rPr>
        <w:t xml:space="preserve">Some knowledge of specialist equipment for Deaf and hard of hearing people. </w:t>
      </w:r>
    </w:p>
    <w:p>
      <w:pPr>
        <w:pStyle w:val="TableContents"/>
        <w:numPr>
          <w:ilvl w:val="0"/>
          <w:numId w:val="3"/>
        </w:numPr>
        <w:rPr>
          <w:rFonts w:ascii="Arial" w:hAnsi="Arial" w:cs="Arial"/>
          <w:color w:val="00000A"/>
        </w:rPr>
      </w:pPr>
      <w:r>
        <w:rPr>
          <w:rFonts w:cs="Arial" w:ascii="Arial" w:hAnsi="Arial"/>
          <w:color w:val="00000A"/>
        </w:rPr>
        <w:t xml:space="preserve">Experience of producing reports. </w:t>
      </w:r>
    </w:p>
    <w:p>
      <w:pPr>
        <w:pStyle w:val="TableContents"/>
        <w:numPr>
          <w:ilvl w:val="0"/>
          <w:numId w:val="3"/>
        </w:numPr>
        <w:rPr>
          <w:rFonts w:ascii="Arial" w:hAnsi="Arial" w:cs="Arial"/>
          <w:color w:val="00000A"/>
        </w:rPr>
      </w:pPr>
      <w:r>
        <w:rPr>
          <w:rFonts w:cs="Arial" w:ascii="Arial" w:hAnsi="Arial"/>
          <w:color w:val="00000A"/>
        </w:rPr>
        <w:t xml:space="preserve">Experience of collating and inputting data onto databases and extracting information for monitoring (CfD uses a CRM system called “Charitylog”. Training will be provided for this system). </w:t>
      </w:r>
    </w:p>
    <w:p>
      <w:pPr>
        <w:pStyle w:val="TableContents"/>
        <w:numPr>
          <w:ilvl w:val="0"/>
          <w:numId w:val="3"/>
        </w:numPr>
        <w:rPr>
          <w:rFonts w:ascii="Arial" w:hAnsi="Arial" w:cs="Arial"/>
        </w:rPr>
      </w:pPr>
      <w:r>
        <w:rPr>
          <w:rFonts w:cs="Arial" w:ascii="Arial" w:hAnsi="Arial"/>
          <w:color w:val="00000A"/>
        </w:rPr>
        <w:t>Experience of delivering projects or services in a timely manner and to budget.</w:t>
      </w:r>
      <w:r>
        <w:rPr>
          <w:rFonts w:cs="Arial" w:ascii="Arial" w:hAnsi="Arial"/>
        </w:rPr>
        <w:t xml:space="preserve"> </w:t>
      </w:r>
    </w:p>
    <w:p>
      <w:pPr>
        <w:pStyle w:val="TableContents"/>
        <w:numPr>
          <w:ilvl w:val="0"/>
          <w:numId w:val="3"/>
        </w:numPr>
        <w:rPr>
          <w:rFonts w:ascii="Arial" w:hAnsi="Arial" w:cs="Arial"/>
        </w:rPr>
      </w:pPr>
      <w:r>
        <w:rPr>
          <w:rFonts w:cs="Arial" w:ascii="Arial" w:hAnsi="Arial"/>
        </w:rPr>
        <w:t xml:space="preserve">Able to use Microsoft office to a high level, including Word and Excel. </w:t>
      </w:r>
    </w:p>
    <w:p>
      <w:pPr>
        <w:pStyle w:val="TableContents"/>
        <w:numPr>
          <w:ilvl w:val="0"/>
          <w:numId w:val="3"/>
        </w:numPr>
        <w:rPr>
          <w:rFonts w:ascii="Arial" w:hAnsi="Arial" w:cs="Arial"/>
        </w:rPr>
      </w:pPr>
      <w:r>
        <w:rPr>
          <w:rFonts w:cs="Arial" w:ascii="Arial" w:hAnsi="Arial"/>
        </w:rPr>
        <w:t>Ability to monitor budgets and use Excel to check and prepare budgets.</w:t>
      </w:r>
    </w:p>
    <w:p>
      <w:pPr>
        <w:pStyle w:val="TableContents"/>
        <w:numPr>
          <w:ilvl w:val="0"/>
          <w:numId w:val="3"/>
        </w:numPr>
        <w:rPr>
          <w:rFonts w:ascii="Arial" w:hAnsi="Arial" w:cs="Arial"/>
        </w:rPr>
      </w:pPr>
      <w:r>
        <w:rPr>
          <w:rFonts w:cs="Arial" w:ascii="Arial" w:hAnsi="Arial"/>
        </w:rPr>
        <w:t>Ability to write clear and concise documents suitable for a range of audiences, including professionals and service-users.</w:t>
      </w:r>
    </w:p>
    <w:p>
      <w:pPr>
        <w:pStyle w:val="TableContents"/>
        <w:numPr>
          <w:ilvl w:val="0"/>
          <w:numId w:val="3"/>
        </w:numPr>
        <w:rPr>
          <w:rFonts w:ascii="Arial" w:hAnsi="Arial" w:cs="Arial"/>
          <w:color w:val="00000A"/>
        </w:rPr>
      </w:pPr>
      <w:r>
        <w:rPr>
          <w:rFonts w:cs="Arial" w:ascii="Arial" w:hAnsi="Arial"/>
          <w:color w:val="00000A"/>
        </w:rPr>
        <w:t>Understanding of the importance of evaluating a service.</w:t>
      </w:r>
    </w:p>
    <w:p>
      <w:pPr>
        <w:pStyle w:val="TableContents"/>
        <w:numPr>
          <w:ilvl w:val="0"/>
          <w:numId w:val="3"/>
        </w:numPr>
        <w:rPr>
          <w:rFonts w:ascii="Arial" w:hAnsi="Arial" w:cs="Arial"/>
          <w:color w:val="00000A"/>
        </w:rPr>
      </w:pPr>
      <w:r>
        <w:rPr>
          <w:rFonts w:cs="Arial" w:ascii="Arial" w:hAnsi="Arial"/>
          <w:color w:val="00000A"/>
        </w:rPr>
        <w:t>Ability to deliver presentations to small and medium-sized audiences in an engaging manner.</w:t>
      </w:r>
    </w:p>
    <w:p>
      <w:pPr>
        <w:pStyle w:val="Textbody1"/>
        <w:numPr>
          <w:ilvl w:val="0"/>
          <w:numId w:val="3"/>
        </w:numPr>
        <w:spacing w:lineRule="auto" w:line="240" w:before="0" w:after="0"/>
        <w:rPr>
          <w:rFonts w:ascii="Arial" w:hAnsi="Arial" w:cs="Arial"/>
        </w:rPr>
      </w:pPr>
      <w:r>
        <w:rPr>
          <w:rFonts w:cs="Arial" w:ascii="Arial" w:hAnsi="Arial"/>
        </w:rPr>
        <w:t>Ability to form positive working relationships with other professionals.</w:t>
      </w:r>
    </w:p>
    <w:p>
      <w:pPr>
        <w:pStyle w:val="Textbody1"/>
        <w:spacing w:lineRule="auto" w:line="240" w:before="0" w:after="0"/>
        <w:rPr>
          <w:rFonts w:ascii="Arial" w:hAnsi="Arial" w:cs="Arial"/>
          <w:color w:val="00000A"/>
        </w:rPr>
      </w:pPr>
      <w:r>
        <w:rPr>
          <w:rFonts w:cs="Arial" w:ascii="Arial" w:hAnsi="Arial"/>
          <w:color w:val="00000A"/>
        </w:rPr>
      </w:r>
    </w:p>
    <w:p>
      <w:pPr>
        <w:pStyle w:val="Textbody1"/>
        <w:spacing w:lineRule="auto" w:line="240" w:before="0" w:after="0"/>
        <w:rPr>
          <w:rFonts w:ascii="Arial" w:hAnsi="Arial" w:cs="Arial"/>
          <w:b/>
          <w:bCs/>
        </w:rPr>
      </w:pPr>
      <w:r>
        <w:rPr>
          <w:rFonts w:cs="Arial" w:ascii="Arial" w:hAnsi="Arial"/>
          <w:b/>
          <w:bCs/>
        </w:rPr>
        <w:t>Desirable skills, abilities and knowledge:</w:t>
      </w:r>
    </w:p>
    <w:p>
      <w:pPr>
        <w:pStyle w:val="Textbody1"/>
        <w:spacing w:lineRule="auto" w:line="240" w:before="0" w:after="0"/>
        <w:rPr>
          <w:rFonts w:ascii="Arial" w:hAnsi="Arial" w:cs="Arial"/>
          <w:b/>
          <w:bCs/>
        </w:rPr>
      </w:pPr>
      <w:r>
        <w:rPr>
          <w:rFonts w:cs="Arial" w:ascii="Arial" w:hAnsi="Arial"/>
          <w:b/>
          <w:bCs/>
        </w:rPr>
      </w:r>
    </w:p>
    <w:p>
      <w:pPr>
        <w:pStyle w:val="Textbody1"/>
        <w:numPr>
          <w:ilvl w:val="0"/>
          <w:numId w:val="6"/>
        </w:numPr>
        <w:spacing w:lineRule="auto" w:line="240" w:before="0" w:after="0"/>
        <w:rPr>
          <w:rFonts w:ascii="Arial" w:hAnsi="Arial" w:cs="Arial"/>
        </w:rPr>
      </w:pPr>
      <w:r>
        <w:rPr>
          <w:rFonts w:cs="Arial" w:ascii="Arial" w:hAnsi="Arial"/>
        </w:rPr>
        <w:t>A marketing qualification or experience of marketing a service.</w:t>
      </w:r>
    </w:p>
    <w:p>
      <w:pPr>
        <w:pStyle w:val="Textbody1"/>
        <w:numPr>
          <w:ilvl w:val="0"/>
          <w:numId w:val="6"/>
        </w:numPr>
        <w:spacing w:lineRule="auto" w:line="240" w:before="0" w:after="0"/>
        <w:rPr>
          <w:rFonts w:ascii="Arial" w:hAnsi="Arial" w:cs="Arial"/>
          <w:b/>
          <w:bCs/>
        </w:rPr>
      </w:pPr>
      <w:r>
        <w:rPr>
          <w:rFonts w:cs="Arial" w:ascii="Arial" w:hAnsi="Arial"/>
        </w:rPr>
        <w:t>Experience of working with Deaf and/or hard of hearing people.</w:t>
      </w:r>
    </w:p>
    <w:p>
      <w:pPr>
        <w:pStyle w:val="Textbody1"/>
        <w:numPr>
          <w:ilvl w:val="0"/>
          <w:numId w:val="6"/>
        </w:numPr>
        <w:spacing w:lineRule="auto" w:line="240" w:before="0" w:after="0"/>
        <w:rPr>
          <w:rFonts w:ascii="Arial" w:hAnsi="Arial" w:cs="Arial"/>
          <w:b/>
          <w:bCs/>
        </w:rPr>
      </w:pPr>
      <w:r>
        <w:rPr>
          <w:rFonts w:cs="Arial" w:ascii="Arial" w:hAnsi="Arial"/>
        </w:rPr>
        <w:t>Ability to communicate in British Sign Language (training can be provided).</w:t>
      </w:r>
    </w:p>
    <w:p>
      <w:pPr>
        <w:pStyle w:val="Textbody1"/>
        <w:numPr>
          <w:ilvl w:val="0"/>
          <w:numId w:val="6"/>
        </w:numPr>
        <w:spacing w:lineRule="auto" w:line="240" w:before="0" w:after="0"/>
        <w:rPr>
          <w:rFonts w:ascii="Arial" w:hAnsi="Arial" w:cs="Arial"/>
          <w:b/>
          <w:bCs/>
        </w:rPr>
      </w:pPr>
      <w:r>
        <w:rPr>
          <w:rFonts w:cs="Arial" w:ascii="Arial" w:hAnsi="Arial"/>
        </w:rPr>
        <w:t>Experience of working closely with service users and explaining complex issues clearly.</w:t>
      </w:r>
    </w:p>
    <w:p>
      <w:pPr>
        <w:pStyle w:val="Textbody1"/>
        <w:numPr>
          <w:ilvl w:val="0"/>
          <w:numId w:val="6"/>
        </w:numPr>
        <w:spacing w:lineRule="auto" w:line="240" w:before="0" w:after="0"/>
        <w:rPr>
          <w:rFonts w:ascii="Arial" w:hAnsi="Arial" w:cs="Arial"/>
          <w:b/>
          <w:bCs/>
        </w:rPr>
      </w:pPr>
      <w:r>
        <w:rPr>
          <w:rFonts w:cs="Arial" w:ascii="Arial" w:hAnsi="Arial"/>
        </w:rPr>
        <w:t>Understanding of the social model of disability.</w:t>
      </w:r>
    </w:p>
    <w:p>
      <w:pPr>
        <w:pStyle w:val="Textbody1"/>
        <w:numPr>
          <w:ilvl w:val="0"/>
          <w:numId w:val="6"/>
        </w:numPr>
        <w:spacing w:lineRule="auto" w:line="240" w:before="0" w:after="0"/>
        <w:rPr>
          <w:rFonts w:ascii="Arial" w:hAnsi="Arial" w:cs="Arial"/>
          <w:b/>
          <w:bCs/>
        </w:rPr>
      </w:pPr>
      <w:r>
        <w:rPr>
          <w:rFonts w:cs="Arial" w:ascii="Arial" w:hAnsi="Arial"/>
        </w:rPr>
        <w:t>Experience of using social media and writing content for websites.</w:t>
      </w:r>
    </w:p>
    <w:p>
      <w:pPr>
        <w:pStyle w:val="Textbody1"/>
        <w:numPr>
          <w:ilvl w:val="0"/>
          <w:numId w:val="6"/>
        </w:numPr>
        <w:spacing w:lineRule="auto" w:line="240" w:before="0" w:after="0"/>
        <w:rPr>
          <w:rFonts w:ascii="Arial" w:hAnsi="Arial" w:cs="Arial"/>
          <w:b/>
          <w:bCs/>
        </w:rPr>
      </w:pPr>
      <w:r>
        <w:rPr>
          <w:rFonts w:cs="Arial" w:ascii="Arial" w:hAnsi="Arial"/>
        </w:rPr>
        <w:t>Experience of managing staff.</w:t>
      </w:r>
    </w:p>
    <w:p>
      <w:pPr>
        <w:pStyle w:val="Textbody1"/>
        <w:spacing w:lineRule="auto" w:line="240" w:before="0" w:after="0"/>
        <w:ind w:left="720" w:hanging="0"/>
        <w:rPr>
          <w:rFonts w:ascii="Arial" w:hAnsi="Arial" w:cs="Arial"/>
          <w:b/>
          <w:bCs/>
        </w:rPr>
      </w:pPr>
      <w:r>
        <w:rPr>
          <w:rFonts w:cs="Arial" w:ascii="Arial" w:hAnsi="Arial"/>
          <w:b/>
          <w:bCs/>
        </w:rPr>
      </w:r>
    </w:p>
    <w:p>
      <w:pPr>
        <w:pStyle w:val="Textbody1"/>
        <w:spacing w:lineRule="auto" w:line="240" w:before="0" w:after="160"/>
        <w:rPr>
          <w:rStyle w:val="Normaltextrun"/>
          <w:rFonts w:ascii="Arial" w:hAnsi="Arial" w:eastAsia="Arial" w:cs="Arial"/>
          <w:b/>
          <w:bCs/>
          <w:color w:val="000000" w:themeColor="text1"/>
        </w:rPr>
      </w:pPr>
      <w:r>
        <w:rPr>
          <w:rStyle w:val="Normaltextrun"/>
          <w:rFonts w:eastAsia="Arial" w:cs="Arial" w:ascii="Arial" w:hAnsi="Arial"/>
          <w:b/>
          <w:bCs/>
          <w:color w:val="000000" w:themeColor="text1"/>
        </w:rPr>
        <w:t>Things we expect all staff to support us with:</w:t>
      </w:r>
    </w:p>
    <w:p>
      <w:pPr>
        <w:pStyle w:val="ListParagraph"/>
        <w:numPr>
          <w:ilvl w:val="0"/>
          <w:numId w:val="2"/>
        </w:numPr>
        <w:rPr>
          <w:rFonts w:ascii="Arial" w:hAnsi="Arial" w:eastAsia="Arial" w:cs="Arial"/>
          <w:color w:val="000000" w:themeColor="text1"/>
        </w:rPr>
      </w:pPr>
      <w:r>
        <w:rPr>
          <w:rStyle w:val="Eop"/>
          <w:rFonts w:eastAsia="Arial" w:cs="Arial" w:ascii="Arial" w:hAnsi="Arial"/>
          <w:color w:val="000000" w:themeColor="text1"/>
        </w:rPr>
        <w:t>Actively seek out opportunities for development and income generation.</w:t>
      </w:r>
    </w:p>
    <w:p>
      <w:pPr>
        <w:pStyle w:val="ListParagraph"/>
        <w:numPr>
          <w:ilvl w:val="0"/>
          <w:numId w:val="2"/>
        </w:numPr>
        <w:rPr>
          <w:rFonts w:ascii="Arial" w:hAnsi="Arial" w:eastAsia="Arial" w:cs="Arial"/>
          <w:color w:val="000000" w:themeColor="text1"/>
        </w:rPr>
      </w:pPr>
      <w:r>
        <w:rPr>
          <w:rStyle w:val="Eop"/>
          <w:rFonts w:eastAsia="Arial" w:cs="Arial" w:ascii="Arial" w:hAnsi="Arial"/>
          <w:color w:val="000000" w:themeColor="text1"/>
        </w:rPr>
        <w:t>Read, understand and follow CfD’s policies and procedures.</w:t>
      </w:r>
    </w:p>
    <w:p>
      <w:pPr>
        <w:pStyle w:val="ListParagraph"/>
        <w:numPr>
          <w:ilvl w:val="0"/>
          <w:numId w:val="2"/>
        </w:numPr>
        <w:rPr>
          <w:rFonts w:ascii="Arial" w:hAnsi="Arial" w:eastAsia="Arial" w:cs="Arial"/>
          <w:color w:val="000000" w:themeColor="text1"/>
        </w:rPr>
      </w:pPr>
      <w:r>
        <w:rPr>
          <w:rStyle w:val="Eop"/>
          <w:rFonts w:eastAsia="Arial" w:cs="Arial" w:ascii="Arial" w:hAnsi="Arial"/>
          <w:color w:val="000000" w:themeColor="text1"/>
        </w:rPr>
        <w:t>Stay up to date with key developments in your specialist area.</w:t>
      </w:r>
    </w:p>
    <w:p>
      <w:pPr>
        <w:pStyle w:val="ListParagraph"/>
        <w:numPr>
          <w:ilvl w:val="0"/>
          <w:numId w:val="2"/>
        </w:numPr>
        <w:rPr>
          <w:rFonts w:ascii="Arial" w:hAnsi="Arial" w:eastAsia="Arial" w:cs="Arial"/>
          <w:color w:val="000000" w:themeColor="text1"/>
        </w:rPr>
      </w:pPr>
      <w:r>
        <w:rPr>
          <w:rStyle w:val="Eop"/>
          <w:rFonts w:eastAsia="Arial" w:cs="Arial" w:ascii="Arial" w:hAnsi="Arial"/>
          <w:color w:val="000000" w:themeColor="text1"/>
        </w:rPr>
        <w:t>Be willing to occasionally work evenings and weekends.</w:t>
      </w:r>
    </w:p>
    <w:p>
      <w:pPr>
        <w:pStyle w:val="ListParagraph"/>
        <w:numPr>
          <w:ilvl w:val="0"/>
          <w:numId w:val="2"/>
        </w:numPr>
        <w:rPr>
          <w:rFonts w:ascii="Arial" w:hAnsi="Arial" w:eastAsia="Arial" w:cs="Arial"/>
          <w:color w:val="000000" w:themeColor="text1"/>
        </w:rPr>
      </w:pPr>
      <w:r>
        <w:rPr>
          <w:rStyle w:val="Eop"/>
          <w:rFonts w:eastAsia="Arial" w:cs="Arial" w:ascii="Arial" w:hAnsi="Arial"/>
          <w:color w:val="000000" w:themeColor="text1"/>
        </w:rPr>
        <w:t>Participate in team-meetings and development days.</w:t>
      </w:r>
    </w:p>
    <w:p>
      <w:pPr>
        <w:pStyle w:val="ListParagraph"/>
        <w:numPr>
          <w:ilvl w:val="0"/>
          <w:numId w:val="2"/>
        </w:numPr>
        <w:rPr>
          <w:rFonts w:ascii="Arial" w:hAnsi="Arial" w:eastAsia="Arial" w:cs="Arial"/>
          <w:color w:val="000000" w:themeColor="text1"/>
        </w:rPr>
      </w:pPr>
      <w:r>
        <w:rPr>
          <w:rStyle w:val="Eop"/>
          <w:rFonts w:eastAsia="Arial" w:cs="Arial" w:ascii="Arial" w:hAnsi="Arial"/>
          <w:color w:val="000000" w:themeColor="text1"/>
        </w:rPr>
        <w:t>Be willing to travel across Bristol and occasionally further afield.</w:t>
      </w:r>
    </w:p>
    <w:p>
      <w:pPr>
        <w:pStyle w:val="ListParagraph"/>
        <w:numPr>
          <w:ilvl w:val="0"/>
          <w:numId w:val="2"/>
        </w:numPr>
        <w:rPr>
          <w:rFonts w:ascii="Arial" w:hAnsi="Arial" w:eastAsia="Arial" w:cs="Arial"/>
          <w:color w:val="000000" w:themeColor="text1"/>
        </w:rPr>
      </w:pPr>
      <w:r>
        <w:rPr>
          <w:rStyle w:val="Eop"/>
          <w:rFonts w:eastAsia="Arial" w:cs="Arial" w:ascii="Arial" w:hAnsi="Arial"/>
          <w:color w:val="000000" w:themeColor="text1"/>
        </w:rPr>
        <w:t>Represent CfD at local, regional and national meetings and events.</w:t>
      </w:r>
    </w:p>
    <w:p>
      <w:pPr>
        <w:pStyle w:val="Normal"/>
        <w:rPr>
          <w:rFonts w:ascii="Arial" w:hAnsi="Arial" w:eastAsia="Arial" w:cs="Arial"/>
          <w:color w:val="000000" w:themeColor="text1"/>
        </w:rPr>
      </w:pPr>
      <w:r>
        <w:rPr>
          <w:rFonts w:eastAsia="Arial" w:cs="Arial" w:ascii="Arial" w:hAnsi="Arial"/>
          <w:color w:val="000000" w:themeColor="text1"/>
        </w:rPr>
      </w:r>
    </w:p>
    <w:p>
      <w:pPr>
        <w:pStyle w:val="Normal"/>
        <w:rPr>
          <w:rStyle w:val="Normaltextrun"/>
          <w:rFonts w:ascii="Arial" w:hAnsi="Arial" w:eastAsia="Arial" w:cs="Arial"/>
          <w:b/>
          <w:bCs/>
          <w:color w:val="000000" w:themeColor="text1"/>
        </w:rPr>
      </w:pPr>
      <w:r>
        <w:rPr>
          <w:rStyle w:val="Normaltextrun"/>
          <w:rFonts w:eastAsia="Arial" w:cs="Arial" w:ascii="Arial" w:hAnsi="Arial"/>
          <w:b/>
          <w:bCs/>
          <w:color w:val="000000" w:themeColor="text1"/>
        </w:rPr>
        <w:t>In return, you will receive:</w:t>
      </w:r>
    </w:p>
    <w:p>
      <w:pPr>
        <w:pStyle w:val="Normal"/>
        <w:rPr>
          <w:rFonts w:ascii="Arial" w:hAnsi="Arial" w:eastAsia="Arial" w:cs="Arial"/>
          <w:b/>
          <w:bCs/>
          <w:color w:val="000000" w:themeColor="text1"/>
        </w:rPr>
      </w:pPr>
      <w:r>
        <w:rPr>
          <w:rFonts w:eastAsia="Arial" w:cs="Arial" w:ascii="Arial" w:hAnsi="Arial"/>
          <w:b/>
          <w:bCs/>
          <w:color w:val="000000" w:themeColor="text1"/>
        </w:rPr>
      </w:r>
    </w:p>
    <w:p>
      <w:pPr>
        <w:pStyle w:val="ListParagraph"/>
        <w:numPr>
          <w:ilvl w:val="0"/>
          <w:numId w:val="1"/>
        </w:numPr>
        <w:rPr>
          <w:rFonts w:ascii="Arial" w:hAnsi="Arial" w:eastAsia="Arial" w:cs="Arial"/>
          <w:color w:val="000000" w:themeColor="text1"/>
        </w:rPr>
      </w:pPr>
      <w:r>
        <w:rPr>
          <w:rStyle w:val="Normaltextrun"/>
          <w:rFonts w:eastAsia="Arial" w:cs="Arial" w:ascii="Arial" w:hAnsi="Arial"/>
          <w:color w:val="000000" w:themeColor="text1"/>
        </w:rPr>
        <w:t>Competitive pay and holiday allowance</w:t>
      </w:r>
    </w:p>
    <w:p>
      <w:pPr>
        <w:pStyle w:val="ListParagraph"/>
        <w:numPr>
          <w:ilvl w:val="1"/>
          <w:numId w:val="1"/>
        </w:numPr>
        <w:rPr>
          <w:rFonts w:ascii="Arial" w:hAnsi="Arial" w:eastAsia="Arial" w:cs="Arial"/>
          <w:color w:val="000000" w:themeColor="text1"/>
        </w:rPr>
      </w:pPr>
      <w:r>
        <w:rPr>
          <w:rStyle w:val="Normaltextrun"/>
          <w:rFonts w:eastAsia="Arial" w:cs="Arial" w:ascii="Arial" w:hAnsi="Arial"/>
          <w:color w:val="000000" w:themeColor="text1"/>
        </w:rPr>
        <w:t xml:space="preserve"> </w:t>
      </w:r>
      <w:r>
        <w:rPr>
          <w:rStyle w:val="Normaltextrun"/>
          <w:rFonts w:eastAsia="Arial" w:cs="Arial" w:ascii="Arial" w:hAnsi="Arial"/>
          <w:color w:val="000000" w:themeColor="text1"/>
        </w:rPr>
        <w:t>25 days a year plus Bank Holidays pro rata per year</w:t>
      </w:r>
    </w:p>
    <w:p>
      <w:pPr>
        <w:pStyle w:val="ListParagraph"/>
        <w:numPr>
          <w:ilvl w:val="0"/>
          <w:numId w:val="1"/>
        </w:numPr>
        <w:rPr>
          <w:rFonts w:ascii="Arial" w:hAnsi="Arial" w:eastAsia="Arial" w:cs="Arial"/>
          <w:color w:val="000000" w:themeColor="text1"/>
        </w:rPr>
      </w:pPr>
      <w:r>
        <w:rPr>
          <w:rStyle w:val="Normaltextrun"/>
          <w:rFonts w:eastAsia="Arial" w:cs="Arial" w:ascii="Arial" w:hAnsi="Arial"/>
          <w:color w:val="000000" w:themeColor="text1"/>
        </w:rPr>
        <w:t>Employee pension contributions  </w:t>
      </w:r>
    </w:p>
    <w:p>
      <w:pPr>
        <w:pStyle w:val="ListParagraph"/>
        <w:numPr>
          <w:ilvl w:val="0"/>
          <w:numId w:val="1"/>
        </w:numPr>
        <w:rPr>
          <w:rFonts w:ascii="Arial" w:hAnsi="Arial" w:eastAsia="Arial" w:cs="Arial"/>
          <w:color w:val="000000" w:themeColor="text1"/>
        </w:rPr>
      </w:pPr>
      <w:r>
        <w:rPr>
          <w:rStyle w:val="Normaltextrun"/>
          <w:rFonts w:eastAsia="Arial" w:cs="Arial" w:ascii="Arial" w:hAnsi="Arial"/>
          <w:color w:val="000000" w:themeColor="text1"/>
        </w:rPr>
        <w:t>A flexible working policy</w:t>
      </w:r>
    </w:p>
    <w:p>
      <w:pPr>
        <w:pStyle w:val="ListParagraph"/>
        <w:numPr>
          <w:ilvl w:val="1"/>
          <w:numId w:val="1"/>
        </w:numPr>
        <w:rPr>
          <w:rFonts w:ascii="Arial" w:hAnsi="Arial" w:eastAsia="Arial" w:cs="Arial"/>
          <w:color w:val="000000" w:themeColor="text1"/>
        </w:rPr>
      </w:pPr>
      <w:r>
        <w:rPr>
          <w:rStyle w:val="Normaltextrun"/>
          <w:rFonts w:eastAsia="Arial" w:cs="Arial" w:ascii="Arial" w:hAnsi="Arial"/>
          <w:color w:val="000000" w:themeColor="text1"/>
        </w:rPr>
        <w:t>Our core hours are 10:00 until 16:00 Monday to Friday</w:t>
      </w:r>
    </w:p>
    <w:p>
      <w:pPr>
        <w:pStyle w:val="ListParagraph"/>
        <w:numPr>
          <w:ilvl w:val="0"/>
          <w:numId w:val="1"/>
        </w:numPr>
        <w:rPr>
          <w:rFonts w:ascii="Arial" w:hAnsi="Arial" w:eastAsia="Arial" w:cs="Arial"/>
          <w:color w:val="000000" w:themeColor="text1"/>
        </w:rPr>
      </w:pPr>
      <w:r>
        <w:rPr>
          <w:rStyle w:val="Normaltextrun"/>
          <w:rFonts w:eastAsia="Arial" w:cs="Arial" w:ascii="Arial" w:hAnsi="Arial"/>
          <w:color w:val="000000" w:themeColor="text1"/>
        </w:rPr>
        <w:t>The opportunity to be part of a committed, skilled and supportive team</w:t>
      </w:r>
    </w:p>
    <w:p>
      <w:pPr>
        <w:pStyle w:val="ListParagraph"/>
        <w:numPr>
          <w:ilvl w:val="0"/>
          <w:numId w:val="1"/>
        </w:numPr>
        <w:rPr>
          <w:rFonts w:ascii="Arial" w:hAnsi="Arial" w:eastAsia="Arial" w:cs="Arial"/>
          <w:color w:val="000000" w:themeColor="text1"/>
        </w:rPr>
      </w:pPr>
      <w:r>
        <w:rPr>
          <w:rStyle w:val="Normaltextrun"/>
          <w:rFonts w:eastAsia="Arial" w:cs="Arial" w:ascii="Arial" w:hAnsi="Arial"/>
          <w:color w:val="000000" w:themeColor="text1"/>
        </w:rPr>
        <w:t>Support to develop your skills further</w:t>
      </w:r>
    </w:p>
    <w:p>
      <w:pPr>
        <w:pStyle w:val="Paragraph"/>
        <w:rPr>
          <w:rFonts w:ascii="Arial" w:hAnsi="Arial" w:eastAsia="Arial" w:cs="Arial"/>
          <w:color w:val="000000" w:themeColor="text1"/>
          <w:sz w:val="24"/>
          <w:szCs w:val="24"/>
        </w:rPr>
      </w:pPr>
      <w:r>
        <w:rPr>
          <w:rFonts w:eastAsia="Arial" w:cs="Arial" w:ascii="Arial" w:hAnsi="Arial"/>
          <w:color w:val="000000" w:themeColor="text1"/>
          <w:sz w:val="24"/>
          <w:szCs w:val="24"/>
        </w:rPr>
        <w:t> </w:t>
      </w:r>
    </w:p>
    <w:p>
      <w:pPr>
        <w:pStyle w:val="Textbody1"/>
        <w:spacing w:lineRule="auto" w:line="240" w:before="0" w:after="160"/>
        <w:rPr>
          <w:rFonts w:ascii="Arial" w:hAnsi="Arial" w:cs="Arial"/>
          <w:b/>
          <w:bCs/>
        </w:rPr>
      </w:pPr>
      <w:r>
        <w:rPr>
          <w:rFonts w:cs="Arial" w:ascii="Arial" w:hAnsi="Arial"/>
          <w:b/>
          <w:bCs/>
        </w:rPr>
        <w:t>Equipment Service – Further Information:</w:t>
      </w:r>
    </w:p>
    <w:p>
      <w:pPr>
        <w:pStyle w:val="Textbody1"/>
        <w:spacing w:lineRule="auto" w:line="240" w:before="0" w:after="160"/>
        <w:rPr>
          <w:rFonts w:ascii="Arial" w:hAnsi="Arial" w:cs="Arial"/>
        </w:rPr>
      </w:pPr>
      <w:r>
        <w:rPr>
          <w:rFonts w:cs="Arial" w:ascii="Arial" w:hAnsi="Arial"/>
        </w:rPr>
        <w:t>The aim of the Equipment Service is to make sure that clients get the equipment they need and are confident in using it.  We support clients to be independent by helping to remove some of the barriers they face because of their hearing loss.</w:t>
      </w:r>
    </w:p>
    <w:p>
      <w:pPr>
        <w:pStyle w:val="Textbody1"/>
        <w:spacing w:lineRule="auto" w:line="240" w:before="0" w:after="0"/>
        <w:rPr>
          <w:rFonts w:ascii="Arial" w:hAnsi="Arial" w:cs="Arial"/>
          <w:shd w:fill="FFFFFF" w:val="clear"/>
        </w:rPr>
      </w:pPr>
      <w:r>
        <w:rPr>
          <w:rFonts w:cs="Arial" w:ascii="Arial" w:hAnsi="Arial"/>
        </w:rPr>
        <w:t xml:space="preserve">The Deaf Equipment Service is contracted to CfD by Bristol City Council. </w:t>
      </w:r>
      <w:r>
        <w:rPr>
          <w:rFonts w:cs="Arial" w:ascii="Arial" w:hAnsi="Arial"/>
          <w:color w:val="000000" w:themeColor="text1"/>
        </w:rPr>
        <w:t xml:space="preserve">CfD has run the Equipment Service for Deaf and hard of hearing people for over 10 years. </w:t>
      </w:r>
      <w:r>
        <w:rPr>
          <w:rFonts w:cs="Arial" w:ascii="Arial" w:hAnsi="Arial"/>
        </w:rPr>
        <w:t xml:space="preserve">Our Equipment Officers make pre-arranged visits to the homes of Deaf, deafblind and hard of hearing people within the city of Bristol. </w:t>
      </w:r>
      <w:r>
        <w:rPr>
          <w:rFonts w:cs="Arial" w:ascii="Arial" w:hAnsi="Arial"/>
          <w:color w:val="000000" w:themeColor="text1"/>
        </w:rPr>
        <w:t>We carry out assessments to find out what clients need and then supply the equipment (usually free of charge), provide training so clients know how to use it and support clients if they need repairs or replacement equipment. Every year we work with around 400 clients. The equipment we supply includes TV listening devices</w:t>
      </w:r>
      <w:r>
        <w:rPr>
          <w:rFonts w:cs="Arial" w:ascii="Arial" w:hAnsi="Arial"/>
        </w:rPr>
        <w:t>,</w:t>
      </w:r>
      <w:r>
        <w:rPr>
          <w:rFonts w:cs="Arial" w:ascii="Arial" w:hAnsi="Arial"/>
          <w:shd w:fill="FFFFFF" w:val="clear"/>
        </w:rPr>
        <w:t xml:space="preserve"> flashing doorbells, amplified telephones and personal listeners. We are developing an outreach programme to try and reach as many deaf people in Bristol as we can. For more information see </w:t>
      </w:r>
      <w:hyperlink r:id="rId7">
        <w:r>
          <w:rPr>
            <w:rStyle w:val="InternetLink"/>
            <w:rFonts w:cs="Arial" w:ascii="Arial" w:hAnsi="Arial"/>
            <w:shd w:fill="FFFFFF" w:val="clear"/>
          </w:rPr>
          <w:t>https://cfd.org.uk/equipment-service/</w:t>
        </w:r>
      </w:hyperlink>
    </w:p>
    <w:p>
      <w:pPr>
        <w:pStyle w:val="Paragraph"/>
        <w:shd w:val="clear" w:color="auto" w:fill="FFFFFF"/>
        <w:rPr>
          <w:rFonts w:ascii="Arial" w:hAnsi="Arial" w:cs="Arial"/>
          <w:sz w:val="24"/>
          <w:szCs w:val="24"/>
        </w:rPr>
      </w:pPr>
      <w:r>
        <w:rPr>
          <w:rFonts w:cs="Arial" w:ascii="Arial" w:hAnsi="Arial"/>
          <w:sz w:val="24"/>
          <w:szCs w:val="24"/>
        </w:rPr>
      </w:r>
    </w:p>
    <w:p>
      <w:pPr>
        <w:pStyle w:val="Textbody1"/>
        <w:spacing w:lineRule="auto" w:line="240" w:before="0" w:after="0"/>
        <w:rPr>
          <w:rFonts w:ascii="Arial" w:hAnsi="Arial" w:cs="Arial"/>
          <w:color w:val="000000"/>
        </w:rPr>
      </w:pPr>
      <w:r>
        <w:rPr>
          <w:rFonts w:cs="Arial" w:ascii="Arial" w:hAnsi="Arial"/>
          <w:color w:val="000000"/>
        </w:rPr>
        <w:t xml:space="preserve">As the Manager of the Equipment Service, your </w:t>
      </w:r>
      <w:r>
        <w:rPr>
          <w:rFonts w:cs="Arial" w:ascii="Arial" w:hAnsi="Arial"/>
          <w:b/>
          <w:bCs/>
          <w:color w:val="000000"/>
        </w:rPr>
        <w:t>main tasks</w:t>
      </w:r>
      <w:r>
        <w:rPr>
          <w:rFonts w:cs="Arial" w:ascii="Arial" w:hAnsi="Arial"/>
          <w:color w:val="000000"/>
        </w:rPr>
        <w:t xml:space="preserve"> will be:</w:t>
      </w:r>
    </w:p>
    <w:p>
      <w:pPr>
        <w:pStyle w:val="Textbody1"/>
        <w:numPr>
          <w:ilvl w:val="0"/>
          <w:numId w:val="11"/>
        </w:numPr>
        <w:spacing w:lineRule="auto" w:line="240" w:before="280" w:after="0"/>
        <w:rPr>
          <w:rFonts w:ascii="Arial" w:hAnsi="Arial" w:cs="Arial"/>
          <w:color w:val="000000"/>
        </w:rPr>
      </w:pPr>
      <w:r>
        <w:rPr>
          <w:rFonts w:cs="Arial" w:ascii="Arial" w:hAnsi="Arial"/>
          <w:color w:val="000000"/>
        </w:rPr>
        <w:t>Manage, maintain, and improve the Equipment Service to make sure all KPIs are met.</w:t>
      </w:r>
    </w:p>
    <w:p>
      <w:pPr>
        <w:pStyle w:val="Textbody1"/>
        <w:numPr>
          <w:ilvl w:val="0"/>
          <w:numId w:val="11"/>
        </w:numPr>
        <w:spacing w:lineRule="auto" w:line="240" w:before="0" w:after="0"/>
        <w:rPr>
          <w:rFonts w:ascii="Arial" w:hAnsi="Arial" w:cs="Arial"/>
          <w:color w:val="000000"/>
        </w:rPr>
      </w:pPr>
      <w:r>
        <w:rPr>
          <w:rFonts w:cs="Arial" w:ascii="Arial" w:hAnsi="Arial"/>
          <w:color w:val="000000"/>
        </w:rPr>
        <w:t>Manage the Equipment Service budget and make sure all activities are delivered within budget.</w:t>
      </w:r>
    </w:p>
    <w:p>
      <w:pPr>
        <w:pStyle w:val="Textbody1"/>
        <w:numPr>
          <w:ilvl w:val="0"/>
          <w:numId w:val="11"/>
        </w:numPr>
        <w:spacing w:lineRule="auto" w:line="240" w:before="0" w:after="0"/>
        <w:rPr>
          <w:rFonts w:ascii="Arial" w:hAnsi="Arial" w:cs="Arial"/>
          <w:color w:val="000000"/>
        </w:rPr>
      </w:pPr>
      <w:r>
        <w:rPr>
          <w:rFonts w:cs="Arial" w:ascii="Arial" w:hAnsi="Arial"/>
          <w:color w:val="000000" w:themeColor="text1"/>
        </w:rPr>
        <w:t>Manage the two part-time Equipment Officers and the two CfD Administrators, including conducting supervisions, and chairing team meetings.</w:t>
      </w:r>
    </w:p>
    <w:p>
      <w:pPr>
        <w:pStyle w:val="Textbody1"/>
        <w:numPr>
          <w:ilvl w:val="0"/>
          <w:numId w:val="11"/>
        </w:numPr>
        <w:spacing w:lineRule="auto" w:line="240" w:before="0" w:after="0"/>
        <w:rPr>
          <w:rFonts w:ascii="Arial" w:hAnsi="Arial" w:cs="Arial"/>
          <w:color w:val="000000"/>
        </w:rPr>
      </w:pPr>
      <w:r>
        <w:rPr>
          <w:rFonts w:cs="Arial" w:ascii="Arial" w:hAnsi="Arial"/>
          <w:color w:val="000000" w:themeColor="text1"/>
        </w:rPr>
        <w:t>Develop and implement the marketing strategy for the Equipment Service so that the service expands to meet our new targets.</w:t>
      </w:r>
    </w:p>
    <w:p>
      <w:pPr>
        <w:pStyle w:val="Textbody1"/>
        <w:numPr>
          <w:ilvl w:val="0"/>
          <w:numId w:val="11"/>
        </w:numPr>
        <w:spacing w:lineRule="auto" w:line="240" w:before="0" w:after="0"/>
        <w:rPr>
          <w:rFonts w:ascii="Arial" w:hAnsi="Arial" w:cs="Arial"/>
          <w:color w:val="000000"/>
        </w:rPr>
      </w:pPr>
      <w:r>
        <w:rPr>
          <w:rFonts w:cs="Arial" w:ascii="Arial" w:hAnsi="Arial"/>
          <w:color w:val="000000" w:themeColor="text1"/>
        </w:rPr>
        <w:t>Support the administrators to monitor the Equipment Service email inbox, responding promptly to all customer related queries. </w:t>
      </w:r>
    </w:p>
    <w:p>
      <w:pPr>
        <w:pStyle w:val="Textbody1"/>
        <w:numPr>
          <w:ilvl w:val="0"/>
          <w:numId w:val="11"/>
        </w:numPr>
        <w:spacing w:lineRule="auto" w:line="240" w:before="0" w:after="0"/>
        <w:rPr>
          <w:rFonts w:ascii="Arial" w:hAnsi="Arial" w:cs="Arial"/>
          <w:color w:val="000000"/>
        </w:rPr>
      </w:pPr>
      <w:r>
        <w:rPr>
          <w:rFonts w:cs="Arial" w:ascii="Arial" w:hAnsi="Arial"/>
          <w:color w:val="000000" w:themeColor="text1"/>
        </w:rPr>
        <w:t>Keep records using CfD’s Charitylog database, electronic files and some paper records.</w:t>
      </w:r>
    </w:p>
    <w:p>
      <w:pPr>
        <w:pStyle w:val="Textbody1"/>
        <w:numPr>
          <w:ilvl w:val="0"/>
          <w:numId w:val="11"/>
        </w:numPr>
        <w:spacing w:lineRule="auto" w:line="240" w:before="0" w:after="0"/>
        <w:rPr>
          <w:rFonts w:ascii="Arial" w:hAnsi="Arial" w:cs="Arial"/>
          <w:color w:val="000000"/>
        </w:rPr>
      </w:pPr>
      <w:r>
        <w:rPr>
          <w:rFonts w:cs="Arial" w:ascii="Arial" w:hAnsi="Arial"/>
          <w:color w:val="000000"/>
        </w:rPr>
        <w:t xml:space="preserve">Produce regular reports and statistics on work done. </w:t>
      </w:r>
    </w:p>
    <w:p>
      <w:pPr>
        <w:pStyle w:val="Textbody1"/>
        <w:numPr>
          <w:ilvl w:val="0"/>
          <w:numId w:val="11"/>
        </w:numPr>
        <w:spacing w:lineRule="auto" w:line="240" w:before="0" w:after="0"/>
        <w:rPr>
          <w:rFonts w:ascii="Arial" w:hAnsi="Arial" w:cs="Arial"/>
        </w:rPr>
      </w:pPr>
      <w:r>
        <w:rPr>
          <w:rFonts w:cs="Arial" w:ascii="Arial" w:hAnsi="Arial"/>
        </w:rPr>
        <w:t>Develop the Equipment Service by:</w:t>
      </w:r>
    </w:p>
    <w:p>
      <w:pPr>
        <w:pStyle w:val="Textbody1"/>
        <w:numPr>
          <w:ilvl w:val="1"/>
          <w:numId w:val="11"/>
        </w:numPr>
        <w:spacing w:lineRule="auto" w:line="240" w:before="0" w:after="0"/>
        <w:rPr>
          <w:rFonts w:ascii="Arial" w:hAnsi="Arial" w:cs="Arial"/>
        </w:rPr>
      </w:pPr>
      <w:r>
        <w:rPr>
          <w:rFonts w:cs="Arial" w:ascii="Arial" w:hAnsi="Arial"/>
        </w:rPr>
        <w:t>Exploring how workshops on hearing loss can be used to support hard of hearing people.</w:t>
      </w:r>
    </w:p>
    <w:p>
      <w:pPr>
        <w:pStyle w:val="Textbody1"/>
        <w:numPr>
          <w:ilvl w:val="1"/>
          <w:numId w:val="11"/>
        </w:numPr>
        <w:spacing w:lineRule="auto" w:line="240" w:before="0" w:after="0"/>
        <w:rPr>
          <w:rFonts w:ascii="Arial" w:hAnsi="Arial" w:cs="Arial"/>
        </w:rPr>
      </w:pPr>
      <w:r>
        <w:rPr>
          <w:rFonts w:cs="Arial" w:ascii="Arial" w:hAnsi="Arial"/>
        </w:rPr>
        <w:t>Developing peer-support as a way of promoting the wellbeing of hard of hearing people.</w:t>
      </w:r>
    </w:p>
    <w:p>
      <w:pPr>
        <w:pStyle w:val="Textbody1"/>
        <w:numPr>
          <w:ilvl w:val="0"/>
          <w:numId w:val="11"/>
        </w:numPr>
        <w:spacing w:lineRule="auto" w:line="240" w:before="0" w:after="0"/>
        <w:rPr>
          <w:rFonts w:ascii="Arial" w:hAnsi="Arial" w:cs="Arial"/>
        </w:rPr>
      </w:pPr>
      <w:r>
        <w:rPr>
          <w:rFonts w:cs="Arial" w:ascii="Arial" w:hAnsi="Arial"/>
          <w:color w:val="000000" w:themeColor="text1"/>
        </w:rPr>
        <w:t xml:space="preserve">Review and improve the administrative systems e.g. electronic and paper filing systems, data collection, record management. </w:t>
      </w:r>
      <w:r>
        <w:rPr>
          <w:rFonts w:cs="Arial" w:ascii="Arial" w:hAnsi="Arial"/>
        </w:rPr>
        <w:t xml:space="preserve"> </w:t>
      </w:r>
    </w:p>
    <w:p>
      <w:pPr>
        <w:pStyle w:val="Textbody1"/>
        <w:numPr>
          <w:ilvl w:val="0"/>
          <w:numId w:val="11"/>
        </w:numPr>
        <w:spacing w:lineRule="auto" w:line="240" w:before="0" w:after="0"/>
        <w:rPr>
          <w:rFonts w:ascii="Arial" w:hAnsi="Arial" w:cs="Arial"/>
          <w:color w:val="000000"/>
        </w:rPr>
      </w:pPr>
      <w:r>
        <w:rPr>
          <w:rFonts w:cs="Arial" w:ascii="Arial" w:hAnsi="Arial"/>
          <w:color w:val="000000" w:themeColor="text1"/>
        </w:rPr>
        <w:t>Greet visitors to the resource centre and provide demonstrations of a selection of assistive technology.</w:t>
      </w:r>
    </w:p>
    <w:p>
      <w:pPr>
        <w:pStyle w:val="Textbody1"/>
        <w:numPr>
          <w:ilvl w:val="0"/>
          <w:numId w:val="11"/>
        </w:numPr>
        <w:spacing w:lineRule="auto" w:line="240" w:before="0" w:after="0"/>
        <w:rPr>
          <w:rFonts w:ascii="Arial" w:hAnsi="Arial" w:cs="Arial"/>
          <w:color w:val="000000"/>
        </w:rPr>
      </w:pPr>
      <w:r>
        <w:rPr>
          <w:rFonts w:cs="Arial" w:ascii="Arial" w:hAnsi="Arial"/>
          <w:color w:val="000000" w:themeColor="text1"/>
        </w:rPr>
        <w:t>Work with the Equipment Service Team to provide content for the organisation’s website and social media presence relevant to the Equipment Service, including the sharing of stories and information.</w:t>
      </w:r>
    </w:p>
    <w:p>
      <w:pPr>
        <w:pStyle w:val="Textbody1"/>
        <w:numPr>
          <w:ilvl w:val="0"/>
          <w:numId w:val="11"/>
        </w:numPr>
        <w:spacing w:lineRule="auto" w:line="240" w:before="0" w:after="0"/>
        <w:rPr>
          <w:rFonts w:ascii="Arial" w:hAnsi="Arial" w:cs="Arial"/>
          <w:color w:val="000000" w:themeColor="text1"/>
        </w:rPr>
      </w:pPr>
      <w:r>
        <w:rPr>
          <w:rFonts w:cs="Arial" w:ascii="Arial" w:hAnsi="Arial"/>
          <w:color w:val="000000" w:themeColor="text1"/>
        </w:rPr>
        <w:t>Lead on reviewing and improving the Equipment Service website.</w:t>
      </w:r>
    </w:p>
    <w:p>
      <w:pPr>
        <w:pStyle w:val="Paragraph"/>
        <w:ind w:left="360" w:hanging="0"/>
        <w:rPr>
          <w:rFonts w:ascii="Arial" w:hAnsi="Arial" w:cs="Arial"/>
          <w:b/>
          <w:bCs/>
          <w:sz w:val="24"/>
          <w:szCs w:val="24"/>
        </w:rPr>
      </w:pPr>
      <w:r>
        <w:rPr>
          <w:rFonts w:cs="Arial" w:ascii="Arial" w:hAnsi="Arial"/>
          <w:b/>
          <w:bCs/>
          <w:sz w:val="24"/>
          <w:szCs w:val="24"/>
        </w:rPr>
      </w:r>
    </w:p>
    <w:p>
      <w:pPr>
        <w:pStyle w:val="Paragraph"/>
        <w:rPr>
          <w:rFonts w:ascii="Arial" w:hAnsi="Arial" w:cs="Arial"/>
          <w:b/>
          <w:bCs/>
          <w:sz w:val="24"/>
          <w:szCs w:val="24"/>
        </w:rPr>
      </w:pPr>
      <w:r>
        <w:rPr>
          <w:rFonts w:cs="Arial" w:ascii="Arial" w:hAnsi="Arial"/>
          <w:b/>
          <w:bCs/>
          <w:sz w:val="24"/>
          <w:szCs w:val="24"/>
        </w:rPr>
      </w:r>
    </w:p>
    <w:p>
      <w:pPr>
        <w:pStyle w:val="Normal"/>
        <w:shd w:val="clear" w:color="auto" w:fill="FFFFFF" w:themeFill="background1"/>
        <w:rPr>
          <w:rFonts w:ascii="Arial" w:hAnsi="Arial" w:cs="Arial"/>
          <w:b/>
          <w:bCs/>
        </w:rPr>
      </w:pPr>
      <w:r>
        <w:rPr>
          <w:rFonts w:cs="Arial" w:ascii="Arial" w:hAnsi="Arial"/>
          <w:b/>
          <w:bCs/>
        </w:rPr>
      </w:r>
    </w:p>
    <w:p>
      <w:pPr>
        <w:pStyle w:val="Normal"/>
        <w:rPr>
          <w:rFonts w:ascii="Arial" w:hAnsi="Arial" w:eastAsia="Arial" w:cs="Arial"/>
          <w:color w:val="000000" w:themeColor="text1"/>
        </w:rPr>
      </w:pPr>
      <w:r>
        <w:rPr>
          <w:rStyle w:val="Normaltextrun"/>
          <w:rFonts w:eastAsia="Arial" w:cs="Arial" w:ascii="Arial" w:hAnsi="Arial"/>
          <w:b/>
          <w:bCs/>
          <w:color w:val="000000" w:themeColor="text1"/>
        </w:rPr>
        <w:t>To apply:</w:t>
      </w:r>
    </w:p>
    <w:p>
      <w:pPr>
        <w:pStyle w:val="Normal"/>
        <w:rPr>
          <w:rFonts w:ascii="Arial" w:hAnsi="Arial" w:eastAsia="Arial" w:cs="Arial"/>
          <w:color w:val="000000" w:themeColor="text1"/>
        </w:rPr>
      </w:pPr>
      <w:r>
        <w:rPr>
          <w:rFonts w:eastAsia="Arial" w:cs="Arial" w:ascii="Arial" w:hAnsi="Arial"/>
          <w:color w:val="000000" w:themeColor="text1"/>
        </w:rPr>
      </w:r>
    </w:p>
    <w:p>
      <w:pPr>
        <w:pStyle w:val="Normal"/>
        <w:rPr>
          <w:color w:val="000000" w:themeColor="text1"/>
        </w:rPr>
      </w:pPr>
      <w:r>
        <w:rPr>
          <w:rStyle w:val="Normaltextrun"/>
          <w:rFonts w:eastAsia="Arial" w:cs="Arial" w:ascii="Arial" w:hAnsi="Arial"/>
          <w:color w:val="000000" w:themeColor="text1"/>
        </w:rPr>
        <w:t xml:space="preserve">Please complete the CfD application form.  You will be required to answer a small number of specific questions on the form.  </w:t>
      </w:r>
    </w:p>
    <w:p>
      <w:pPr>
        <w:pStyle w:val="Normal"/>
        <w:rPr>
          <w:rStyle w:val="Normaltextrun"/>
          <w:rFonts w:ascii="Arial" w:hAnsi="Arial" w:eastAsia="Arial" w:cs="Arial"/>
          <w:color w:val="000000" w:themeColor="text1"/>
        </w:rPr>
      </w:pPr>
      <w:r>
        <w:rPr>
          <w:rFonts w:eastAsia="Arial" w:cs="Arial" w:ascii="Arial" w:hAnsi="Arial"/>
          <w:color w:val="000000" w:themeColor="text1"/>
        </w:rPr>
      </w:r>
    </w:p>
    <w:p>
      <w:pPr>
        <w:pStyle w:val="Normal"/>
        <w:rPr>
          <w:color w:val="000000" w:themeColor="text1"/>
        </w:rPr>
      </w:pPr>
      <w:r>
        <w:rPr>
          <w:rStyle w:val="Normaltextrun"/>
          <w:rFonts w:eastAsia="Arial" w:cs="Arial" w:ascii="Arial" w:hAnsi="Arial"/>
          <w:color w:val="000000" w:themeColor="text1"/>
        </w:rPr>
        <w:t xml:space="preserve">Please send your application to our administration team, email: </w:t>
      </w:r>
      <w:r>
        <w:rPr>
          <w:rStyle w:val="Normaltextrun"/>
          <w:rFonts w:eastAsia="Arial" w:cs="Arial" w:ascii="Arial" w:hAnsi="Arial"/>
          <w:color w:val="000000" w:themeColor="text1"/>
          <w:u w:val="single"/>
        </w:rPr>
        <w:t>office@cfd.org.uk</w:t>
      </w:r>
      <w:r>
        <w:rPr>
          <w:rStyle w:val="Normaltextrun"/>
          <w:rFonts w:eastAsia="Arial" w:cs="Arial" w:ascii="Arial" w:hAnsi="Arial"/>
          <w:color w:val="000000" w:themeColor="text1"/>
        </w:rPr>
        <w:t xml:space="preserve"> by 12 Noon on Friday 14</w:t>
      </w:r>
      <w:r>
        <w:rPr>
          <w:rStyle w:val="Normaltextrun"/>
          <w:rFonts w:eastAsia="Arial" w:cs="Arial" w:ascii="Arial" w:hAnsi="Arial"/>
          <w:color w:val="000000" w:themeColor="text1"/>
          <w:vertAlign w:val="superscript"/>
        </w:rPr>
        <w:t>th</w:t>
      </w:r>
      <w:r>
        <w:rPr>
          <w:rStyle w:val="Normaltextrun"/>
          <w:rFonts w:eastAsia="Arial" w:cs="Arial" w:ascii="Arial" w:hAnsi="Arial"/>
          <w:color w:val="000000" w:themeColor="text1"/>
        </w:rPr>
        <w:t xml:space="preserve"> </w:t>
      </w:r>
      <w:r>
        <w:rPr>
          <w:rStyle w:val="Normaltextrun"/>
          <w:rFonts w:eastAsia="Arial" w:cs="Arial" w:ascii="Arial" w:hAnsi="Arial"/>
          <w:color w:val="000000" w:themeColor="text1"/>
        </w:rPr>
        <w:t xml:space="preserve">March </w:t>
      </w:r>
      <w:r>
        <w:rPr>
          <w:rStyle w:val="Normaltextrun"/>
          <w:rFonts w:eastAsia="Arial" w:cs="Arial" w:ascii="Arial" w:hAnsi="Arial"/>
          <w:color w:val="000000" w:themeColor="text1"/>
        </w:rPr>
        <w:t>2025.</w:t>
      </w:r>
    </w:p>
    <w:p>
      <w:pPr>
        <w:pStyle w:val="Normal"/>
        <w:rPr>
          <w:rFonts w:ascii="Arial" w:hAnsi="Arial" w:eastAsia="Arial" w:cs="Arial"/>
          <w:color w:val="000000" w:themeColor="text1"/>
        </w:rPr>
      </w:pPr>
      <w:r>
        <w:rPr>
          <w:rFonts w:eastAsia="Arial" w:cs="Arial" w:ascii="Arial" w:hAnsi="Arial"/>
          <w:color w:val="000000" w:themeColor="text1"/>
        </w:rPr>
      </w:r>
    </w:p>
    <w:p>
      <w:pPr>
        <w:pStyle w:val="Normal"/>
        <w:rPr>
          <w:rFonts w:ascii="Arial" w:hAnsi="Arial" w:eastAsia="Arial" w:cs="Arial"/>
          <w:color w:val="000000" w:themeColor="text1"/>
        </w:rPr>
      </w:pPr>
      <w:r>
        <w:rPr>
          <w:rStyle w:val="Normaltextrun"/>
          <w:rFonts w:eastAsia="Arial" w:cs="Arial" w:ascii="Arial" w:hAnsi="Arial"/>
          <w:color w:val="000000" w:themeColor="text1"/>
        </w:rPr>
        <w:t xml:space="preserve">If you would like to discuss the role and the organisation, please contact Justin Smith, CEO, at </w:t>
      </w:r>
      <w:r>
        <w:rPr>
          <w:rStyle w:val="InternetLink"/>
          <w:rFonts w:eastAsia="Arial" w:cs="Arial" w:ascii="Arial" w:hAnsi="Arial"/>
        </w:rPr>
        <w:t>office@cfd.org.uk</w:t>
      </w:r>
      <w:r>
        <w:rPr>
          <w:rStyle w:val="Normaltextrun"/>
          <w:rFonts w:eastAsia="Arial" w:cs="Arial" w:ascii="Arial" w:hAnsi="Arial"/>
          <w:color w:val="000000" w:themeColor="text1"/>
        </w:rPr>
        <w:t xml:space="preserve"> in the first instance. </w:t>
      </w:r>
    </w:p>
    <w:p>
      <w:pPr>
        <w:pStyle w:val="Normal"/>
        <w:rPr>
          <w:rFonts w:ascii="Arial" w:hAnsi="Arial" w:eastAsia="Arial" w:cs="Arial"/>
          <w:color w:val="000000" w:themeColor="text1"/>
        </w:rPr>
      </w:pPr>
      <w:r>
        <w:rPr>
          <w:rFonts w:eastAsia="Arial" w:cs="Arial" w:ascii="Arial" w:hAnsi="Arial"/>
          <w:color w:val="000000" w:themeColor="text1"/>
        </w:rPr>
      </w:r>
    </w:p>
    <w:p>
      <w:pPr>
        <w:pStyle w:val="Normal"/>
        <w:rPr>
          <w:rFonts w:ascii="Arial" w:hAnsi="Arial" w:eastAsia="Arial" w:cs="Arial"/>
          <w:color w:val="000000" w:themeColor="text1"/>
        </w:rPr>
      </w:pPr>
      <w:r>
        <w:rPr>
          <w:rStyle w:val="Eop"/>
          <w:rFonts w:eastAsia="Arial" w:cs="Arial" w:ascii="Arial" w:hAnsi="Arial"/>
          <w:color w:val="000000" w:themeColor="text1"/>
        </w:rPr>
        <w:t>Interviews will be held on Monday 24</w:t>
      </w:r>
      <w:r>
        <w:rPr>
          <w:rStyle w:val="Eop"/>
          <w:rFonts w:eastAsia="Arial" w:cs="Arial" w:ascii="Arial" w:hAnsi="Arial"/>
          <w:color w:val="000000" w:themeColor="text1"/>
          <w:vertAlign w:val="superscript"/>
        </w:rPr>
        <w:t>th</w:t>
      </w:r>
      <w:r>
        <w:rPr>
          <w:rStyle w:val="Eop"/>
          <w:rFonts w:eastAsia="Arial" w:cs="Arial" w:ascii="Arial" w:hAnsi="Arial"/>
          <w:color w:val="000000" w:themeColor="text1"/>
        </w:rPr>
        <w:t xml:space="preserve"> </w:t>
      </w:r>
      <w:r>
        <w:rPr>
          <w:rStyle w:val="Eop"/>
          <w:rFonts w:eastAsia="Arial" w:cs="Arial" w:ascii="Arial" w:hAnsi="Arial"/>
          <w:color w:val="000000" w:themeColor="text1"/>
        </w:rPr>
        <w:t>March</w:t>
      </w:r>
      <w:r>
        <w:rPr>
          <w:rStyle w:val="Eop"/>
          <w:rFonts w:eastAsia="Arial" w:cs="Arial" w:ascii="Arial" w:hAnsi="Arial"/>
          <w:color w:val="000000" w:themeColor="text1"/>
        </w:rPr>
        <w:t xml:space="preserve"> 2025.</w:t>
      </w:r>
    </w:p>
    <w:sectPr>
      <w:headerReference w:type="default" r:id="rId8"/>
      <w:footerReference w:type="even" r:id="rId9"/>
      <w:footerReference w:type="default" r:id="rId10"/>
      <w:footerReference w:type="first" r:id="rId11"/>
      <w:type w:val="nextPage"/>
      <w:pgSz w:w="11906" w:h="16838"/>
      <w:pgMar w:left="1134" w:right="1134" w:gutter="0" w:header="720" w:top="1134" w:footer="72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Arial">
    <w:charset w:val="00"/>
    <w:family w:val="roman"/>
    <w:pitch w:val="variable"/>
  </w:font>
  <w:font w:name="ArialMT">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hanging="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None/>
              <wp:docPr id="2" name="Frame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sdt>
    <w:sdtPr>
      <w:docPartObj>
        <w:docPartGallery w:val="Page Numbers (Bottom of Page)"/>
        <w:docPartUnique w:val="true"/>
      </w:docPartObj>
      <w:id w:val="251614692"/>
    </w:sdtPr>
    <w:sdt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p>
    </w:sdtContent>
  </w:sdt>
  <w:p>
    <w:pPr>
      <w:pStyle w:val="Footer"/>
      <w:ind w:right="360" w:hanging="0"/>
      <w:rPr>
        <w:rFonts w:ascii="Arial" w:hAnsi="Arial" w:cs="Arial"/>
      </w:rPr>
    </w:pPr>
    <w:r>
      <w:rPr>
        <w:rFonts w:cs="Arial" w:ascii="Arial" w:hAnsi="Arial"/>
      </w:rPr>
      <w:t>24/01/2025</w:t>
      <w:tab/>
      <w:t>Equipment Service Manager JD</w:t>
      <w:tab/>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sdt>
    <w:sdtPr>
      <w:docPartObj>
        <w:docPartGallery w:val="Page Numbers (Bottom of Page)"/>
        <w:docPartUnique w:val="true"/>
      </w:docPartObj>
      <w:id w:val="607104648"/>
    </w:sdtPr>
    <w:sdt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p>
    </w:sdtContent>
  </w:sdt>
  <w:p>
    <w:pPr>
      <w:pStyle w:val="Footer"/>
      <w:ind w:right="360" w:hanging="0"/>
      <w:rPr>
        <w:rFonts w:ascii="Arial" w:hAnsi="Arial" w:cs="Arial"/>
      </w:rPr>
    </w:pPr>
    <w:r>
      <w:rPr>
        <w:rFonts w:cs="Arial" w:ascii="Arial" w:hAnsi="Arial"/>
      </w:rPr>
      <w:t>24/01/2025</w:t>
      <w:tab/>
      <w:t>Equipment Service Manager JD</w:t>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630" w:type="dxa"/>
      <w:jc w:val="left"/>
      <w:tblInd w:w="0" w:type="dxa"/>
      <w:tblLayout w:type="fixed"/>
      <w:tblCellMar>
        <w:top w:w="0" w:type="dxa"/>
        <w:left w:w="108" w:type="dxa"/>
        <w:bottom w:w="0" w:type="dxa"/>
        <w:right w:w="108" w:type="dxa"/>
      </w:tblCellMar>
      <w:tblLook w:firstRow="1" w:noVBand="1" w:lastRow="0" w:firstColumn="1" w:lastColumn="0" w:noHBand="1" w:val="06a0"/>
    </w:tblPr>
    <w:tblGrid>
      <w:gridCol w:w="3210"/>
      <w:gridCol w:w="3210"/>
      <w:gridCol w:w="3210"/>
    </w:tblGrid>
    <w:tr>
      <w:trPr>
        <w:trHeight w:val="300" w:hRule="atLeast"/>
      </w:trPr>
      <w:tc>
        <w:tcPr>
          <w:tcW w:w="3210" w:type="dxa"/>
          <w:tcBorders/>
        </w:tcPr>
        <w:p>
          <w:pPr>
            <w:pStyle w:val="Header"/>
            <w:widowControl w:val="false"/>
            <w:ind w:left="-115" w:hanging="0"/>
            <w:rPr/>
          </w:pPr>
          <w:r>
            <w:rPr/>
          </w:r>
        </w:p>
      </w:tc>
      <w:tc>
        <w:tcPr>
          <w:tcW w:w="3210" w:type="dxa"/>
          <w:tcBorders/>
        </w:tcPr>
        <w:p>
          <w:pPr>
            <w:pStyle w:val="Header"/>
            <w:widowControl w:val="false"/>
            <w:jc w:val="center"/>
            <w:rPr/>
          </w:pPr>
          <w:r>
            <w:rPr/>
          </w:r>
        </w:p>
      </w:tc>
      <w:tc>
        <w:tcPr>
          <w:tcW w:w="3210" w:type="dxa"/>
          <w:tcBorders/>
        </w:tcPr>
        <w:p>
          <w:pPr>
            <w:pStyle w:val="Header"/>
            <w:widowControl w:val="false"/>
            <w:ind w:right="-115" w:hanging="0"/>
            <w:jc w:val="right"/>
            <w:rPr/>
          </w:pPr>
          <w:r>
            <w:rPr/>
          </w:r>
        </w:p>
      </w:tc>
    </w:tr>
  </w:tbl>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36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720" w:hanging="360"/>
      </w:pPr>
      <w:rPr>
        <w:rFonts w:ascii="Arial" w:hAnsi="Arial" w:eastAsia="NSimSun" w:cs="Aria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decimal"/>
      <w:lvlText w:val="%1."/>
      <w:lvlJc w:val="left"/>
      <w:pPr>
        <w:tabs>
          <w:tab w:val="num" w:pos="0"/>
        </w:tabs>
        <w:ind w:left="720" w:hanging="360"/>
      </w:pPr>
      <w:rPr>
        <w:rFonts w:ascii="Arial" w:hAnsi="Arial" w:eastAsia="NSimSun" w:cs="Aria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decimal"/>
      <w:lvlText w:val="%1."/>
      <w:lvlJc w:val="left"/>
      <w:pPr>
        <w:tabs>
          <w:tab w:val="num" w:pos="0"/>
        </w:tabs>
        <w:ind w:left="720" w:hanging="360"/>
      </w:pPr>
      <w:rPr>
        <w:rFonts w:ascii="Arial" w:hAnsi="Arial" w:eastAsia="NSimSun" w:cs="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f451dc"/>
    <w:pPr>
      <w:widowControl/>
      <w:suppressAutoHyphens w:val="true"/>
      <w:bidi w:val="0"/>
      <w:spacing w:before="0" w:after="0"/>
      <w:jc w:val="left"/>
      <w:textAlignment w:val="baseline"/>
    </w:pPr>
    <w:rPr>
      <w:rFonts w:ascii="Liberation Serif" w:hAnsi="Liberation Serif" w:eastAsia="NSimSun" w:cs="Lucida Sans"/>
      <w:color w:val="auto"/>
      <w:kern w:val="2"/>
      <w:sz w:val="24"/>
      <w:szCs w:val="24"/>
      <w:lang w:eastAsia="zh-CN" w:bidi="hi-IN" w:val="en-GB"/>
    </w:rPr>
  </w:style>
  <w:style w:type="character" w:styleId="DefaultParagraphFont" w:default="1">
    <w:name w:val="Default Paragraph Font"/>
    <w:uiPriority w:val="1"/>
    <w:semiHidden/>
    <w:unhideWhenUsed/>
    <w:qFormat/>
    <w:rPr/>
  </w:style>
  <w:style w:type="character" w:styleId="CommentTextChar" w:customStyle="1">
    <w:name w:val="Comment Text Char"/>
    <w:basedOn w:val="DefaultParagraphFont"/>
    <w:link w:val="Annotationtext"/>
    <w:qFormat/>
    <w:rsid w:val="00f451dc"/>
    <w:rPr>
      <w:rFonts w:ascii="Liberation Serif" w:hAnsi="Liberation Serif" w:eastAsia="NSimSun" w:cs="Mangal"/>
      <w:kern w:val="2"/>
      <w:sz w:val="20"/>
      <w:szCs w:val="18"/>
      <w:lang w:eastAsia="zh-CN" w:bidi="hi-IN"/>
    </w:rPr>
  </w:style>
  <w:style w:type="character" w:styleId="Annotationreference">
    <w:name w:val="annotation reference"/>
    <w:basedOn w:val="DefaultParagraphFont"/>
    <w:qFormat/>
    <w:rsid w:val="00f451dc"/>
    <w:rPr>
      <w:sz w:val="16"/>
      <w:szCs w:val="16"/>
    </w:rPr>
  </w:style>
  <w:style w:type="character" w:styleId="BalloonTextChar" w:customStyle="1">
    <w:name w:val="Balloon Text Char"/>
    <w:basedOn w:val="DefaultParagraphFont"/>
    <w:link w:val="BalloonText"/>
    <w:uiPriority w:val="99"/>
    <w:semiHidden/>
    <w:qFormat/>
    <w:rsid w:val="00f451dc"/>
    <w:rPr>
      <w:rFonts w:ascii="Times New Roman" w:hAnsi="Times New Roman" w:eastAsia="NSimSun" w:cs="Mangal"/>
      <w:kern w:val="2"/>
      <w:sz w:val="18"/>
      <w:szCs w:val="16"/>
      <w:lang w:eastAsia="zh-CN" w:bidi="hi-IN"/>
    </w:rPr>
  </w:style>
  <w:style w:type="character" w:styleId="HeaderChar" w:customStyle="1">
    <w:name w:val="Header Char"/>
    <w:basedOn w:val="DefaultParagraphFont"/>
    <w:link w:val="Header"/>
    <w:uiPriority w:val="99"/>
    <w:qFormat/>
    <w:rsid w:val="00756f44"/>
    <w:rPr>
      <w:rFonts w:ascii="Liberation Serif" w:hAnsi="Liberation Serif" w:eastAsia="NSimSun" w:cs="Mangal"/>
      <w:kern w:val="2"/>
      <w:szCs w:val="21"/>
      <w:lang w:eastAsia="zh-CN" w:bidi="hi-IN"/>
    </w:rPr>
  </w:style>
  <w:style w:type="character" w:styleId="FooterChar" w:customStyle="1">
    <w:name w:val="Footer Char"/>
    <w:basedOn w:val="DefaultParagraphFont"/>
    <w:link w:val="Footer"/>
    <w:uiPriority w:val="99"/>
    <w:qFormat/>
    <w:rsid w:val="00756f44"/>
    <w:rPr>
      <w:rFonts w:ascii="Liberation Serif" w:hAnsi="Liberation Serif" w:eastAsia="NSimSun" w:cs="Mangal"/>
      <w:kern w:val="2"/>
      <w:szCs w:val="21"/>
      <w:lang w:eastAsia="zh-CN" w:bidi="hi-IN"/>
    </w:rPr>
  </w:style>
  <w:style w:type="character" w:styleId="Pagenumber">
    <w:name w:val="page number"/>
    <w:basedOn w:val="DefaultParagraphFont"/>
    <w:uiPriority w:val="99"/>
    <w:semiHidden/>
    <w:unhideWhenUsed/>
    <w:qFormat/>
    <w:rsid w:val="00756f44"/>
    <w:rPr/>
  </w:style>
  <w:style w:type="character" w:styleId="CommentSubjectChar" w:customStyle="1">
    <w:name w:val="Comment Subject Char"/>
    <w:basedOn w:val="CommentTextChar"/>
    <w:link w:val="Annotationsubject"/>
    <w:uiPriority w:val="99"/>
    <w:semiHidden/>
    <w:qFormat/>
    <w:rsid w:val="005c5e95"/>
    <w:rPr>
      <w:rFonts w:ascii="Liberation Serif" w:hAnsi="Liberation Serif" w:eastAsia="NSimSun" w:cs="Mangal"/>
      <w:b/>
      <w:bCs/>
      <w:kern w:val="2"/>
      <w:sz w:val="20"/>
      <w:szCs w:val="18"/>
      <w:lang w:eastAsia="zh-CN" w:bidi="hi-IN"/>
    </w:rPr>
  </w:style>
  <w:style w:type="character" w:styleId="Normaltextrun" w:customStyle="1">
    <w:name w:val="normaltextrun"/>
    <w:basedOn w:val="DefaultParagraphFont"/>
    <w:qFormat/>
    <w:rsid w:val="75aaa6ed"/>
    <w:rPr/>
  </w:style>
  <w:style w:type="character" w:styleId="Eop" w:customStyle="1">
    <w:name w:val="eop"/>
    <w:basedOn w:val="DefaultParagraphFont"/>
    <w:qFormat/>
    <w:rsid w:val="75aaa6ed"/>
    <w:rPr/>
  </w:style>
  <w:style w:type="character" w:styleId="InternetLink">
    <w:name w:val="Hyperlink"/>
    <w:basedOn w:val="DefaultParagraphFont"/>
    <w:uiPriority w:val="99"/>
    <w:unhideWhenUsed/>
    <w:rPr>
      <w:color w:val="0563C1" w:themeColor="hyperlink"/>
      <w:u w:val="single"/>
    </w:rPr>
  </w:style>
  <w:style w:type="character" w:styleId="Cf01" w:customStyle="1">
    <w:name w:val="cf01"/>
    <w:basedOn w:val="DefaultParagraphFont"/>
    <w:qFormat/>
    <w:rsid w:val="00496d68"/>
    <w:rPr>
      <w:rFonts w:ascii="Segoe UI" w:hAnsi="Segoe UI" w:cs="Segoe UI"/>
      <w:sz w:val="18"/>
      <w:szCs w:val="18"/>
    </w:rPr>
  </w:style>
  <w:style w:type="character" w:styleId="UnresolvedMention">
    <w:name w:val="Unresolved Mention"/>
    <w:basedOn w:val="DefaultParagraphFont"/>
    <w:uiPriority w:val="99"/>
    <w:qFormat/>
    <w:rsid w:val="00496d68"/>
    <w:rPr>
      <w:color w:val="605E5C"/>
      <w:shd w:fill="E1DFDD" w:val="clear"/>
    </w:rPr>
  </w:style>
  <w:style w:type="character" w:styleId="Mention">
    <w:name w:val="Mention"/>
    <w:basedOn w:val="DefaultParagraphFont"/>
    <w:uiPriority w:val="99"/>
    <w:unhideWhenUsed/>
    <w:qFormat/>
    <w:rsid w:val="005a5bae"/>
    <w:rPr>
      <w:color w:val="2B579A"/>
      <w:shd w:fill="E1DFDD" w:val="clear"/>
    </w:rPr>
  </w:style>
  <w:style w:type="character" w:styleId="VisitedInternetLink">
    <w:name w:val="FollowedHyperlink"/>
    <w:basedOn w:val="DefaultParagraphFont"/>
    <w:uiPriority w:val="99"/>
    <w:semiHidden/>
    <w:unhideWhenUsed/>
    <w:rsid w:val="00b23d8e"/>
    <w:rPr>
      <w:color w:val="954F72" w:themeColor="followedHyperlink"/>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extbody1" w:customStyle="1">
    <w:name w:val="Text body"/>
    <w:basedOn w:val="Normal"/>
    <w:qFormat/>
    <w:rsid w:val="00f451dc"/>
    <w:pPr>
      <w:spacing w:lineRule="auto" w:line="276" w:before="0" w:after="140"/>
    </w:pPr>
    <w:rPr/>
  </w:style>
  <w:style w:type="paragraph" w:styleId="TableContents" w:customStyle="1">
    <w:name w:val="Table Contents"/>
    <w:basedOn w:val="Normal"/>
    <w:qFormat/>
    <w:rsid w:val="00f451dc"/>
    <w:pPr>
      <w:suppressLineNumbers/>
    </w:pPr>
    <w:rPr/>
  </w:style>
  <w:style w:type="paragraph" w:styleId="Annotationtext">
    <w:name w:val="annotation text"/>
    <w:basedOn w:val="Normal"/>
    <w:link w:val="CommentTextChar"/>
    <w:qFormat/>
    <w:rsid w:val="00f451dc"/>
    <w:pPr/>
    <w:rPr>
      <w:rFonts w:cs="Mangal"/>
      <w:sz w:val="20"/>
      <w:szCs w:val="18"/>
    </w:rPr>
  </w:style>
  <w:style w:type="paragraph" w:styleId="BalloonText">
    <w:name w:val="Balloon Text"/>
    <w:basedOn w:val="Normal"/>
    <w:link w:val="BalloonTextChar"/>
    <w:uiPriority w:val="99"/>
    <w:semiHidden/>
    <w:unhideWhenUsed/>
    <w:qFormat/>
    <w:rsid w:val="00f451dc"/>
    <w:pPr/>
    <w:rPr>
      <w:rFonts w:ascii="Times New Roman" w:hAnsi="Times New Roman" w:cs="Mangal"/>
      <w:sz w:val="18"/>
      <w:szCs w:val="16"/>
    </w:rPr>
  </w:style>
  <w:style w:type="paragraph" w:styleId="HeaderandFooter">
    <w:name w:val="Header and Footer"/>
    <w:basedOn w:val="Normal"/>
    <w:qFormat/>
    <w:pPr/>
    <w:rPr/>
  </w:style>
  <w:style w:type="paragraph" w:styleId="Header">
    <w:name w:val="Header"/>
    <w:basedOn w:val="Normal"/>
    <w:link w:val="HeaderChar"/>
    <w:uiPriority w:val="99"/>
    <w:unhideWhenUsed/>
    <w:rsid w:val="00756f44"/>
    <w:pPr>
      <w:tabs>
        <w:tab w:val="clear" w:pos="720"/>
        <w:tab w:val="center" w:pos="4513" w:leader="none"/>
        <w:tab w:val="right" w:pos="9026" w:leader="none"/>
      </w:tabs>
    </w:pPr>
    <w:rPr>
      <w:rFonts w:cs="Mangal"/>
      <w:szCs w:val="21"/>
    </w:rPr>
  </w:style>
  <w:style w:type="paragraph" w:styleId="Footer">
    <w:name w:val="Footer"/>
    <w:basedOn w:val="Normal"/>
    <w:link w:val="FooterChar"/>
    <w:uiPriority w:val="99"/>
    <w:unhideWhenUsed/>
    <w:rsid w:val="00756f44"/>
    <w:pPr>
      <w:tabs>
        <w:tab w:val="clear" w:pos="720"/>
        <w:tab w:val="center" w:pos="4513" w:leader="none"/>
        <w:tab w:val="right" w:pos="9026" w:leader="none"/>
      </w:tabs>
    </w:pPr>
    <w:rPr>
      <w:rFonts w:cs="Mangal"/>
      <w:szCs w:val="21"/>
    </w:rPr>
  </w:style>
  <w:style w:type="paragraph" w:styleId="Annotationsubject">
    <w:name w:val="annotation subject"/>
    <w:basedOn w:val="Annotationtext"/>
    <w:next w:val="Annotationtext"/>
    <w:link w:val="CommentSubjectChar"/>
    <w:uiPriority w:val="99"/>
    <w:semiHidden/>
    <w:unhideWhenUsed/>
    <w:qFormat/>
    <w:rsid w:val="005c5e95"/>
    <w:pPr/>
    <w:rPr>
      <w:b/>
      <w:bCs/>
    </w:rPr>
  </w:style>
  <w:style w:type="paragraph" w:styleId="Body" w:customStyle="1">
    <w:name w:val="Body"/>
    <w:qFormat/>
    <w:rsid w:val="005f3287"/>
    <w:pPr>
      <w:widowControl/>
      <w:pBdr/>
      <w:bidi w:val="0"/>
      <w:spacing w:before="0" w:after="0"/>
      <w:jc w:val="left"/>
    </w:pPr>
    <w:rPr>
      <w:rFonts w:ascii="Times New Roman" w:hAnsi="Times New Roman" w:eastAsia="Arial Unicode MS" w:cs="Arial Unicode MS"/>
      <w:color w:val="000000"/>
      <w:kern w:val="0"/>
      <w:sz w:val="24"/>
      <w:szCs w:val="24"/>
      <w:u w:val="none" w:color="000000"/>
      <w:lang w:eastAsia="en-GB" w:val="en-GB" w:bidi="ar-SA"/>
    </w:rPr>
  </w:style>
  <w:style w:type="paragraph" w:styleId="Revision">
    <w:name w:val="Revision"/>
    <w:uiPriority w:val="99"/>
    <w:semiHidden/>
    <w:qFormat/>
    <w:rsid w:val="009b4fac"/>
    <w:pPr>
      <w:widowControl/>
      <w:bidi w:val="0"/>
      <w:spacing w:before="0" w:after="0"/>
      <w:jc w:val="left"/>
    </w:pPr>
    <w:rPr>
      <w:rFonts w:ascii="Liberation Serif" w:hAnsi="Liberation Serif" w:eastAsia="NSimSun" w:cs="Mangal"/>
      <w:color w:val="auto"/>
      <w:kern w:val="2"/>
      <w:sz w:val="24"/>
      <w:szCs w:val="21"/>
      <w:lang w:eastAsia="zh-CN" w:bidi="hi-IN" w:val="en-GB"/>
    </w:rPr>
  </w:style>
  <w:style w:type="paragraph" w:styleId="Paragraph" w:customStyle="1">
    <w:name w:val="paragraph"/>
    <w:basedOn w:val="Normal"/>
    <w:qFormat/>
    <w:rsid w:val="009b4fac"/>
    <w:pPr>
      <w:suppressAutoHyphens w:val="false"/>
      <w:textAlignment w:val="auto"/>
    </w:pPr>
    <w:rPr>
      <w:rFonts w:ascii="Calibri" w:hAnsi="Calibri" w:eastAsia="Calibri" w:cs="Calibri" w:eastAsiaTheme="minorHAnsi"/>
      <w:kern w:val="0"/>
      <w:sz w:val="22"/>
      <w:szCs w:val="22"/>
      <w:lang w:eastAsia="en-GB" w:bidi="ar-SA"/>
    </w:rPr>
  </w:style>
  <w:style w:type="paragraph" w:styleId="ListParagraph">
    <w:name w:val="List Paragraph"/>
    <w:basedOn w:val="Normal"/>
    <w:uiPriority w:val="34"/>
    <w:qFormat/>
    <w:pPr>
      <w:spacing w:before="0" w:after="0"/>
      <w:ind w:left="720" w:hanging="0"/>
      <w:contextualSpacing/>
    </w:pPr>
    <w:rPr/>
  </w:style>
  <w:style w:type="paragraph" w:styleId="Pf0" w:customStyle="1">
    <w:name w:val="pf0"/>
    <w:basedOn w:val="Normal"/>
    <w:qFormat/>
    <w:rsid w:val="00496d68"/>
    <w:pPr>
      <w:suppressAutoHyphens w:val="false"/>
      <w:spacing w:beforeAutospacing="1" w:afterAutospacing="1"/>
      <w:textAlignment w:val="auto"/>
    </w:pPr>
    <w:rPr>
      <w:rFonts w:ascii="Times New Roman" w:hAnsi="Times New Roman" w:eastAsia="Times New Roman" w:cs="Times New Roman"/>
      <w:kern w:val="0"/>
      <w:lang w:eastAsia="en-GB"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b65f6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hyperlink" Target="https://cfd.org.uk/bristol-join-up/living-with-hearing-loss-tablet-loan-and-workshops/" TargetMode="External"/><Relationship Id="rId5" Type="http://schemas.openxmlformats.org/officeDocument/2006/relationships/hyperlink" Target="https://cfd.org.uk/deafness-connects-us/" TargetMode="External"/><Relationship Id="rId6" Type="http://schemas.openxmlformats.org/officeDocument/2006/relationships/hyperlink" Target="https://cfd.org.uk/deaf-people-together/" TargetMode="External"/><Relationship Id="rId7" Type="http://schemas.openxmlformats.org/officeDocument/2006/relationships/hyperlink" Target="https://cfd.org.uk/equipment-service/"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Relationship Id="rId17" Type="http://schemas.openxmlformats.org/officeDocument/2006/relationships/customXml" Target="../customXml/item2.xml"/><Relationship Id="rId18"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fdc1729-20e9-49bc-b92f-e7ae09b93ee6" xsi:nil="true"/>
    <lcf76f155ced4ddcb4097134ff3c332f xmlns="fec9a903-342d-4e93-8c25-aab05005fa95">
      <Terms xmlns="http://schemas.microsoft.com/office/infopath/2007/PartnerControls"/>
    </lcf76f155ced4ddcb4097134ff3c332f>
    <SharedWithUsers xmlns="ffdc1729-20e9-49bc-b92f-e7ae09b93ee6">
      <UserInfo>
        <DisplayName>Claire Wickham</DisplayName>
        <AccountId>24</AccountId>
        <AccountType/>
      </UserInfo>
    </SharedWithUsers>
    <NOTES xmlns="fec9a903-342d-4e93-8c25-aab05005fa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56F325A658EF4FAFF46464AD7BB325" ma:contentTypeVersion="19" ma:contentTypeDescription="Create a new document." ma:contentTypeScope="" ma:versionID="9fe993b7d116142137255fd805c3a6e4">
  <xsd:schema xmlns:xsd="http://www.w3.org/2001/XMLSchema" xmlns:xs="http://www.w3.org/2001/XMLSchema" xmlns:p="http://schemas.microsoft.com/office/2006/metadata/properties" xmlns:ns2="fec9a903-342d-4e93-8c25-aab05005fa95" xmlns:ns3="ffdc1729-20e9-49bc-b92f-e7ae09b93ee6" targetNamespace="http://schemas.microsoft.com/office/2006/metadata/properties" ma:root="true" ma:fieldsID="169026bf70388b183a2ee1a948840239" ns2:_="" ns3:_="">
    <xsd:import namespace="fec9a903-342d-4e93-8c25-aab05005fa95"/>
    <xsd:import namespace="ffdc1729-20e9-49bc-b92f-e7ae09b93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9a903-342d-4e93-8c25-aab05005f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e3a938-8db6-48f1-91b0-66ea13c107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dc1729-20e9-49bc-b92f-e7ae09b93e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7ff8381-bf9d-456f-b73a-2bc5d14306f2}" ma:internalName="TaxCatchAll" ma:showField="CatchAllData" ma:web="ffdc1729-20e9-49bc-b92f-e7ae09b93e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686259-F61D-430F-8135-B23673B91DE5}">
  <ds:schemaRefs>
    <ds:schemaRef ds:uri="http://schemas.microsoft.com/sharepoint/v3/contenttype/forms"/>
  </ds:schemaRefs>
</ds:datastoreItem>
</file>

<file path=customXml/itemProps2.xml><?xml version="1.0" encoding="utf-8"?>
<ds:datastoreItem xmlns:ds="http://schemas.openxmlformats.org/officeDocument/2006/customXml" ds:itemID="{D7848F23-50B1-4BB2-B04D-57A4FAA483EA}">
  <ds:schemaRefs>
    <ds:schemaRef ds:uri="http://purl.org/dc/terms/"/>
    <ds:schemaRef ds:uri="http://www.w3.org/XML/1998/namespace"/>
    <ds:schemaRef ds:uri="ffdc1729-20e9-49bc-b92f-e7ae09b93ee6"/>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fec9a903-342d-4e93-8c25-aab05005fa95"/>
    <ds:schemaRef ds:uri="http://purl.org/dc/dcmitype/"/>
  </ds:schemaRefs>
</ds:datastoreItem>
</file>

<file path=customXml/itemProps3.xml><?xml version="1.0" encoding="utf-8"?>
<ds:datastoreItem xmlns:ds="http://schemas.openxmlformats.org/officeDocument/2006/customXml" ds:itemID="{9E9F9F81-EA66-4FBF-90FA-4D6044DEB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9a903-342d-4e93-8c25-aab05005fa95"/>
    <ds:schemaRef ds:uri="ffdc1729-20e9-49bc-b92f-e7ae09b93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Application>LibreOffice/7.5.3.2$Windows_X86_64 LibreOffice_project/9f56dff12ba03b9acd7730a5a481eea045e468f3</Application>
  <AppVersion>15.0000</AppVersion>
  <Pages>6</Pages>
  <Words>2107</Words>
  <Characters>11068</Characters>
  <CharactersWithSpaces>13033</CharactersWithSpaces>
  <Paragraphs>126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2025-01-23T11:51:00Z</dcterms:created>
  <dc:creator>Microsoft Office User</dc:creator>
  <dc:description/>
  <dc:language>en-GB</dc:language>
  <cp:lastModifiedBy/>
  <cp:lastPrinted>2023-10-18T16:07:00Z</cp:lastPrinted>
  <dcterms:modified xsi:type="dcterms:W3CDTF">2025-02-25T09:28:11Z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0x010100A956F325A658EF4FAFF46464AD7BB325</vt:lpwstr>
  </property>
  <property fmtid="{D5CDD505-2E9C-101B-9397-08002B2CF9AE}" pid="3" name="MediaServiceImageTags">
    <vt:lpwstr/>
  </property>
</Properties>
</file>