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0A" w:rsidRPr="0076069A" w:rsidRDefault="002A5C0A" w:rsidP="002A5C0A">
      <w:pPr>
        <w:pStyle w:val="Ingenmellomrom"/>
        <w:spacing w:line="276" w:lineRule="auto"/>
        <w:jc w:val="both"/>
        <w:rPr>
          <w:rFonts w:cstheme="minorHAnsi"/>
          <w:b/>
          <w:sz w:val="20"/>
          <w:szCs w:val="20"/>
          <w:lang w:val="en-US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 wp14:anchorId="393C2254" wp14:editId="52FDB719">
            <wp:extent cx="171450" cy="171450"/>
            <wp:effectExtent l="0" t="0" r="0" b="0"/>
            <wp:docPr id="2" name="Afbeelding 3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69A">
        <w:rPr>
          <w:sz w:val="20"/>
          <w:szCs w:val="20"/>
          <w:lang w:val="en-US"/>
        </w:rPr>
        <w:t xml:space="preserve"> </w:t>
      </w:r>
      <w:r w:rsidR="00AE19F1" w:rsidRPr="0076069A">
        <w:rPr>
          <w:b/>
          <w:sz w:val="20"/>
          <w:szCs w:val="20"/>
          <w:lang w:val="nb"/>
        </w:rPr>
        <w:t xml:space="preserve">Hvis du allerede har en kWh </w:t>
      </w:r>
      <w:r w:rsidR="00AE19F1">
        <w:rPr>
          <w:b/>
          <w:sz w:val="20"/>
          <w:szCs w:val="20"/>
          <w:lang w:val="nb"/>
        </w:rPr>
        <w:t>måler</w:t>
      </w:r>
      <w:r w:rsidR="00AE19F1" w:rsidRPr="0076069A">
        <w:rPr>
          <w:b/>
          <w:sz w:val="20"/>
          <w:szCs w:val="20"/>
          <w:lang w:val="nb"/>
        </w:rPr>
        <w:t xml:space="preserve"> installert,</w:t>
      </w:r>
      <w:r w:rsidR="00AE19F1">
        <w:rPr>
          <w:b/>
          <w:sz w:val="20"/>
          <w:szCs w:val="20"/>
          <w:lang w:val="nb"/>
        </w:rPr>
        <w:t xml:space="preserve"> er det mulig å utføre trinn 5 selv. Alle elektriske installasjoner skal utføres av en kvalifisert elektriker.</w:t>
      </w:r>
    </w:p>
    <w:p w:rsidR="00AE19F1" w:rsidRDefault="002A5C0A" w:rsidP="00BA1E9A">
      <w:pPr>
        <w:pStyle w:val="Ingenmellomrom"/>
        <w:spacing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76069A">
        <w:rPr>
          <w:rFonts w:cstheme="minorHAnsi"/>
          <w:b/>
          <w:sz w:val="20"/>
          <w:szCs w:val="20"/>
          <w:lang w:val="en-US"/>
        </w:rPr>
        <w:br/>
      </w:r>
      <w:r w:rsidR="00AE19F1" w:rsidRPr="0076069A">
        <w:rPr>
          <w:b/>
          <w:sz w:val="20"/>
          <w:szCs w:val="20"/>
          <w:lang w:val="nb"/>
        </w:rPr>
        <w:t xml:space="preserve">Trinn 5: koble til </w:t>
      </w:r>
      <w:r w:rsidR="00AE19F1" w:rsidRPr="0076069A">
        <w:rPr>
          <w:b/>
          <w:sz w:val="20"/>
          <w:lang w:val="nb"/>
        </w:rPr>
        <w:t>CEMM Basic</w:t>
      </w:r>
      <w:r w:rsidR="00AE19F1" w:rsidRPr="0076069A">
        <w:rPr>
          <w:b/>
          <w:sz w:val="20"/>
          <w:szCs w:val="20"/>
          <w:lang w:val="nb"/>
        </w:rPr>
        <w:t xml:space="preserve"> med en kWh</w:t>
      </w:r>
      <w:r w:rsidR="00AE19F1">
        <w:rPr>
          <w:b/>
          <w:sz w:val="20"/>
          <w:szCs w:val="20"/>
          <w:lang w:val="nb"/>
        </w:rPr>
        <w:t xml:space="preserve"> måler</w:t>
      </w:r>
      <w:r w:rsidR="00AE19F1" w:rsidRPr="0076069A">
        <w:rPr>
          <w:b/>
          <w:sz w:val="20"/>
          <w:szCs w:val="20"/>
          <w:lang w:val="nb"/>
        </w:rPr>
        <w:t xml:space="preserve"> (f.eks.</w:t>
      </w:r>
      <w:r w:rsidR="00AE19F1">
        <w:rPr>
          <w:b/>
          <w:sz w:val="20"/>
          <w:szCs w:val="20"/>
          <w:lang w:val="nb"/>
        </w:rPr>
        <w:t xml:space="preserve"> for overvåking av solenergi)</w:t>
      </w:r>
    </w:p>
    <w:p w:rsidR="00AE19F1" w:rsidRPr="00176065" w:rsidRDefault="00AE19F1" w:rsidP="00BA1E9A">
      <w:pPr>
        <w:pStyle w:val="Ingenmellomrom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nb"/>
        </w:rPr>
        <w:t xml:space="preserve">Koble S0-kabelen til S0 (pulsen) på kWh meter.  Sørg for at polariteten til forbindelsen er riktig. Den grønne lederen er negativ (-) og svart lederen er positiv (+). </w:t>
      </w:r>
      <w:r w:rsidRPr="00176065">
        <w:rPr>
          <w:sz w:val="20"/>
          <w:szCs w:val="20"/>
          <w:lang w:val="nb"/>
        </w:rPr>
        <w:t xml:space="preserve">Koble den andre enden av S0-kabelen til </w:t>
      </w:r>
      <w:r>
        <w:rPr>
          <w:b/>
          <w:sz w:val="20"/>
          <w:szCs w:val="20"/>
          <w:lang w:val="nb"/>
        </w:rPr>
        <w:t>tilkobling 2</w:t>
      </w:r>
      <w:r w:rsidRPr="00176065">
        <w:rPr>
          <w:b/>
          <w:sz w:val="20"/>
          <w:szCs w:val="20"/>
          <w:lang w:val="nb"/>
        </w:rPr>
        <w:t xml:space="preserve"> </w:t>
      </w:r>
      <w:r w:rsidRPr="00176065">
        <w:rPr>
          <w:sz w:val="20"/>
          <w:szCs w:val="20"/>
          <w:lang w:val="nb"/>
        </w:rPr>
        <w:t xml:space="preserve">av CEMM Basic.  </w:t>
      </w:r>
    </w:p>
    <w:p w:rsidR="002A5C0A" w:rsidRPr="00176065" w:rsidRDefault="002A5C0A" w:rsidP="002A5C0A">
      <w:pPr>
        <w:pStyle w:val="Ingenmellomrom"/>
        <w:spacing w:line="276" w:lineRule="auto"/>
        <w:jc w:val="both"/>
        <w:rPr>
          <w:sz w:val="20"/>
          <w:szCs w:val="20"/>
          <w:lang w:val="en-US"/>
        </w:rPr>
      </w:pPr>
    </w:p>
    <w:p w:rsidR="00AE19F1" w:rsidRPr="00176065" w:rsidRDefault="00AE19F1" w:rsidP="003226EC">
      <w:pPr>
        <w:pStyle w:val="Ingenmellomrom"/>
        <w:spacing w:line="276" w:lineRule="auto"/>
        <w:rPr>
          <w:b/>
          <w:sz w:val="20"/>
          <w:szCs w:val="20"/>
          <w:lang w:val="en-US"/>
        </w:rPr>
      </w:pPr>
      <w:r w:rsidRPr="00176065">
        <w:rPr>
          <w:b/>
          <w:sz w:val="20"/>
          <w:szCs w:val="20"/>
          <w:lang w:val="nb"/>
        </w:rPr>
        <w:t>Trinn 6: åpne CEMM Basic-programmet</w:t>
      </w:r>
    </w:p>
    <w:p w:rsidR="00AE19F1" w:rsidRPr="00176065" w:rsidRDefault="00AE19F1" w:rsidP="003226EC">
      <w:pPr>
        <w:spacing w:after="160"/>
        <w:rPr>
          <w:rFonts w:cs="Arial"/>
          <w:b/>
          <w:sz w:val="20"/>
          <w:szCs w:val="20"/>
          <w:lang w:val="en-US"/>
        </w:rPr>
      </w:pPr>
      <w:r w:rsidRPr="00176065">
        <w:rPr>
          <w:sz w:val="20"/>
          <w:szCs w:val="20"/>
          <w:lang w:val="nb"/>
        </w:rPr>
        <w:t xml:space="preserve">En nettleser er nødvendig </w:t>
      </w:r>
      <w:r>
        <w:rPr>
          <w:sz w:val="20"/>
          <w:szCs w:val="20"/>
          <w:lang w:val="nb"/>
        </w:rPr>
        <w:t>for å vise CEMM basic</w:t>
      </w:r>
      <w:r w:rsidRPr="00176065">
        <w:rPr>
          <w:sz w:val="20"/>
          <w:szCs w:val="20"/>
          <w:lang w:val="nb"/>
        </w:rPr>
        <w:t xml:space="preserve"> </w:t>
      </w:r>
      <w:r>
        <w:rPr>
          <w:sz w:val="20"/>
          <w:szCs w:val="20"/>
          <w:lang w:val="nb"/>
        </w:rPr>
        <w:t>p</w:t>
      </w:r>
      <w:r w:rsidRPr="00176065">
        <w:rPr>
          <w:sz w:val="20"/>
          <w:szCs w:val="20"/>
          <w:lang w:val="nb"/>
        </w:rPr>
        <w:t>rogrammet</w:t>
      </w:r>
      <w:r w:rsidRPr="00176065">
        <w:rPr>
          <w:b/>
          <w:sz w:val="20"/>
          <w:szCs w:val="20"/>
          <w:lang w:val="nb"/>
        </w:rPr>
        <w:t>.</w:t>
      </w:r>
      <w:r w:rsidRPr="00176065">
        <w:rPr>
          <w:sz w:val="20"/>
          <w:lang w:val="nb"/>
        </w:rPr>
        <w:t xml:space="preserve"> Åpne Internett-leseren, og bla til følgende URL-adresse:</w:t>
      </w:r>
    </w:p>
    <w:p w:rsidR="00176065" w:rsidRPr="00176065" w:rsidRDefault="00176065" w:rsidP="00176065">
      <w:pPr>
        <w:pStyle w:val="Ingenmellomrom"/>
        <w:spacing w:line="276" w:lineRule="auto"/>
        <w:jc w:val="both"/>
        <w:rPr>
          <w:rFonts w:cs="Arial"/>
          <w:b/>
          <w:bCs/>
          <w:sz w:val="20"/>
          <w:szCs w:val="20"/>
          <w:lang w:val="en-US"/>
        </w:rPr>
      </w:pPr>
      <w:r w:rsidRPr="00176065"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▶</w:t>
      </w:r>
      <w:r w:rsidRPr="00176065">
        <w:rPr>
          <w:rFonts w:cs="Arial"/>
          <w:b/>
          <w:bCs/>
          <w:sz w:val="20"/>
          <w:szCs w:val="20"/>
          <w:lang w:val="en-US"/>
        </w:rPr>
        <w:t xml:space="preserve"> Via http://zoek.cemm.nl (</w:t>
      </w:r>
      <w:r w:rsidR="00AE19F1" w:rsidRPr="00176065">
        <w:rPr>
          <w:b/>
          <w:sz w:val="20"/>
          <w:szCs w:val="20"/>
          <w:lang w:val="nb"/>
        </w:rPr>
        <w:t>Anbefal</w:t>
      </w:r>
      <w:r w:rsidR="00AE19F1">
        <w:rPr>
          <w:b/>
          <w:sz w:val="20"/>
          <w:szCs w:val="20"/>
          <w:lang w:val="nb"/>
        </w:rPr>
        <w:t>t</w:t>
      </w:r>
      <w:r w:rsidRPr="00176065">
        <w:rPr>
          <w:rFonts w:cs="Arial"/>
          <w:b/>
          <w:bCs/>
          <w:sz w:val="20"/>
          <w:szCs w:val="20"/>
          <w:lang w:val="en-US"/>
        </w:rPr>
        <w:t>)</w:t>
      </w:r>
    </w:p>
    <w:p w:rsidR="00AE19F1" w:rsidRDefault="00AE19F1" w:rsidP="007B421C">
      <w:pPr>
        <w:pStyle w:val="Ingenmellomrom"/>
        <w:spacing w:line="276" w:lineRule="auto"/>
        <w:jc w:val="both"/>
        <w:rPr>
          <w:rFonts w:cs="Arial"/>
          <w:bCs/>
          <w:sz w:val="20"/>
          <w:szCs w:val="20"/>
          <w:lang w:val="en-US"/>
        </w:rPr>
      </w:pPr>
      <w:r>
        <w:rPr>
          <w:sz w:val="20"/>
          <w:szCs w:val="20"/>
          <w:lang w:val="nb"/>
        </w:rPr>
        <w:t>G</w:t>
      </w:r>
      <w:r w:rsidRPr="00176065">
        <w:rPr>
          <w:sz w:val="20"/>
          <w:szCs w:val="20"/>
          <w:lang w:val="nb"/>
        </w:rPr>
        <w:t xml:space="preserve">å til </w:t>
      </w:r>
      <w:hyperlink r:id="rId9" w:history="1">
        <w:r w:rsidRPr="00176065">
          <w:rPr>
            <w:rStyle w:val="Hyperkobling"/>
            <w:sz w:val="20"/>
            <w:szCs w:val="20"/>
            <w:lang w:val="nb"/>
          </w:rPr>
          <w:t>http://zoek.cemm.nl</w:t>
        </w:r>
      </w:hyperlink>
      <w:r w:rsidRPr="00176065">
        <w:rPr>
          <w:sz w:val="20"/>
          <w:szCs w:val="20"/>
          <w:lang w:val="nb"/>
        </w:rPr>
        <w:t xml:space="preserve"> i leseren. De</w:t>
      </w:r>
      <w:r>
        <w:rPr>
          <w:sz w:val="20"/>
          <w:szCs w:val="20"/>
          <w:lang w:val="nb"/>
        </w:rPr>
        <w:t>r</w:t>
      </w:r>
      <w:r w:rsidRPr="00176065">
        <w:rPr>
          <w:sz w:val="20"/>
          <w:szCs w:val="20"/>
          <w:lang w:val="nb"/>
        </w:rPr>
        <w:t xml:space="preserve"> web</w:t>
      </w:r>
      <w:r>
        <w:rPr>
          <w:sz w:val="20"/>
          <w:szCs w:val="20"/>
          <w:lang w:val="nb"/>
        </w:rPr>
        <w:t>leseren vil søke etter din CEMM Basic</w:t>
      </w:r>
      <w:r w:rsidRPr="00176065">
        <w:rPr>
          <w:sz w:val="20"/>
          <w:szCs w:val="20"/>
          <w:lang w:val="nb"/>
        </w:rPr>
        <w:t xml:space="preserve"> i nettverket og</w:t>
      </w:r>
      <w:r w:rsidRPr="00176065">
        <w:rPr>
          <w:b/>
          <w:sz w:val="20"/>
          <w:szCs w:val="20"/>
          <w:lang w:val="nb"/>
        </w:rPr>
        <w:t xml:space="preserve"> </w:t>
      </w:r>
      <w:r w:rsidRPr="00176065">
        <w:rPr>
          <w:sz w:val="20"/>
          <w:szCs w:val="20"/>
          <w:lang w:val="nb"/>
        </w:rPr>
        <w:t>omdirigerer automatisk til CEMM Basic-programmet hvis begge enhetene er i det samme lokale nettverket</w:t>
      </w:r>
      <w:r>
        <w:rPr>
          <w:sz w:val="20"/>
          <w:szCs w:val="20"/>
          <w:lang w:val="nb"/>
        </w:rPr>
        <w:t>.</w:t>
      </w:r>
    </w:p>
    <w:p w:rsidR="00176065" w:rsidRDefault="00176065" w:rsidP="00176065">
      <w:pPr>
        <w:pStyle w:val="Ingenmellomrom"/>
        <w:spacing w:line="276" w:lineRule="auto"/>
        <w:jc w:val="both"/>
        <w:rPr>
          <w:rFonts w:cs="Arial"/>
          <w:bCs/>
          <w:sz w:val="20"/>
          <w:szCs w:val="20"/>
          <w:lang w:val="en-US"/>
        </w:rPr>
      </w:pPr>
    </w:p>
    <w:p w:rsidR="00AE19F1" w:rsidRPr="00176065" w:rsidRDefault="00AE19F1" w:rsidP="00242846">
      <w:pPr>
        <w:pStyle w:val="Ingenmellomrom"/>
        <w:spacing w:line="276" w:lineRule="auto"/>
        <w:jc w:val="both"/>
        <w:rPr>
          <w:rFonts w:cs="Arial"/>
          <w:b/>
          <w:bCs/>
          <w:sz w:val="20"/>
          <w:szCs w:val="20"/>
          <w:lang w:val="en-US"/>
        </w:rPr>
      </w:pPr>
      <w:r w:rsidRPr="00176065">
        <w:rPr>
          <w:b/>
          <w:sz w:val="20"/>
          <w:szCs w:val="20"/>
          <w:lang w:val="nb"/>
        </w:rPr>
        <w:t xml:space="preserve">▶ Via </w:t>
      </w:r>
      <w:r>
        <w:rPr>
          <w:b/>
          <w:sz w:val="20"/>
          <w:szCs w:val="20"/>
          <w:lang w:val="nb"/>
        </w:rPr>
        <w:t>det hostname</w:t>
      </w:r>
    </w:p>
    <w:p w:rsidR="00AE19F1" w:rsidRPr="00176065" w:rsidRDefault="00AE19F1" w:rsidP="00242846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176065">
        <w:rPr>
          <w:sz w:val="20"/>
          <w:szCs w:val="20"/>
          <w:lang w:val="nb"/>
        </w:rPr>
        <w:t xml:space="preserve">CEMM </w:t>
      </w:r>
      <w:r>
        <w:rPr>
          <w:sz w:val="20"/>
          <w:szCs w:val="20"/>
          <w:lang w:val="nb"/>
        </w:rPr>
        <w:t>basic</w:t>
      </w:r>
      <w:r w:rsidRPr="00176065">
        <w:rPr>
          <w:sz w:val="20"/>
          <w:szCs w:val="20"/>
          <w:lang w:val="nb"/>
        </w:rPr>
        <w:t xml:space="preserve"> identifisere selv med hostname "CEMM" inne </w:t>
      </w:r>
      <w:r>
        <w:rPr>
          <w:sz w:val="20"/>
          <w:szCs w:val="20"/>
          <w:lang w:val="nb"/>
        </w:rPr>
        <w:t>i ditt lokale</w:t>
      </w:r>
      <w:r w:rsidRPr="00176065">
        <w:rPr>
          <w:sz w:val="20"/>
          <w:szCs w:val="20"/>
          <w:lang w:val="nb"/>
        </w:rPr>
        <w:t xml:space="preserve"> nettverk. </w:t>
      </w:r>
      <w:r>
        <w:rPr>
          <w:sz w:val="20"/>
          <w:szCs w:val="20"/>
          <w:lang w:val="nb"/>
        </w:rPr>
        <w:t>Du kan få tilgang til CEMM Basic</w:t>
      </w:r>
      <w:r w:rsidRPr="00176065">
        <w:rPr>
          <w:sz w:val="20"/>
          <w:szCs w:val="20"/>
          <w:lang w:val="nb"/>
        </w:rPr>
        <w:t xml:space="preserve"> søknad ved å skrive i vertsnavnet i nettleseren.</w:t>
      </w:r>
    </w:p>
    <w:p w:rsidR="00AE19F1" w:rsidRPr="00176065" w:rsidRDefault="00AE19F1" w:rsidP="00242846">
      <w:pPr>
        <w:pStyle w:val="Ingenmellomrom"/>
        <w:spacing w:line="276" w:lineRule="auto"/>
        <w:jc w:val="both"/>
        <w:rPr>
          <w:rFonts w:cs="Arial"/>
          <w:b/>
          <w:bCs/>
          <w:sz w:val="20"/>
          <w:szCs w:val="20"/>
          <w:lang w:val="en-US"/>
        </w:rPr>
      </w:pPr>
      <w:r w:rsidRPr="00176065">
        <w:rPr>
          <w:sz w:val="20"/>
          <w:szCs w:val="20"/>
          <w:lang w:val="nb"/>
        </w:rPr>
        <w:t xml:space="preserve">På Windows-maskiner: </w:t>
      </w:r>
      <w:hyperlink r:id="rId10" w:history="1">
        <w:r w:rsidRPr="00176065">
          <w:rPr>
            <w:rStyle w:val="Hyperkobling"/>
            <w:b/>
            <w:color w:val="auto"/>
            <w:sz w:val="20"/>
            <w:szCs w:val="20"/>
            <w:u w:val="none"/>
            <w:lang w:val="nb"/>
          </w:rPr>
          <w:t>http://cemm</w:t>
        </w:r>
      </w:hyperlink>
      <w:r w:rsidRPr="00176065">
        <w:rPr>
          <w:rStyle w:val="Hyperkobling"/>
          <w:b/>
          <w:color w:val="auto"/>
          <w:sz w:val="20"/>
          <w:szCs w:val="20"/>
          <w:u w:val="none"/>
          <w:lang w:val="nb"/>
        </w:rPr>
        <w:t>/</w:t>
      </w:r>
    </w:p>
    <w:p w:rsidR="00AE19F1" w:rsidRPr="00176065" w:rsidRDefault="00AE19F1" w:rsidP="00242846">
      <w:pPr>
        <w:pStyle w:val="Ingenmellomrom"/>
        <w:spacing w:line="276" w:lineRule="auto"/>
        <w:jc w:val="both"/>
        <w:rPr>
          <w:rStyle w:val="Hyperkobling"/>
          <w:rFonts w:cs="Arial"/>
          <w:b/>
          <w:color w:val="auto"/>
          <w:sz w:val="20"/>
          <w:szCs w:val="20"/>
          <w:u w:val="none"/>
          <w:lang w:val="en-US"/>
        </w:rPr>
      </w:pPr>
      <w:r w:rsidRPr="00176065">
        <w:rPr>
          <w:sz w:val="20"/>
          <w:szCs w:val="20"/>
          <w:lang w:val="nb"/>
        </w:rPr>
        <w:t>På Apple o</w:t>
      </w:r>
      <w:r>
        <w:rPr>
          <w:sz w:val="20"/>
          <w:szCs w:val="20"/>
          <w:lang w:val="nb"/>
        </w:rPr>
        <w:t>r</w:t>
      </w:r>
      <w:r w:rsidRPr="00176065">
        <w:rPr>
          <w:sz w:val="20"/>
          <w:szCs w:val="20"/>
          <w:lang w:val="nb"/>
        </w:rPr>
        <w:t xml:space="preserve"> Linux datamaskiner: </w:t>
      </w:r>
      <w:hyperlink r:id="rId11" w:history="1">
        <w:r w:rsidRPr="00176065">
          <w:rPr>
            <w:rStyle w:val="Hyperkobling"/>
            <w:b/>
            <w:color w:val="auto"/>
            <w:sz w:val="20"/>
            <w:szCs w:val="20"/>
            <w:u w:val="none"/>
            <w:lang w:val="nb"/>
          </w:rPr>
          <w:t>http://cemm.local</w:t>
        </w:r>
      </w:hyperlink>
      <w:r w:rsidRPr="00176065">
        <w:rPr>
          <w:rStyle w:val="Hyperkobling"/>
          <w:b/>
          <w:color w:val="auto"/>
          <w:sz w:val="20"/>
          <w:szCs w:val="20"/>
          <w:u w:val="none"/>
          <w:lang w:val="nb"/>
        </w:rPr>
        <w:t>/</w:t>
      </w:r>
    </w:p>
    <w:p w:rsidR="00176065" w:rsidRPr="00176065" w:rsidRDefault="00176065" w:rsidP="00176065">
      <w:pPr>
        <w:pStyle w:val="Ingenmellomrom"/>
        <w:spacing w:line="276" w:lineRule="auto"/>
        <w:jc w:val="both"/>
        <w:rPr>
          <w:rStyle w:val="Hyperkobling"/>
          <w:rFonts w:cs="Arial"/>
          <w:b/>
          <w:color w:val="auto"/>
          <w:sz w:val="20"/>
          <w:szCs w:val="20"/>
          <w:u w:val="none"/>
          <w:lang w:val="en-US"/>
        </w:rPr>
      </w:pPr>
    </w:p>
    <w:p w:rsidR="00AE19F1" w:rsidRDefault="00AE19F1" w:rsidP="00555A33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176065">
        <w:rPr>
          <w:b/>
          <w:sz w:val="20"/>
          <w:szCs w:val="20"/>
          <w:lang w:val="nb"/>
        </w:rPr>
        <w:t xml:space="preserve">Oppmerksomhet: </w:t>
      </w:r>
      <w:r w:rsidRPr="00176065">
        <w:rPr>
          <w:sz w:val="20"/>
          <w:szCs w:val="20"/>
          <w:lang w:val="nb"/>
        </w:rPr>
        <w:t>Enheten du</w:t>
      </w:r>
      <w:r>
        <w:rPr>
          <w:sz w:val="20"/>
          <w:szCs w:val="20"/>
          <w:lang w:val="nb"/>
        </w:rPr>
        <w:t xml:space="preserve"> bruker for å få tilgang til CEMM Basic </w:t>
      </w:r>
      <w:r w:rsidRPr="00176065">
        <w:rPr>
          <w:sz w:val="20"/>
          <w:szCs w:val="20"/>
          <w:lang w:val="nb"/>
        </w:rPr>
        <w:t xml:space="preserve">må være i samme </w:t>
      </w:r>
      <w:r>
        <w:rPr>
          <w:sz w:val="20"/>
          <w:szCs w:val="20"/>
          <w:lang w:val="nb"/>
        </w:rPr>
        <w:t>lokalt nettverk som CEMM Basic</w:t>
      </w:r>
      <w:r w:rsidRPr="00176065">
        <w:rPr>
          <w:sz w:val="20"/>
          <w:szCs w:val="20"/>
          <w:lang w:val="nb"/>
        </w:rPr>
        <w:t>.</w:t>
      </w:r>
    </w:p>
    <w:p w:rsidR="00176065" w:rsidRDefault="00176065" w:rsidP="00176065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176065" w:rsidRDefault="00176065" w:rsidP="00176065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176065" w:rsidRDefault="00176065" w:rsidP="00176065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176065" w:rsidRDefault="00176065" w:rsidP="00176065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176065" w:rsidRPr="00176065" w:rsidRDefault="00176065" w:rsidP="00176065">
      <w:pPr>
        <w:pStyle w:val="Ingenmellomrom"/>
        <w:spacing w:line="276" w:lineRule="auto"/>
        <w:jc w:val="both"/>
        <w:rPr>
          <w:rStyle w:val="Hyperkobling"/>
          <w:rFonts w:cs="Arial"/>
          <w:color w:val="auto"/>
          <w:sz w:val="20"/>
          <w:szCs w:val="20"/>
          <w:u w:val="none"/>
          <w:lang w:val="en-US"/>
        </w:rPr>
      </w:pPr>
    </w:p>
    <w:p w:rsidR="00176065" w:rsidRPr="00176065" w:rsidRDefault="00AE19F1" w:rsidP="00176065">
      <w:pPr>
        <w:spacing w:line="276" w:lineRule="auto"/>
        <w:rPr>
          <w:rFonts w:eastAsia="Times New Roman" w:cs="Arial"/>
          <w:b/>
          <w:sz w:val="20"/>
          <w:szCs w:val="20"/>
          <w:lang w:val="en-US"/>
        </w:rPr>
      </w:pPr>
      <w:r w:rsidRPr="00176065">
        <w:rPr>
          <w:noProof/>
          <w:lang w:val="nb"/>
        </w:rPr>
        <w:drawing>
          <wp:inline distT="0" distB="0" distL="0" distR="0" wp14:anchorId="0B6C6283" wp14:editId="580BEBEB">
            <wp:extent cx="171450" cy="171450"/>
            <wp:effectExtent l="0" t="0" r="0" b="0"/>
            <wp:docPr id="5" name="Afbeelding 5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065">
        <w:rPr>
          <w:noProof/>
          <w:sz w:val="20"/>
          <w:szCs w:val="20"/>
          <w:lang w:val="nb"/>
        </w:rPr>
        <w:t xml:space="preserve"> </w:t>
      </w:r>
      <w:r w:rsidRPr="00176065">
        <w:rPr>
          <w:b/>
          <w:sz w:val="20"/>
          <w:szCs w:val="20"/>
          <w:lang w:val="nb"/>
        </w:rPr>
        <w:t>Det er mulig å få tilgang til CEMM Basic utenfor ditt lokale nettverk. Aktivere den eksterne en</w:t>
      </w:r>
      <w:r>
        <w:rPr>
          <w:b/>
          <w:sz w:val="20"/>
          <w:szCs w:val="20"/>
          <w:lang w:val="nb"/>
        </w:rPr>
        <w:t>ccess-funksjonen i CEMM Basic</w:t>
      </w:r>
      <w:r w:rsidRPr="00176065">
        <w:rPr>
          <w:b/>
          <w:sz w:val="20"/>
          <w:szCs w:val="20"/>
          <w:lang w:val="nb"/>
        </w:rPr>
        <w:t xml:space="preserve"> programmet etter </w:t>
      </w:r>
      <w:r w:rsidR="001F0247" w:rsidRPr="00176065">
        <w:rPr>
          <w:b/>
          <w:sz w:val="20"/>
          <w:szCs w:val="20"/>
          <w:lang w:val="nb"/>
        </w:rPr>
        <w:t xml:space="preserve">installasjonen. Du kan finne mer informasjon om ekstern tilgang på våre nettsider </w:t>
      </w:r>
      <w:r w:rsidR="00176065" w:rsidRPr="00176065">
        <w:rPr>
          <w:rFonts w:ascii="MS Gothic" w:eastAsia="MS Gothic" w:hAnsi="MS Gothic" w:cs="MS Gothic" w:hint="eastAsia"/>
          <w:b/>
          <w:sz w:val="20"/>
          <w:szCs w:val="20"/>
          <w:lang w:val="en-US"/>
        </w:rPr>
        <w:t>▶</w:t>
      </w:r>
      <w:r w:rsidR="00176065" w:rsidRPr="00176065">
        <w:rPr>
          <w:rFonts w:eastAsia="Times New Roman" w:cs="MS Gothic"/>
          <w:b/>
          <w:sz w:val="20"/>
          <w:szCs w:val="20"/>
          <w:lang w:val="en-US"/>
        </w:rPr>
        <w:t xml:space="preserve"> </w:t>
      </w:r>
      <w:r w:rsidR="001F0247" w:rsidRPr="001F0247">
        <w:rPr>
          <w:rFonts w:eastAsia="Times New Roman" w:cs="MS Gothic"/>
          <w:b/>
          <w:sz w:val="20"/>
          <w:szCs w:val="20"/>
          <w:lang w:val="en-US"/>
        </w:rPr>
        <w:t>https://cemm.no/ekstern-tilgjengelighet/</w:t>
      </w:r>
    </w:p>
    <w:p w:rsidR="00176065" w:rsidRPr="00176065" w:rsidRDefault="00176065" w:rsidP="00176065">
      <w:pPr>
        <w:spacing w:line="276" w:lineRule="auto"/>
        <w:jc w:val="both"/>
        <w:rPr>
          <w:rFonts w:eastAsia="Times New Roman" w:cs="Arial"/>
          <w:sz w:val="20"/>
          <w:lang w:val="en-US"/>
        </w:rPr>
      </w:pPr>
    </w:p>
    <w:p w:rsidR="001F0247" w:rsidRPr="00176065" w:rsidRDefault="001F0247" w:rsidP="00BC7710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lang w:val="en-US"/>
        </w:rPr>
      </w:pPr>
      <w:r w:rsidRPr="00176065">
        <w:rPr>
          <w:b/>
          <w:sz w:val="20"/>
          <w:szCs w:val="20"/>
          <w:lang w:val="nb"/>
        </w:rPr>
        <w:t xml:space="preserve">Trinn </w:t>
      </w:r>
      <w:r>
        <w:rPr>
          <w:b/>
          <w:sz w:val="20"/>
          <w:szCs w:val="20"/>
          <w:lang w:val="nb"/>
        </w:rPr>
        <w:t>7</w:t>
      </w:r>
      <w:r w:rsidRPr="00176065">
        <w:rPr>
          <w:b/>
          <w:sz w:val="20"/>
          <w:szCs w:val="20"/>
          <w:lang w:val="nb"/>
        </w:rPr>
        <w:t xml:space="preserve">: </w:t>
      </w:r>
      <w:r>
        <w:rPr>
          <w:b/>
          <w:sz w:val="20"/>
          <w:szCs w:val="20"/>
          <w:lang w:val="nb"/>
        </w:rPr>
        <w:t>Konfigurere CEMM Basic</w:t>
      </w:r>
    </w:p>
    <w:p w:rsidR="001F0247" w:rsidRPr="00176065" w:rsidRDefault="001F0247" w:rsidP="00BC7710">
      <w:pPr>
        <w:spacing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176065">
        <w:rPr>
          <w:sz w:val="20"/>
          <w:szCs w:val="20"/>
          <w:lang w:val="nb"/>
        </w:rPr>
        <w:t xml:space="preserve">CEMM Basic starter i installasjonsmodus hvis CEMM Basic ikke er konfigurert for logging. Installasjonsmodusen vil hjelpe deg med å konfigurere CEMM </w:t>
      </w:r>
      <w:r>
        <w:rPr>
          <w:sz w:val="20"/>
          <w:szCs w:val="20"/>
          <w:lang w:val="nb"/>
        </w:rPr>
        <w:t>basic</w:t>
      </w:r>
      <w:r w:rsidRPr="00176065">
        <w:rPr>
          <w:sz w:val="20"/>
          <w:szCs w:val="20"/>
          <w:lang w:val="nb"/>
        </w:rPr>
        <w:t xml:space="preserve"> trinn for trinn.</w:t>
      </w:r>
    </w:p>
    <w:p w:rsidR="00176065" w:rsidRPr="00176065" w:rsidRDefault="00176065" w:rsidP="00176065">
      <w:pPr>
        <w:spacing w:line="276" w:lineRule="auto"/>
        <w:jc w:val="both"/>
        <w:rPr>
          <w:rFonts w:eastAsia="Times New Roman" w:cs="Arial"/>
          <w:noProof/>
          <w:sz w:val="20"/>
          <w:szCs w:val="20"/>
          <w:lang w:val="en-US" w:eastAsia="nl-NL"/>
        </w:rPr>
      </w:pPr>
    </w:p>
    <w:p w:rsidR="001F0247" w:rsidRPr="00176065" w:rsidRDefault="001F0247" w:rsidP="00E2319D">
      <w:pPr>
        <w:pStyle w:val="Ingenmellomrom"/>
        <w:spacing w:line="276" w:lineRule="auto"/>
        <w:jc w:val="both"/>
        <w:rPr>
          <w:rFonts w:cs="Lucida Sans Unicode"/>
          <w:b/>
          <w:lang w:val="en-US"/>
        </w:rPr>
      </w:pPr>
      <w:r w:rsidRPr="00176065">
        <w:rPr>
          <w:noProof/>
          <w:sz w:val="20"/>
          <w:szCs w:val="20"/>
          <w:lang w:val="nb"/>
        </w:rPr>
        <w:drawing>
          <wp:inline distT="0" distB="0" distL="0" distR="0" wp14:anchorId="5C667647" wp14:editId="61D46ED0">
            <wp:extent cx="171450" cy="171450"/>
            <wp:effectExtent l="0" t="0" r="0" b="0"/>
            <wp:docPr id="13" name="Afbeelding 13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info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nb"/>
        </w:rPr>
        <w:t xml:space="preserve"> </w:t>
      </w:r>
      <w:r>
        <w:rPr>
          <w:b/>
          <w:sz w:val="20"/>
          <w:szCs w:val="20"/>
          <w:lang w:val="nb"/>
        </w:rPr>
        <w:t>CEMM Basic</w:t>
      </w:r>
      <w:r w:rsidRPr="00176065">
        <w:rPr>
          <w:b/>
          <w:sz w:val="20"/>
          <w:szCs w:val="20"/>
          <w:lang w:val="nb"/>
        </w:rPr>
        <w:t xml:space="preserve"> vil installere den nyeste programvareversjonen under installasjonen, dette</w:t>
      </w:r>
      <w:r>
        <w:rPr>
          <w:b/>
          <w:sz w:val="20"/>
          <w:szCs w:val="20"/>
          <w:lang w:val="nb"/>
        </w:rPr>
        <w:t xml:space="preserve"> kan</w:t>
      </w:r>
      <w:r w:rsidRPr="00176065">
        <w:rPr>
          <w:b/>
          <w:sz w:val="20"/>
          <w:szCs w:val="20"/>
          <w:lang w:val="nb"/>
        </w:rPr>
        <w:t xml:space="preserve"> ta flere minutter. Etter at programvaren er installert, blir du automatisk videresendt til installasjonssiden.</w:t>
      </w:r>
    </w:p>
    <w:p w:rsidR="004E61FE" w:rsidRPr="00C554F1" w:rsidRDefault="004E61FE" w:rsidP="002A5C0A">
      <w:pPr>
        <w:pStyle w:val="Ingenmellomrom"/>
        <w:spacing w:line="276" w:lineRule="auto"/>
        <w:jc w:val="both"/>
        <w:rPr>
          <w:rFonts w:ascii="Lucida Sans Unicode" w:hAnsi="Lucida Sans Unicode" w:cs="Lucida Sans Unicode"/>
          <w:b/>
          <w:lang w:val="en-US"/>
        </w:rPr>
      </w:pPr>
    </w:p>
    <w:p w:rsidR="001F0247" w:rsidRPr="004E61FE" w:rsidRDefault="001F0247" w:rsidP="00B12FCC">
      <w:pPr>
        <w:pStyle w:val="Ingenmellomrom"/>
        <w:spacing w:line="276" w:lineRule="auto"/>
        <w:jc w:val="both"/>
        <w:rPr>
          <w:rFonts w:ascii="Lucida Sans Unicode" w:hAnsi="Lucida Sans Unicode" w:cs="Lucida Sans Unicode"/>
          <w:b/>
          <w:lang w:val="en-US"/>
        </w:rPr>
      </w:pPr>
      <w:r>
        <w:rPr>
          <w:b/>
          <w:lang w:val="nb"/>
        </w:rPr>
        <w:t>Kontakt</w:t>
      </w:r>
    </w:p>
    <w:p w:rsidR="001F0247" w:rsidRPr="004E61FE" w:rsidRDefault="001F0247" w:rsidP="00B12FCC">
      <w:pPr>
        <w:jc w:val="both"/>
        <w:rPr>
          <w:rFonts w:cs="Arial"/>
          <w:sz w:val="20"/>
          <w:lang w:val="en-US"/>
        </w:rPr>
      </w:pPr>
      <w:r w:rsidRPr="004E61FE">
        <w:rPr>
          <w:sz w:val="20"/>
          <w:lang w:val="nb"/>
        </w:rPr>
        <w:t xml:space="preserve">Du kan kontakte vår support hvis du har spørsmål om installasjonen. Vår støtte desk er tilgjengelig på arbeidsdager (mandag-fredag) mellom 9:00 og 15:00. </w:t>
      </w:r>
    </w:p>
    <w:p w:rsidR="001F0247" w:rsidRPr="004E61FE" w:rsidRDefault="001F0247" w:rsidP="00B12FCC">
      <w:pPr>
        <w:jc w:val="both"/>
        <w:rPr>
          <w:rFonts w:cs="Arial"/>
          <w:sz w:val="20"/>
          <w:lang w:val="en-US"/>
        </w:rPr>
      </w:pPr>
    </w:p>
    <w:p w:rsidR="001F0247" w:rsidRPr="004E61FE" w:rsidRDefault="001F0247" w:rsidP="00B12FCC">
      <w:pPr>
        <w:jc w:val="both"/>
        <w:rPr>
          <w:rFonts w:cs="Arial"/>
          <w:sz w:val="20"/>
          <w:lang w:val="en-US"/>
        </w:rPr>
      </w:pPr>
      <w:r w:rsidRPr="004E61FE">
        <w:rPr>
          <w:sz w:val="20"/>
          <w:lang w:val="nb"/>
        </w:rPr>
        <w:t xml:space="preserve">For å hjelpe deg </w:t>
      </w:r>
      <w:r>
        <w:rPr>
          <w:sz w:val="20"/>
          <w:lang w:val="nb"/>
        </w:rPr>
        <w:t>best</w:t>
      </w:r>
      <w:r w:rsidRPr="004E61FE">
        <w:rPr>
          <w:sz w:val="20"/>
          <w:lang w:val="nb"/>
        </w:rPr>
        <w:t xml:space="preserve"> anbefaler </w:t>
      </w:r>
      <w:r>
        <w:rPr>
          <w:sz w:val="20"/>
          <w:lang w:val="nb"/>
        </w:rPr>
        <w:t xml:space="preserve">vi </w:t>
      </w:r>
      <w:r w:rsidRPr="004E61FE">
        <w:rPr>
          <w:sz w:val="20"/>
          <w:lang w:val="nb"/>
        </w:rPr>
        <w:t>deg å kontakte oss via e-post. I e-posten kan du legge ved bilder og skjermbilder som kan hjelpe oss å identifisere problemet.</w:t>
      </w:r>
    </w:p>
    <w:p w:rsidR="001F0247" w:rsidRPr="004E61FE" w:rsidRDefault="001F0247" w:rsidP="00B12FCC">
      <w:pPr>
        <w:rPr>
          <w:rFonts w:cs="Arial"/>
          <w:sz w:val="20"/>
          <w:lang w:val="en-US"/>
        </w:rPr>
      </w:pPr>
    </w:p>
    <w:p w:rsidR="001F0247" w:rsidRPr="004E61FE" w:rsidRDefault="001F0247" w:rsidP="00B12FCC">
      <w:pPr>
        <w:rPr>
          <w:rFonts w:cs="Arial"/>
          <w:sz w:val="20"/>
          <w:szCs w:val="20"/>
          <w:lang w:val="en-US"/>
        </w:rPr>
      </w:pPr>
      <w:r w:rsidRPr="004E61FE">
        <w:rPr>
          <w:sz w:val="20"/>
          <w:szCs w:val="20"/>
          <w:lang w:val="nb"/>
        </w:rPr>
        <w:t xml:space="preserve">For ofte stilte spørsmål, bruksanvisningen og bruksanvisningen: ▶ </w:t>
      </w:r>
      <w:r w:rsidRPr="004E61FE">
        <w:rPr>
          <w:b/>
          <w:sz w:val="20"/>
          <w:szCs w:val="20"/>
          <w:lang w:val="nb"/>
        </w:rPr>
        <w:t>www.cemm.n</w:t>
      </w:r>
      <w:r>
        <w:rPr>
          <w:b/>
          <w:sz w:val="20"/>
          <w:szCs w:val="20"/>
          <w:lang w:val="nb"/>
        </w:rPr>
        <w:t>o</w:t>
      </w:r>
      <w:r w:rsidRPr="004E61FE">
        <w:rPr>
          <w:b/>
          <w:sz w:val="20"/>
          <w:szCs w:val="20"/>
          <w:lang w:val="nb"/>
        </w:rPr>
        <w:t>/support</w:t>
      </w:r>
    </w:p>
    <w:p w:rsidR="002A5C0A" w:rsidRPr="004E61FE" w:rsidRDefault="002A5C0A" w:rsidP="002A5C0A">
      <w:pPr>
        <w:pStyle w:val="Ingenmellomrom"/>
        <w:spacing w:line="276" w:lineRule="auto"/>
        <w:rPr>
          <w:rFonts w:cstheme="minorHAnsi"/>
          <w:b/>
          <w:sz w:val="20"/>
          <w:lang w:val="en-US"/>
        </w:rPr>
      </w:pPr>
    </w:p>
    <w:tbl>
      <w:tblPr>
        <w:tblStyle w:val="Tabellrutenett"/>
        <w:tblpPr w:leftFromText="141" w:rightFromText="141" w:vertAnchor="text" w:horzAnchor="margin" w:tblpXSpec="center" w:tblpY="126"/>
        <w:tblW w:w="4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119"/>
      </w:tblGrid>
      <w:tr w:rsidR="00176065" w:rsidTr="00176065">
        <w:trPr>
          <w:trHeight w:val="348"/>
        </w:trPr>
        <w:tc>
          <w:tcPr>
            <w:tcW w:w="876" w:type="dxa"/>
          </w:tcPr>
          <w:p w:rsidR="00176065" w:rsidRDefault="00176065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 w:rsidRPr="00872AA0">
              <w:rPr>
                <w:rFonts w:ascii="Lucida Sans Unicode" w:hAnsi="Lucida Sans Unicode" w:cs="Lucida Sans Unicode"/>
                <w:bCs/>
                <w:noProof/>
                <w:sz w:val="20"/>
                <w:lang w:eastAsia="nl-NL"/>
              </w:rPr>
              <w:drawing>
                <wp:inline distT="0" distB="0" distL="0" distR="0" wp14:anchorId="3CF1E7FC" wp14:editId="275D8D55">
                  <wp:extent cx="160655" cy="207010"/>
                  <wp:effectExtent l="19050" t="0" r="0" b="0"/>
                  <wp:docPr id="15" name="Afbeelding 15" descr="D:\Users\LBE\Desktop\phon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LBE\Desktop\phon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76065" w:rsidRDefault="001F0247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</w:rPr>
              <w:t>+47 90193166</w:t>
            </w:r>
          </w:p>
        </w:tc>
      </w:tr>
      <w:tr w:rsidR="00176065" w:rsidRPr="000A26C3" w:rsidTr="00176065">
        <w:trPr>
          <w:trHeight w:val="360"/>
        </w:trPr>
        <w:tc>
          <w:tcPr>
            <w:tcW w:w="876" w:type="dxa"/>
          </w:tcPr>
          <w:p w:rsidR="00176065" w:rsidRPr="000A26C3" w:rsidRDefault="00176065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 w:rsidRPr="000A26C3">
              <w:rPr>
                <w:rFonts w:ascii="Lucida Sans Unicode" w:hAnsi="Lucida Sans Unicode" w:cs="Lucida Sans Unicode"/>
                <w:bCs/>
                <w:noProof/>
                <w:sz w:val="20"/>
                <w:lang w:eastAsia="nl-NL"/>
              </w:rPr>
              <w:drawing>
                <wp:inline distT="0" distB="0" distL="0" distR="0" wp14:anchorId="4B03C71A" wp14:editId="6AFA0663">
                  <wp:extent cx="215661" cy="215661"/>
                  <wp:effectExtent l="0" t="0" r="0" b="0"/>
                  <wp:docPr id="16" name="Afbeelding 19" descr="D:\Users\LBE\Desktop\email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LBE\Desktop\email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52" cy="21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76065" w:rsidRPr="000A26C3" w:rsidRDefault="001F0247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</w:rPr>
              <w:t>info@cedelnorge.no</w:t>
            </w:r>
          </w:p>
        </w:tc>
      </w:tr>
      <w:tr w:rsidR="00176065" w:rsidTr="00176065">
        <w:trPr>
          <w:trHeight w:val="335"/>
        </w:trPr>
        <w:tc>
          <w:tcPr>
            <w:tcW w:w="876" w:type="dxa"/>
          </w:tcPr>
          <w:p w:rsidR="00176065" w:rsidRDefault="00176065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 w:rsidRPr="000A26C3">
              <w:rPr>
                <w:rFonts w:ascii="Lucida Sans Unicode" w:hAnsi="Lucida Sans Unicode" w:cs="Lucida Sans Unicode"/>
                <w:bCs/>
                <w:noProof/>
                <w:sz w:val="20"/>
                <w:lang w:eastAsia="nl-NL"/>
              </w:rPr>
              <w:drawing>
                <wp:inline distT="0" distB="0" distL="0" distR="0" wp14:anchorId="14D3EAEB" wp14:editId="20E80307">
                  <wp:extent cx="181155" cy="181155"/>
                  <wp:effectExtent l="0" t="0" r="9345" b="0"/>
                  <wp:docPr id="17" name="Afbeelding 20" descr="D:\Users\LBE\Desktop\earth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Users\LBE\Desktop\earth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8" cy="18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76065" w:rsidRDefault="00176065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 w:rsidRPr="00872AA0">
              <w:rPr>
                <w:rFonts w:ascii="Lucida Sans Unicode" w:hAnsi="Lucida Sans Unicode" w:cs="Lucida Sans Unicode"/>
                <w:bCs/>
                <w:sz w:val="20"/>
              </w:rPr>
              <w:t>www.</w:t>
            </w:r>
            <w:r>
              <w:rPr>
                <w:rFonts w:ascii="Lucida Sans Unicode" w:hAnsi="Lucida Sans Unicode" w:cs="Lucida Sans Unicode"/>
                <w:bCs/>
                <w:sz w:val="20"/>
              </w:rPr>
              <w:t>cemm</w:t>
            </w:r>
            <w:r w:rsidRPr="00872AA0">
              <w:rPr>
                <w:rFonts w:ascii="Lucida Sans Unicode" w:hAnsi="Lucida Sans Unicode" w:cs="Lucida Sans Unicode"/>
                <w:bCs/>
                <w:sz w:val="20"/>
              </w:rPr>
              <w:t>.n</w:t>
            </w:r>
            <w:r w:rsidR="001F0247">
              <w:rPr>
                <w:rFonts w:ascii="Lucida Sans Unicode" w:hAnsi="Lucida Sans Unicode" w:cs="Lucida Sans Unicode"/>
                <w:bCs/>
                <w:sz w:val="20"/>
              </w:rPr>
              <w:t>o</w:t>
            </w:r>
          </w:p>
        </w:tc>
      </w:tr>
      <w:tr w:rsidR="00176065" w:rsidTr="00176065">
        <w:trPr>
          <w:trHeight w:val="360"/>
        </w:trPr>
        <w:tc>
          <w:tcPr>
            <w:tcW w:w="876" w:type="dxa"/>
          </w:tcPr>
          <w:p w:rsidR="00176065" w:rsidRDefault="00176065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Cs/>
                <w:noProof/>
                <w:sz w:val="20"/>
                <w:lang w:eastAsia="nl-NL"/>
              </w:rPr>
              <w:drawing>
                <wp:inline distT="0" distB="0" distL="0" distR="0" wp14:anchorId="7FC8EC38" wp14:editId="5A1B27E3">
                  <wp:extent cx="215660" cy="215660"/>
                  <wp:effectExtent l="19050" t="0" r="0" b="0"/>
                  <wp:docPr id="18" name="Afbeelding 21" descr="D:\Users\LBE\Desktop\shopping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LBE\Desktop\shopping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7" cy="21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176065" w:rsidRDefault="001F0247" w:rsidP="00176065">
            <w:pPr>
              <w:pStyle w:val="Ingenmellomrom"/>
              <w:spacing w:line="276" w:lineRule="auto"/>
              <w:rPr>
                <w:rFonts w:ascii="Lucida Sans Unicode" w:hAnsi="Lucida Sans Unicode" w:cs="Lucida Sans Unicode"/>
                <w:bCs/>
                <w:sz w:val="20"/>
              </w:rPr>
            </w:pPr>
            <w:r w:rsidRPr="001F0247">
              <w:rPr>
                <w:rFonts w:ascii="Lucida Sans Unicode" w:hAnsi="Lucida Sans Unicode" w:cs="Lucida Sans Unicode"/>
                <w:bCs/>
                <w:sz w:val="20"/>
              </w:rPr>
              <w:t>https://cemm.no/nettbutikk/</w:t>
            </w:r>
          </w:p>
        </w:tc>
      </w:tr>
    </w:tbl>
    <w:p w:rsidR="004E61FE" w:rsidRDefault="004E61FE" w:rsidP="002A5C0A">
      <w:pPr>
        <w:pStyle w:val="Ingenmellomrom"/>
        <w:rPr>
          <w:rFonts w:cstheme="minorHAnsi"/>
          <w:bCs/>
          <w:sz w:val="28"/>
        </w:rPr>
      </w:pPr>
      <w:r>
        <w:rPr>
          <w:rFonts w:ascii="Lucida Sans Unicode" w:hAnsi="Lucida Sans Unicode" w:cs="Lucida Sans Unicode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31EA3D1" wp14:editId="397F5282">
            <wp:simplePos x="0" y="0"/>
            <wp:positionH relativeFrom="column">
              <wp:posOffset>3302000</wp:posOffset>
            </wp:positionH>
            <wp:positionV relativeFrom="paragraph">
              <wp:posOffset>1030605</wp:posOffset>
            </wp:positionV>
            <wp:extent cx="3361690" cy="706755"/>
            <wp:effectExtent l="19050" t="0" r="0" b="0"/>
            <wp:wrapNone/>
            <wp:docPr id="4" name="Afbeelding 8" descr="D:\Users\LBE\Desktop\banner cedel ander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LBE\Desktop\banner cedel anderso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C0A" w:rsidRDefault="002A5C0A" w:rsidP="002A5C0A">
      <w:pPr>
        <w:pStyle w:val="Ingenmellomrom"/>
        <w:rPr>
          <w:rFonts w:ascii="Lucida Sans Unicode" w:hAnsi="Lucida Sans Unicode" w:cs="Lucida Sans Unicode"/>
          <w:b/>
          <w:sz w:val="44"/>
        </w:rPr>
      </w:pPr>
    </w:p>
    <w:p w:rsidR="002A5C0A" w:rsidRPr="00532E1D" w:rsidRDefault="001F0247" w:rsidP="002A5C0A">
      <w:pPr>
        <w:pStyle w:val="Ingenmellomrom"/>
        <w:rPr>
          <w:rFonts w:ascii="Lucida Sans Unicode" w:hAnsi="Lucida Sans Unicode" w:cs="Lucida Sans Unicode"/>
          <w:b/>
          <w:sz w:val="44"/>
        </w:rPr>
      </w:pPr>
      <w:r>
        <w:rPr>
          <w:rFonts w:ascii="Lucida Sans Unicode" w:hAnsi="Lucida Sans Unicode" w:cs="Lucida Sans Unicode"/>
          <w:b/>
          <w:sz w:val="44"/>
        </w:rPr>
        <w:t>Installasjon veileder</w:t>
      </w:r>
    </w:p>
    <w:p w:rsidR="002A5C0A" w:rsidRDefault="002A5C0A" w:rsidP="002A5C0A">
      <w:pPr>
        <w:outlineLvl w:val="0"/>
        <w:rPr>
          <w:color w:val="000000" w:themeColor="text1"/>
          <w:sz w:val="32"/>
          <w:szCs w:val="30"/>
        </w:rPr>
      </w:pPr>
      <w:r w:rsidRPr="000A26C3">
        <w:rPr>
          <w:b/>
          <w:color w:val="000000" w:themeColor="text1"/>
          <w:sz w:val="32"/>
          <w:szCs w:val="30"/>
        </w:rPr>
        <w:t>CEMM basic</w:t>
      </w:r>
    </w:p>
    <w:p w:rsidR="002A5C0A" w:rsidRDefault="002A5C0A" w:rsidP="002A5C0A">
      <w:pPr>
        <w:outlineLvl w:val="0"/>
        <w:rPr>
          <w:b/>
          <w:color w:val="000000" w:themeColor="text1"/>
          <w:sz w:val="40"/>
          <w:szCs w:val="40"/>
        </w:rPr>
      </w:pPr>
    </w:p>
    <w:p w:rsidR="004E61FE" w:rsidRPr="006B22B5" w:rsidRDefault="004E61FE" w:rsidP="002A5C0A">
      <w:pPr>
        <w:outlineLvl w:val="0"/>
        <w:rPr>
          <w:b/>
          <w:color w:val="000000" w:themeColor="text1"/>
          <w:sz w:val="40"/>
          <w:szCs w:val="40"/>
        </w:rPr>
      </w:pPr>
    </w:p>
    <w:p w:rsidR="002A5C0A" w:rsidRPr="006B22B5" w:rsidRDefault="002A5C0A" w:rsidP="002A5C0A">
      <w:pPr>
        <w:outlineLvl w:val="0"/>
        <w:rPr>
          <w:b/>
          <w:color w:val="000000" w:themeColor="text1"/>
          <w:sz w:val="28"/>
          <w:szCs w:val="40"/>
        </w:rPr>
      </w:pPr>
      <w:r>
        <w:rPr>
          <w:rFonts w:ascii="Helvetica" w:eastAsia="Times New Roman" w:hAnsi="Helvetica" w:cs="Helvetica"/>
          <w:noProof/>
          <w:color w:val="000000"/>
          <w:lang w:eastAsia="nl-NL"/>
        </w:rPr>
        <w:drawing>
          <wp:inline distT="0" distB="0" distL="0" distR="0" wp14:anchorId="648D06F0" wp14:editId="11500A7E">
            <wp:extent cx="2594754" cy="2319361"/>
            <wp:effectExtent l="19050" t="0" r="0" b="0"/>
            <wp:docPr id="1" name="7A1DEF23-7957-48AC-AB26-3589143AB9F4" descr="cid:A56AD457-47E4-449D-9450-6D26C2C6B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1DEF23-7957-48AC-AB26-3589143AB9F4" descr="cid:A56AD457-47E4-449D-9450-6D26C2C6BC21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69" cy="231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0A" w:rsidRDefault="002A5C0A" w:rsidP="002A5C0A">
      <w:r>
        <w:rPr>
          <w:b/>
          <w:noProof/>
          <w:color w:val="000000" w:themeColor="text1"/>
          <w:sz w:val="28"/>
          <w:szCs w:val="40"/>
          <w:lang w:eastAsia="nl-NL"/>
        </w:rPr>
        <w:drawing>
          <wp:anchor distT="0" distB="0" distL="114300" distR="114300" simplePos="0" relativeHeight="251661312" behindDoc="0" locked="0" layoutInCell="1" allowOverlap="1" wp14:anchorId="4E3A3DA4" wp14:editId="2B5B9DC3">
            <wp:simplePos x="0" y="0"/>
            <wp:positionH relativeFrom="column">
              <wp:posOffset>107579</wp:posOffset>
            </wp:positionH>
            <wp:positionV relativeFrom="paragraph">
              <wp:posOffset>199342</wp:posOffset>
            </wp:positionV>
            <wp:extent cx="2356126" cy="1216325"/>
            <wp:effectExtent l="19050" t="0" r="6074" b="0"/>
            <wp:wrapNone/>
            <wp:docPr id="3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6" cy="12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C0A" w:rsidRDefault="002A5C0A">
      <w:pPr>
        <w:spacing w:after="200" w:line="276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:rsidR="001F0247" w:rsidRPr="006B2C24" w:rsidRDefault="001F0247" w:rsidP="00AC7C96">
      <w:pPr>
        <w:pStyle w:val="Ingenmellomrom"/>
        <w:jc w:val="both"/>
        <w:rPr>
          <w:rFonts w:ascii="Lucida Sans Unicode" w:hAnsi="Lucida Sans Unicode" w:cs="Lucida Sans Unicode"/>
          <w:b/>
          <w:sz w:val="40"/>
          <w:szCs w:val="40"/>
          <w:lang w:val="en-US"/>
        </w:rPr>
      </w:pPr>
      <w:r w:rsidRPr="006B2C24">
        <w:rPr>
          <w:b/>
          <w:lang w:val="nb"/>
        </w:rPr>
        <w:lastRenderedPageBreak/>
        <w:t>Før installasjonen</w:t>
      </w:r>
    </w:p>
    <w:p w:rsidR="001F0247" w:rsidRPr="006B2C24" w:rsidRDefault="001F0247" w:rsidP="00AC7C96">
      <w:pPr>
        <w:pStyle w:val="Ingenmellomrom"/>
        <w:spacing w:line="276" w:lineRule="auto"/>
        <w:jc w:val="both"/>
        <w:rPr>
          <w:rFonts w:cstheme="minorHAnsi"/>
          <w:sz w:val="20"/>
          <w:lang w:val="en-US"/>
        </w:rPr>
      </w:pPr>
    </w:p>
    <w:p w:rsidR="001F0247" w:rsidRPr="00B2128B" w:rsidRDefault="001F0247" w:rsidP="00D04CAD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sz w:val="20"/>
          <w:lang w:val="nb"/>
        </w:rPr>
        <w:t xml:space="preserve">Denne håndboken inneholder en trinnvis beskrivelse av CEMM </w:t>
      </w:r>
      <w:r>
        <w:rPr>
          <w:sz w:val="20"/>
          <w:lang w:val="nb"/>
        </w:rPr>
        <w:t>basic</w:t>
      </w:r>
      <w:r w:rsidRPr="00B2128B">
        <w:rPr>
          <w:sz w:val="20"/>
          <w:lang w:val="nb"/>
        </w:rPr>
        <w:t xml:space="preserve"> installasjon. </w:t>
      </w:r>
      <w:r>
        <w:rPr>
          <w:sz w:val="20"/>
          <w:lang w:val="nb"/>
        </w:rPr>
        <w:t>Før installasjon Sjekk om alle komponentene som er oppført nedenfor er inkludert.</w:t>
      </w:r>
    </w:p>
    <w:p w:rsidR="000808CA" w:rsidRPr="006B2C24" w:rsidRDefault="000808CA" w:rsidP="000808CA">
      <w:pPr>
        <w:pStyle w:val="Ingenmellomrom"/>
        <w:spacing w:line="276" w:lineRule="auto"/>
        <w:jc w:val="both"/>
        <w:rPr>
          <w:rFonts w:cstheme="minorHAnsi"/>
          <w:sz w:val="20"/>
          <w:lang w:val="en-US"/>
        </w:rPr>
      </w:pPr>
    </w:p>
    <w:p w:rsidR="001F0247" w:rsidRPr="00C554F1" w:rsidRDefault="001F0247" w:rsidP="00C66274">
      <w:pPr>
        <w:pStyle w:val="Ingenmellomrom"/>
        <w:jc w:val="both"/>
        <w:rPr>
          <w:rFonts w:ascii="Lucida Sans Unicode" w:hAnsi="Lucida Sans Unicode" w:cs="Lucida Sans Unicode"/>
          <w:b/>
          <w:lang w:val="en-US"/>
        </w:rPr>
      </w:pPr>
      <w:r w:rsidRPr="00C554F1">
        <w:rPr>
          <w:b/>
          <w:sz w:val="20"/>
          <w:lang w:val="nb"/>
        </w:rPr>
        <w:t>Inkludert i pakken</w:t>
      </w:r>
    </w:p>
    <w:p w:rsidR="001F0247" w:rsidRPr="00C554F1" w:rsidRDefault="001F0247" w:rsidP="00C66274">
      <w:pPr>
        <w:pStyle w:val="Ingenmellomrom"/>
        <w:spacing w:line="276" w:lineRule="auto"/>
        <w:jc w:val="both"/>
        <w:rPr>
          <w:sz w:val="20"/>
          <w:lang w:val="en-US"/>
        </w:rPr>
      </w:pPr>
      <w:r w:rsidRPr="00C554F1">
        <w:rPr>
          <w:sz w:val="20"/>
          <w:lang w:val="nb"/>
        </w:rPr>
        <w:t>▶ CEMM Basic</w:t>
      </w:r>
    </w:p>
    <w:p w:rsidR="001F0247" w:rsidRPr="006B2C24" w:rsidRDefault="001F0247" w:rsidP="00C66274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▶ To skruer + plugger</w:t>
      </w:r>
    </w:p>
    <w:p w:rsidR="001F0247" w:rsidRPr="006B2C24" w:rsidRDefault="001F0247" w:rsidP="00C66274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 xml:space="preserve">▶ Smart </w:t>
      </w:r>
      <w:r>
        <w:rPr>
          <w:sz w:val="20"/>
          <w:lang w:val="nb"/>
        </w:rPr>
        <w:t>måler</w:t>
      </w:r>
      <w:r w:rsidRPr="006B2C24">
        <w:rPr>
          <w:sz w:val="20"/>
          <w:lang w:val="nb"/>
        </w:rPr>
        <w:t xml:space="preserve"> kabel (P1)</w:t>
      </w:r>
    </w:p>
    <w:p w:rsidR="001F0247" w:rsidRPr="006B2C24" w:rsidRDefault="001F0247" w:rsidP="00C66274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 xml:space="preserve">▶ </w:t>
      </w:r>
      <w:r w:rsidR="00A21162">
        <w:rPr>
          <w:sz w:val="20"/>
          <w:lang w:val="nb"/>
        </w:rPr>
        <w:t>Strømadapter</w:t>
      </w:r>
    </w:p>
    <w:p w:rsidR="001F0247" w:rsidRPr="006B2C24" w:rsidRDefault="001F0247" w:rsidP="00C66274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▶ Nettverkskabel</w:t>
      </w:r>
    </w:p>
    <w:p w:rsidR="000808CA" w:rsidRPr="006B2C24" w:rsidRDefault="000808CA" w:rsidP="000808CA">
      <w:pPr>
        <w:pStyle w:val="Ingenmellomrom"/>
        <w:jc w:val="both"/>
        <w:rPr>
          <w:rFonts w:ascii="Lucida Sans Unicode" w:hAnsi="Lucida Sans Unicode" w:cs="Lucida Sans Unicode"/>
          <w:b/>
          <w:sz w:val="20"/>
          <w:lang w:val="en-US"/>
        </w:rPr>
      </w:pPr>
    </w:p>
    <w:p w:rsidR="00A21162" w:rsidRPr="006B2C24" w:rsidRDefault="00A21162" w:rsidP="00AD5443">
      <w:pPr>
        <w:pStyle w:val="Ingenmellomrom"/>
        <w:jc w:val="both"/>
        <w:rPr>
          <w:rFonts w:ascii="Lucida Sans Unicode" w:hAnsi="Lucida Sans Unicode" w:cs="Lucida Sans Unicode"/>
          <w:b/>
          <w:sz w:val="20"/>
          <w:lang w:val="en-US"/>
        </w:rPr>
      </w:pPr>
      <w:r w:rsidRPr="006B2C24">
        <w:rPr>
          <w:b/>
          <w:sz w:val="20"/>
          <w:lang w:val="nb"/>
        </w:rPr>
        <w:t xml:space="preserve">Installasjon </w:t>
      </w:r>
      <w:r>
        <w:rPr>
          <w:b/>
          <w:sz w:val="20"/>
          <w:lang w:val="nb"/>
        </w:rPr>
        <w:t>Krav</w:t>
      </w:r>
    </w:p>
    <w:p w:rsidR="00A21162" w:rsidRPr="006B2C24" w:rsidRDefault="00A21162" w:rsidP="00AD54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▶ Nettverkstilkobling nær CEMM Basic</w:t>
      </w:r>
    </w:p>
    <w:p w:rsidR="00A21162" w:rsidRPr="006B2C24" w:rsidRDefault="00A21162" w:rsidP="00AD54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▶ Stikkontakt nær CEMM Basic</w:t>
      </w:r>
    </w:p>
    <w:p w:rsidR="00A21162" w:rsidRPr="006B2C24" w:rsidRDefault="00A21162" w:rsidP="00AD54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 xml:space="preserve">▶ DataMaskin eller </w:t>
      </w:r>
      <w:r>
        <w:rPr>
          <w:sz w:val="20"/>
          <w:lang w:val="nb"/>
        </w:rPr>
        <w:t>smart-telefon</w:t>
      </w:r>
      <w:r w:rsidRPr="006B2C24">
        <w:rPr>
          <w:sz w:val="20"/>
          <w:lang w:val="nb"/>
        </w:rPr>
        <w:t xml:space="preserve"> med nettleser</w:t>
      </w:r>
    </w:p>
    <w:p w:rsidR="00A21162" w:rsidRPr="006B2C24" w:rsidRDefault="00A21162" w:rsidP="00AD54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 xml:space="preserve">▶ Smart </w:t>
      </w:r>
      <w:r>
        <w:rPr>
          <w:sz w:val="20"/>
          <w:lang w:val="nb"/>
        </w:rPr>
        <w:t>måler</w:t>
      </w:r>
      <w:r w:rsidRPr="006B2C24">
        <w:rPr>
          <w:sz w:val="20"/>
          <w:lang w:val="nb"/>
        </w:rPr>
        <w:t xml:space="preserve"> (valgfritt)</w:t>
      </w:r>
    </w:p>
    <w:p w:rsidR="000808CA" w:rsidRPr="006B2C24" w:rsidRDefault="000808CA" w:rsidP="000808CA">
      <w:pPr>
        <w:pStyle w:val="Ingenmellomrom"/>
        <w:spacing w:line="276" w:lineRule="auto"/>
        <w:jc w:val="both"/>
        <w:rPr>
          <w:rFonts w:cstheme="minorHAnsi"/>
          <w:b/>
          <w:sz w:val="20"/>
          <w:lang w:val="en-US"/>
        </w:rPr>
      </w:pPr>
    </w:p>
    <w:p w:rsidR="00A21162" w:rsidRPr="006B2C24" w:rsidRDefault="00A21162" w:rsidP="00A45341">
      <w:pPr>
        <w:pStyle w:val="Ingenmellomrom"/>
        <w:spacing w:line="276" w:lineRule="auto"/>
        <w:jc w:val="both"/>
        <w:rPr>
          <w:rFonts w:cstheme="minorHAnsi"/>
          <w:b/>
          <w:sz w:val="20"/>
          <w:lang w:val="en-US"/>
        </w:rPr>
      </w:pPr>
      <w:r w:rsidRPr="006B2C24">
        <w:rPr>
          <w:b/>
          <w:sz w:val="20"/>
          <w:lang w:val="nb"/>
        </w:rPr>
        <w:t>Hvis du har solcellepaneler</w:t>
      </w:r>
    </w:p>
    <w:p w:rsidR="00A21162" w:rsidRPr="006B2C24" w:rsidRDefault="00A21162" w:rsidP="00A45341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b/>
          <w:sz w:val="20"/>
          <w:lang w:val="nb"/>
        </w:rPr>
        <w:t xml:space="preserve">▶ </w:t>
      </w:r>
      <w:r w:rsidRPr="006B2C24">
        <w:rPr>
          <w:sz w:val="20"/>
          <w:lang w:val="nb"/>
        </w:rPr>
        <w:t xml:space="preserve">1 fase kWh meter/3 fase kWh </w:t>
      </w:r>
      <w:r>
        <w:rPr>
          <w:sz w:val="20"/>
          <w:lang w:val="nb"/>
        </w:rPr>
        <w:t>måler</w:t>
      </w:r>
      <w:r w:rsidRPr="006B2C24">
        <w:rPr>
          <w:sz w:val="20"/>
          <w:lang w:val="nb"/>
        </w:rPr>
        <w:t xml:space="preserve"> med S0 Pulse output</w:t>
      </w:r>
      <w:r>
        <w:rPr>
          <w:sz w:val="20"/>
          <w:lang w:val="nb"/>
        </w:rPr>
        <w:t>.</w:t>
      </w:r>
    </w:p>
    <w:p w:rsidR="00A21162" w:rsidRPr="006B2C24" w:rsidRDefault="00A21162" w:rsidP="00A45341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▶ S0-kabel</w:t>
      </w:r>
    </w:p>
    <w:p w:rsidR="000808CA" w:rsidRPr="006B2C24" w:rsidRDefault="000808CA" w:rsidP="000808CA">
      <w:pPr>
        <w:pStyle w:val="Ingenmellomrom"/>
        <w:spacing w:line="276" w:lineRule="auto"/>
        <w:jc w:val="both"/>
        <w:rPr>
          <w:sz w:val="20"/>
          <w:lang w:val="en-US"/>
        </w:rPr>
      </w:pPr>
    </w:p>
    <w:p w:rsidR="000808CA" w:rsidRPr="006B2C24" w:rsidRDefault="000808CA" w:rsidP="006B2C24">
      <w:pPr>
        <w:pStyle w:val="Ingenmellomrom"/>
        <w:spacing w:line="276" w:lineRule="auto"/>
        <w:rPr>
          <w:rFonts w:cstheme="minorHAnsi"/>
          <w:b/>
          <w:sz w:val="20"/>
          <w:lang w:val="en-US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 wp14:anchorId="470C65A1" wp14:editId="41A3A8A1">
            <wp:extent cx="172720" cy="172720"/>
            <wp:effectExtent l="19050" t="0" r="0" b="0"/>
            <wp:docPr id="57" name="Afbeelding 8" descr="D:\Users\LBE\Desktop\info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:\Users\LBE\Desktop\info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C24" w:rsidRPr="006B2C24">
        <w:rPr>
          <w:lang w:val="en-US"/>
        </w:rPr>
        <w:t xml:space="preserve"> </w:t>
      </w:r>
      <w:r w:rsidR="00A21162" w:rsidRPr="006B2C24">
        <w:rPr>
          <w:b/>
          <w:sz w:val="20"/>
          <w:lang w:val="nb"/>
        </w:rPr>
        <w:t xml:space="preserve">De delene som trengs for å overvåke din Solar moduler </w:t>
      </w:r>
      <w:r w:rsidR="00A21162">
        <w:rPr>
          <w:b/>
          <w:sz w:val="20"/>
          <w:lang w:val="nb"/>
        </w:rPr>
        <w:t>er t</w:t>
      </w:r>
      <w:r w:rsidR="00A21162" w:rsidRPr="006B2C24">
        <w:rPr>
          <w:b/>
          <w:sz w:val="20"/>
          <w:lang w:val="nb"/>
        </w:rPr>
        <w:t xml:space="preserve">ilgjengelig </w:t>
      </w:r>
      <w:r w:rsidR="00A21162">
        <w:rPr>
          <w:b/>
          <w:sz w:val="20"/>
          <w:lang w:val="nb"/>
        </w:rPr>
        <w:t>i</w:t>
      </w:r>
      <w:r w:rsidR="00A21162" w:rsidRPr="006B2C24">
        <w:rPr>
          <w:b/>
          <w:sz w:val="20"/>
          <w:lang w:val="nb"/>
        </w:rPr>
        <w:t xml:space="preserve"> </w:t>
      </w:r>
      <w:r w:rsidR="00A21162">
        <w:rPr>
          <w:b/>
          <w:sz w:val="20"/>
          <w:lang w:val="nb"/>
        </w:rPr>
        <w:t>nettbutikk</w:t>
      </w:r>
      <w:r w:rsidR="00A21162" w:rsidRPr="006B2C24">
        <w:rPr>
          <w:b/>
          <w:sz w:val="20"/>
          <w:lang w:val="nb"/>
        </w:rPr>
        <w:t xml:space="preserve">: </w:t>
      </w:r>
      <w:r w:rsidR="00A21162">
        <w:t>https://cemm.no/nettbutikk/</w:t>
      </w: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Pr="006B2C24" w:rsidRDefault="000808CA" w:rsidP="000808CA">
      <w:pPr>
        <w:pStyle w:val="Ingenmellomrom"/>
        <w:spacing w:line="276" w:lineRule="auto"/>
        <w:rPr>
          <w:sz w:val="20"/>
          <w:lang w:val="en-US"/>
        </w:rPr>
      </w:pPr>
    </w:p>
    <w:p w:rsidR="000808CA" w:rsidRDefault="000808CA" w:rsidP="000808CA">
      <w:pPr>
        <w:pStyle w:val="Ingenmellomrom"/>
        <w:spacing w:line="276" w:lineRule="auto"/>
        <w:rPr>
          <w:sz w:val="20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5055FA6D" wp14:editId="0D7518F8">
            <wp:extent cx="2969895" cy="791785"/>
            <wp:effectExtent l="19050" t="0" r="1905" b="0"/>
            <wp:docPr id="22" name="551A50A0-CE6B-4DB6-955A-08B2D4BB3BD5" descr="cid:03A86FF9-B677-4C7F-A0E4-1E9526E3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A50A0-CE6B-4DB6-955A-08B2D4BB3BD5" descr="cid:03A86FF9-B677-4C7F-A0E4-1E9526E36316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7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CA" w:rsidRDefault="000808CA" w:rsidP="000808CA">
      <w:pPr>
        <w:pStyle w:val="Ingenmellomrom"/>
        <w:spacing w:line="276" w:lineRule="auto"/>
        <w:rPr>
          <w:rFonts w:ascii="Lucida Sans Unicode" w:hAnsi="Lucida Sans Unicode" w:cs="Lucida Sans Unicode"/>
          <w:b/>
        </w:rPr>
      </w:pPr>
    </w:p>
    <w:p w:rsidR="00A21162" w:rsidRPr="00C554F1" w:rsidRDefault="00A21162" w:rsidP="00412D43">
      <w:pPr>
        <w:spacing w:after="200" w:line="276" w:lineRule="auto"/>
        <w:rPr>
          <w:rFonts w:ascii="Lucida Sans Unicode" w:hAnsi="Lucida Sans Unicode" w:cs="Lucida Sans Unicode"/>
          <w:b/>
          <w:sz w:val="20"/>
          <w:lang w:val="en-US"/>
        </w:rPr>
      </w:pPr>
      <w:r w:rsidRPr="00C554F1">
        <w:rPr>
          <w:b/>
          <w:sz w:val="20"/>
          <w:lang w:val="nb"/>
        </w:rPr>
        <w:t>CEMM grunnleggende tilkoblinger</w:t>
      </w:r>
    </w:p>
    <w:p w:rsidR="00A21162" w:rsidRPr="006B2C24" w:rsidRDefault="00A21162" w:rsidP="00412D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 xml:space="preserve">1. Smart </w:t>
      </w:r>
      <w:r>
        <w:rPr>
          <w:sz w:val="20"/>
          <w:lang w:val="nb"/>
        </w:rPr>
        <w:t>måler</w:t>
      </w:r>
      <w:r w:rsidRPr="006B2C24">
        <w:rPr>
          <w:sz w:val="20"/>
          <w:lang w:val="nb"/>
        </w:rPr>
        <w:t xml:space="preserve"> (P1)</w:t>
      </w:r>
    </w:p>
    <w:p w:rsidR="00A21162" w:rsidRPr="006B2C24" w:rsidRDefault="00A21162" w:rsidP="00412D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2. Sol</w:t>
      </w:r>
      <w:r>
        <w:rPr>
          <w:sz w:val="20"/>
          <w:lang w:val="nb"/>
        </w:rPr>
        <w:t>c</w:t>
      </w:r>
      <w:r w:rsidRPr="006B2C24">
        <w:rPr>
          <w:sz w:val="20"/>
          <w:lang w:val="nb"/>
        </w:rPr>
        <w:t>ellepaneler (S0)</w:t>
      </w:r>
    </w:p>
    <w:p w:rsidR="00A21162" w:rsidRPr="006B2C24" w:rsidRDefault="00A21162" w:rsidP="00412D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3. nettverk</w:t>
      </w:r>
    </w:p>
    <w:p w:rsidR="00A21162" w:rsidRPr="006B2C24" w:rsidRDefault="00A21162" w:rsidP="00412D43">
      <w:pPr>
        <w:pStyle w:val="Ingenmellomrom"/>
        <w:spacing w:line="276" w:lineRule="auto"/>
        <w:jc w:val="both"/>
        <w:rPr>
          <w:sz w:val="20"/>
          <w:lang w:val="en-US"/>
        </w:rPr>
      </w:pPr>
      <w:r w:rsidRPr="006B2C24">
        <w:rPr>
          <w:sz w:val="20"/>
          <w:lang w:val="nb"/>
        </w:rPr>
        <w:t>4. USB (ubrukt)</w:t>
      </w:r>
    </w:p>
    <w:p w:rsidR="00A21162" w:rsidRPr="009A2FD4" w:rsidRDefault="00A21162" w:rsidP="00412D43">
      <w:pPr>
        <w:pStyle w:val="Ingenmellomrom"/>
        <w:spacing w:line="276" w:lineRule="auto"/>
        <w:jc w:val="both"/>
        <w:rPr>
          <w:sz w:val="20"/>
        </w:rPr>
      </w:pPr>
      <w:r w:rsidRPr="009A2FD4">
        <w:rPr>
          <w:sz w:val="20"/>
          <w:lang w:val="nb"/>
        </w:rPr>
        <w:t xml:space="preserve">5. </w:t>
      </w:r>
      <w:r>
        <w:rPr>
          <w:sz w:val="20"/>
          <w:lang w:val="nb"/>
        </w:rPr>
        <w:t>Strømadapter</w:t>
      </w:r>
    </w:p>
    <w:p w:rsidR="000808CA" w:rsidRDefault="000808CA" w:rsidP="000808CA">
      <w:pPr>
        <w:pStyle w:val="Ingenmellomrom"/>
        <w:spacing w:line="276" w:lineRule="auto"/>
        <w:rPr>
          <w:rFonts w:ascii="Lucida Sans Unicode" w:hAnsi="Lucida Sans Unicode" w:cs="Lucida Sans Unicode"/>
          <w:b/>
        </w:rPr>
      </w:pPr>
    </w:p>
    <w:p w:rsidR="000808CA" w:rsidRDefault="000808CA" w:rsidP="000808CA">
      <w:pPr>
        <w:pStyle w:val="Ingenmellomrom"/>
        <w:spacing w:line="276" w:lineRule="auto"/>
        <w:rPr>
          <w:rFonts w:ascii="Lucida Sans Unicode" w:hAnsi="Lucida Sans Unicode" w:cs="Lucida Sans Unicode"/>
          <w:b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20F91D5D" wp14:editId="0FE83D33">
            <wp:extent cx="2969895" cy="3530356"/>
            <wp:effectExtent l="19050" t="0" r="1905" b="0"/>
            <wp:docPr id="29" name="4E47040C-25AF-4A3F-9DDA-05641E2E9851" descr="cid:5A285BBA-A97A-430B-8949-9BAD53B9F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7040C-25AF-4A3F-9DDA-05641E2E9851" descr="cid:5A285BBA-A97A-430B-8949-9BAD53B9FFCE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53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CA" w:rsidRPr="00C554F1" w:rsidRDefault="000808CA" w:rsidP="000808CA">
      <w:pPr>
        <w:pStyle w:val="Ingenmellomrom"/>
        <w:spacing w:line="276" w:lineRule="auto"/>
        <w:rPr>
          <w:rFonts w:ascii="Lucida Sans Unicode" w:hAnsi="Lucida Sans Unicode" w:cs="Lucida Sans Unicode"/>
          <w:bCs/>
          <w:sz w:val="20"/>
          <w:lang w:val="en-US"/>
        </w:rPr>
      </w:pPr>
      <w:r w:rsidRPr="00C554F1">
        <w:rPr>
          <w:rFonts w:ascii="Lucida Sans Unicode" w:hAnsi="Lucida Sans Unicode" w:cs="Lucida Sans Unicode"/>
          <w:bCs/>
          <w:sz w:val="20"/>
          <w:lang w:val="en-US"/>
        </w:rPr>
        <w:t xml:space="preserve"> </w:t>
      </w:r>
      <w:r w:rsidRPr="00C554F1">
        <w:rPr>
          <w:rFonts w:ascii="Lucida Sans Unicode" w:hAnsi="Lucida Sans Unicode" w:cs="Lucida Sans Unicode"/>
          <w:bCs/>
          <w:sz w:val="20"/>
          <w:lang w:val="en-US"/>
        </w:rPr>
        <w:tab/>
      </w:r>
    </w:p>
    <w:p w:rsidR="00B5446B" w:rsidRPr="00C554F1" w:rsidRDefault="00B5446B" w:rsidP="00562F88">
      <w:pPr>
        <w:outlineLvl w:val="0"/>
        <w:rPr>
          <w:b/>
          <w:color w:val="000000" w:themeColor="text1"/>
          <w:sz w:val="40"/>
          <w:szCs w:val="40"/>
          <w:lang w:val="en-US"/>
        </w:rPr>
      </w:pPr>
    </w:p>
    <w:p w:rsidR="00562F88" w:rsidRPr="00C554F1" w:rsidRDefault="00562F88" w:rsidP="00562F88">
      <w:pPr>
        <w:outlineLvl w:val="0"/>
        <w:rPr>
          <w:b/>
          <w:color w:val="000000" w:themeColor="text1"/>
          <w:sz w:val="40"/>
          <w:szCs w:val="40"/>
          <w:lang w:val="en-US"/>
        </w:rPr>
      </w:pPr>
    </w:p>
    <w:p w:rsidR="00A21162" w:rsidRPr="00C554F1" w:rsidRDefault="00A21162" w:rsidP="00161551">
      <w:pPr>
        <w:pStyle w:val="Ingenmellomrom"/>
        <w:spacing w:line="276" w:lineRule="auto"/>
        <w:rPr>
          <w:rFonts w:ascii="Lucida Sans Unicode" w:hAnsi="Lucida Sans Unicode" w:cs="Lucida Sans Unicode"/>
          <w:b/>
          <w:lang w:val="en-US"/>
        </w:rPr>
      </w:pPr>
      <w:r w:rsidRPr="00C554F1">
        <w:rPr>
          <w:b/>
          <w:lang w:val="nb"/>
        </w:rPr>
        <w:t>Installasjon</w:t>
      </w:r>
    </w:p>
    <w:p w:rsidR="00A21162" w:rsidRPr="00684852" w:rsidRDefault="00A21162" w:rsidP="00161551">
      <w:pPr>
        <w:pStyle w:val="Ingenmellomrom"/>
        <w:spacing w:line="276" w:lineRule="auto"/>
        <w:jc w:val="both"/>
        <w:rPr>
          <w:b/>
          <w:sz w:val="20"/>
          <w:szCs w:val="20"/>
          <w:lang w:val="en-US"/>
        </w:rPr>
      </w:pPr>
      <w:r w:rsidRPr="00684852">
        <w:rPr>
          <w:b/>
          <w:sz w:val="20"/>
          <w:szCs w:val="20"/>
          <w:lang w:val="nb"/>
        </w:rPr>
        <w:t xml:space="preserve">Trinn 1: montering av CEMM </w:t>
      </w:r>
      <w:r>
        <w:rPr>
          <w:b/>
          <w:sz w:val="20"/>
          <w:szCs w:val="20"/>
          <w:lang w:val="nb"/>
        </w:rPr>
        <w:t>ba</w:t>
      </w:r>
      <w:r w:rsidRPr="00684852">
        <w:rPr>
          <w:b/>
          <w:sz w:val="20"/>
          <w:szCs w:val="20"/>
          <w:lang w:val="nb"/>
        </w:rPr>
        <w:t>sic</w:t>
      </w:r>
    </w:p>
    <w:p w:rsidR="00A21162" w:rsidRPr="00684852" w:rsidRDefault="00A21162" w:rsidP="00161551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nb"/>
        </w:rPr>
        <w:t>Montere</w:t>
      </w:r>
      <w:r w:rsidRPr="00684852">
        <w:rPr>
          <w:sz w:val="20"/>
          <w:szCs w:val="20"/>
          <w:lang w:val="nb"/>
        </w:rPr>
        <w:t xml:space="preserve"> CEMM </w:t>
      </w:r>
      <w:r>
        <w:rPr>
          <w:sz w:val="20"/>
          <w:szCs w:val="20"/>
          <w:lang w:val="nb"/>
        </w:rPr>
        <w:t>basic</w:t>
      </w:r>
      <w:r w:rsidRPr="00684852">
        <w:rPr>
          <w:sz w:val="20"/>
          <w:szCs w:val="20"/>
          <w:lang w:val="nb"/>
        </w:rPr>
        <w:t xml:space="preserve"> på veggen med skruene inkludert i pakken.</w:t>
      </w:r>
      <w:r>
        <w:rPr>
          <w:sz w:val="20"/>
          <w:szCs w:val="20"/>
          <w:lang w:val="nb"/>
        </w:rPr>
        <w:t xml:space="preserve"> CEMM Basic</w:t>
      </w:r>
      <w:r w:rsidRPr="00684852">
        <w:rPr>
          <w:sz w:val="20"/>
          <w:szCs w:val="20"/>
          <w:lang w:val="nb"/>
        </w:rPr>
        <w:t xml:space="preserve"> må monteres med kontaktene </w:t>
      </w:r>
      <w:r>
        <w:rPr>
          <w:sz w:val="20"/>
          <w:szCs w:val="20"/>
          <w:lang w:val="nb"/>
        </w:rPr>
        <w:t xml:space="preserve"> </w:t>
      </w:r>
      <w:r w:rsidRPr="00684852">
        <w:rPr>
          <w:sz w:val="20"/>
          <w:szCs w:val="20"/>
          <w:lang w:val="nb"/>
        </w:rPr>
        <w:t>vendt nedover og teksten på forsiden lesbar. Plasser CEMM Basic i nærheten av en Internett-tilkobling og stikkontakt.</w:t>
      </w:r>
    </w:p>
    <w:p w:rsidR="00B14012" w:rsidRPr="00684852" w:rsidRDefault="00B14012" w:rsidP="00B14012">
      <w:pPr>
        <w:pStyle w:val="Ingenmellomrom"/>
        <w:spacing w:line="276" w:lineRule="auto"/>
        <w:ind w:left="142" w:right="283"/>
        <w:jc w:val="both"/>
        <w:rPr>
          <w:sz w:val="20"/>
          <w:szCs w:val="20"/>
          <w:lang w:val="en-US"/>
        </w:rPr>
      </w:pPr>
    </w:p>
    <w:p w:rsidR="00A21162" w:rsidRPr="00684852" w:rsidRDefault="00A21162" w:rsidP="00536DD2">
      <w:pPr>
        <w:pStyle w:val="Ingenmellomrom"/>
        <w:spacing w:line="276" w:lineRule="auto"/>
        <w:jc w:val="both"/>
        <w:rPr>
          <w:b/>
          <w:sz w:val="20"/>
          <w:szCs w:val="20"/>
          <w:lang w:val="en-US"/>
        </w:rPr>
      </w:pPr>
      <w:r w:rsidRPr="00684852">
        <w:rPr>
          <w:b/>
          <w:sz w:val="20"/>
          <w:szCs w:val="20"/>
          <w:lang w:val="nb"/>
        </w:rPr>
        <w:t xml:space="preserve">Trinn 2: koble CEMM Basic med en smart </w:t>
      </w:r>
      <w:r>
        <w:rPr>
          <w:b/>
          <w:sz w:val="20"/>
          <w:szCs w:val="20"/>
          <w:lang w:val="nb"/>
        </w:rPr>
        <w:t>måler</w:t>
      </w:r>
    </w:p>
    <w:p w:rsidR="00A21162" w:rsidRPr="00684852" w:rsidRDefault="00A21162" w:rsidP="00536DD2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684852">
        <w:rPr>
          <w:sz w:val="20"/>
          <w:szCs w:val="20"/>
          <w:lang w:val="nb"/>
        </w:rPr>
        <w:t xml:space="preserve">CEMM Basic støtter smart </w:t>
      </w:r>
      <w:r>
        <w:rPr>
          <w:sz w:val="20"/>
          <w:szCs w:val="20"/>
          <w:lang w:val="nb"/>
        </w:rPr>
        <w:t>måler</w:t>
      </w:r>
      <w:r w:rsidRPr="00684852">
        <w:rPr>
          <w:sz w:val="20"/>
          <w:szCs w:val="20"/>
          <w:lang w:val="nb"/>
        </w:rPr>
        <w:t xml:space="preserve"> med </w:t>
      </w:r>
      <w:r>
        <w:rPr>
          <w:sz w:val="20"/>
          <w:szCs w:val="20"/>
          <w:lang w:val="nb"/>
        </w:rPr>
        <w:t>HAN port</w:t>
      </w:r>
      <w:r w:rsidRPr="00684852">
        <w:rPr>
          <w:sz w:val="20"/>
          <w:szCs w:val="20"/>
          <w:lang w:val="nb"/>
        </w:rPr>
        <w:t xml:space="preserve">. Hopp over dette trinnet hvis ingen passende smart </w:t>
      </w:r>
      <w:r>
        <w:rPr>
          <w:sz w:val="20"/>
          <w:szCs w:val="20"/>
          <w:lang w:val="nb"/>
        </w:rPr>
        <w:t>måler</w:t>
      </w:r>
      <w:r w:rsidRPr="00684852">
        <w:rPr>
          <w:sz w:val="20"/>
          <w:szCs w:val="20"/>
          <w:lang w:val="nb"/>
        </w:rPr>
        <w:t xml:space="preserve"> er tilgjengelig.</w:t>
      </w:r>
    </w:p>
    <w:p w:rsidR="00A21162" w:rsidRPr="00684852" w:rsidRDefault="00A21162" w:rsidP="00536DD2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A21162" w:rsidRPr="00684852" w:rsidRDefault="00A21162" w:rsidP="00536DD2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684852">
        <w:rPr>
          <w:sz w:val="20"/>
          <w:szCs w:val="20"/>
          <w:lang w:val="nb"/>
        </w:rPr>
        <w:t>Bruk den med følgende P1-kabelen til å koble den smarte måleren</w:t>
      </w:r>
      <w:r>
        <w:rPr>
          <w:sz w:val="20"/>
          <w:szCs w:val="20"/>
          <w:lang w:val="nb"/>
        </w:rPr>
        <w:t xml:space="preserve"> til</w:t>
      </w:r>
      <w:r w:rsidRPr="00684852">
        <w:rPr>
          <w:sz w:val="20"/>
          <w:szCs w:val="20"/>
          <w:lang w:val="nb"/>
        </w:rPr>
        <w:t xml:space="preserve"> </w:t>
      </w:r>
      <w:r w:rsidRPr="00684852">
        <w:rPr>
          <w:b/>
          <w:sz w:val="20"/>
          <w:szCs w:val="20"/>
          <w:lang w:val="nb"/>
        </w:rPr>
        <w:t>tilkobling 1</w:t>
      </w:r>
      <w:r>
        <w:rPr>
          <w:sz w:val="20"/>
          <w:szCs w:val="20"/>
          <w:lang w:val="nb"/>
        </w:rPr>
        <w:t xml:space="preserve"> i CEMM Basic</w:t>
      </w:r>
      <w:r w:rsidRPr="00684852">
        <w:rPr>
          <w:sz w:val="20"/>
          <w:szCs w:val="20"/>
          <w:lang w:val="nb"/>
        </w:rPr>
        <w:t xml:space="preserve">. Sjekk manualen til den smarte måleren for å finne </w:t>
      </w:r>
      <w:r>
        <w:rPr>
          <w:sz w:val="20"/>
          <w:szCs w:val="20"/>
          <w:lang w:val="nb"/>
        </w:rPr>
        <w:t>HAN</w:t>
      </w:r>
      <w:r w:rsidRPr="00684852">
        <w:rPr>
          <w:sz w:val="20"/>
          <w:szCs w:val="20"/>
          <w:lang w:val="nb"/>
        </w:rPr>
        <w:t xml:space="preserve">-porten på Smart </w:t>
      </w:r>
      <w:r>
        <w:rPr>
          <w:sz w:val="20"/>
          <w:szCs w:val="20"/>
          <w:lang w:val="nb"/>
        </w:rPr>
        <w:t>måler</w:t>
      </w:r>
      <w:r w:rsidRPr="00684852">
        <w:rPr>
          <w:sz w:val="20"/>
          <w:szCs w:val="20"/>
          <w:lang w:val="nb"/>
        </w:rPr>
        <w:t>.</w:t>
      </w:r>
    </w:p>
    <w:p w:rsidR="00B14012" w:rsidRPr="00684852" w:rsidRDefault="00B14012" w:rsidP="00B14012">
      <w:pPr>
        <w:pStyle w:val="Ingenmellomrom"/>
        <w:spacing w:line="276" w:lineRule="auto"/>
        <w:jc w:val="both"/>
        <w:rPr>
          <w:b/>
          <w:sz w:val="20"/>
          <w:szCs w:val="20"/>
          <w:lang w:val="en-US"/>
        </w:rPr>
      </w:pPr>
    </w:p>
    <w:p w:rsidR="00A21162" w:rsidRPr="00684852" w:rsidRDefault="00A21162" w:rsidP="0019162A">
      <w:pPr>
        <w:pStyle w:val="Ingenmellomrom"/>
        <w:spacing w:line="276" w:lineRule="auto"/>
        <w:jc w:val="both"/>
        <w:rPr>
          <w:b/>
          <w:sz w:val="20"/>
          <w:szCs w:val="20"/>
          <w:lang w:val="en-US"/>
        </w:rPr>
      </w:pPr>
      <w:r w:rsidRPr="00684852">
        <w:rPr>
          <w:b/>
          <w:sz w:val="20"/>
          <w:szCs w:val="20"/>
          <w:lang w:val="nb"/>
        </w:rPr>
        <w:t xml:space="preserve">Trinn 3: koble CEMM Basic </w:t>
      </w:r>
      <w:r>
        <w:rPr>
          <w:b/>
          <w:sz w:val="20"/>
          <w:szCs w:val="20"/>
          <w:lang w:val="nb"/>
        </w:rPr>
        <w:t>til nettverket</w:t>
      </w:r>
    </w:p>
    <w:p w:rsidR="00A21162" w:rsidRPr="00684852" w:rsidRDefault="00A21162" w:rsidP="0019162A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684852">
        <w:rPr>
          <w:sz w:val="20"/>
          <w:szCs w:val="20"/>
          <w:lang w:val="nb"/>
        </w:rPr>
        <w:t xml:space="preserve">Bruk den med følgende nettverkskabelen til å koble CEMM Basic med ditt lokale nettverk. Koble den andre enden av nettverkskabelen til </w:t>
      </w:r>
      <w:r w:rsidRPr="00684852">
        <w:rPr>
          <w:b/>
          <w:sz w:val="20"/>
          <w:szCs w:val="20"/>
          <w:lang w:val="nb"/>
        </w:rPr>
        <w:t>tilkobling 3</w:t>
      </w:r>
      <w:r w:rsidRPr="00684852">
        <w:rPr>
          <w:sz w:val="20"/>
          <w:szCs w:val="20"/>
          <w:lang w:val="nb"/>
        </w:rPr>
        <w:t xml:space="preserve"> </w:t>
      </w:r>
      <w:r>
        <w:rPr>
          <w:sz w:val="20"/>
          <w:szCs w:val="20"/>
          <w:lang w:val="nb"/>
        </w:rPr>
        <w:t>i</w:t>
      </w:r>
      <w:r w:rsidRPr="00684852">
        <w:rPr>
          <w:sz w:val="20"/>
          <w:szCs w:val="20"/>
          <w:lang w:val="nb"/>
        </w:rPr>
        <w:t xml:space="preserve"> CEMM Basic.</w:t>
      </w:r>
    </w:p>
    <w:p w:rsidR="00A21162" w:rsidRPr="00684852" w:rsidRDefault="00A21162" w:rsidP="0019162A">
      <w:pPr>
        <w:pStyle w:val="Ingenmellomrom"/>
        <w:spacing w:line="276" w:lineRule="auto"/>
        <w:jc w:val="both"/>
        <w:rPr>
          <w:i/>
          <w:sz w:val="20"/>
          <w:szCs w:val="20"/>
          <w:lang w:val="en-US"/>
        </w:rPr>
      </w:pPr>
    </w:p>
    <w:p w:rsidR="00A21162" w:rsidRPr="00684852" w:rsidRDefault="00A21162" w:rsidP="00FC2F91">
      <w:pPr>
        <w:pStyle w:val="Ingenmellomrom"/>
        <w:spacing w:line="276" w:lineRule="auto"/>
        <w:jc w:val="both"/>
        <w:rPr>
          <w:b/>
          <w:sz w:val="20"/>
          <w:szCs w:val="20"/>
          <w:lang w:val="en-US"/>
        </w:rPr>
      </w:pPr>
      <w:r w:rsidRPr="00684852">
        <w:rPr>
          <w:b/>
          <w:sz w:val="20"/>
          <w:szCs w:val="20"/>
          <w:lang w:val="nb"/>
        </w:rPr>
        <w:t>STAP 4: koble til strømadapteren</w:t>
      </w:r>
    </w:p>
    <w:p w:rsidR="00A21162" w:rsidRDefault="00A21162" w:rsidP="00FC2F91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  <w:r w:rsidRPr="00684852">
        <w:rPr>
          <w:sz w:val="20"/>
          <w:szCs w:val="20"/>
          <w:lang w:val="nb"/>
        </w:rPr>
        <w:t xml:space="preserve">Koble strømadapteren til </w:t>
      </w:r>
      <w:r w:rsidRPr="00684852">
        <w:rPr>
          <w:b/>
          <w:sz w:val="20"/>
          <w:szCs w:val="20"/>
          <w:lang w:val="nb"/>
        </w:rPr>
        <w:t>tilkobling 5</w:t>
      </w:r>
      <w:r w:rsidRPr="00684852">
        <w:rPr>
          <w:sz w:val="20"/>
          <w:szCs w:val="20"/>
          <w:lang w:val="nb"/>
        </w:rPr>
        <w:t xml:space="preserve"> av CEMM Basic. CEMM Basic vil starte automatisk. Oppstart kan ta noen minutter. LED ved siden av strømtilkobling </w:t>
      </w:r>
      <w:r>
        <w:rPr>
          <w:sz w:val="20"/>
          <w:szCs w:val="20"/>
          <w:lang w:val="nb"/>
        </w:rPr>
        <w:t>i</w:t>
      </w:r>
      <w:r w:rsidRPr="00684852">
        <w:rPr>
          <w:sz w:val="20"/>
          <w:szCs w:val="20"/>
          <w:lang w:val="nb"/>
        </w:rPr>
        <w:t xml:space="preserve"> CEMM Basic vil begynne å blinke når CEMM er klar.</w:t>
      </w:r>
    </w:p>
    <w:p w:rsidR="00A21162" w:rsidRPr="00684852" w:rsidRDefault="00A21162" w:rsidP="00FC2F91">
      <w:pPr>
        <w:pStyle w:val="Ingenmellomrom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A21162" w:rsidRPr="00431AF5" w:rsidRDefault="00A21162" w:rsidP="00FC2F91">
      <w:pPr>
        <w:pStyle w:val="Ingenmellomrom"/>
        <w:spacing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431AF5">
        <w:rPr>
          <w:b/>
          <w:sz w:val="20"/>
          <w:szCs w:val="20"/>
          <w:lang w:val="nb"/>
        </w:rPr>
        <w:t xml:space="preserve">▶ Hopp over trinn 5 Hvis du ikke har solcellepaneler eller andre </w:t>
      </w:r>
      <w:r>
        <w:rPr>
          <w:b/>
          <w:sz w:val="20"/>
          <w:szCs w:val="20"/>
          <w:lang w:val="nb"/>
        </w:rPr>
        <w:t>målere</w:t>
      </w:r>
      <w:bookmarkStart w:id="0" w:name="_GoBack"/>
      <w:bookmarkEnd w:id="0"/>
      <w:r w:rsidRPr="00431AF5">
        <w:rPr>
          <w:b/>
          <w:sz w:val="20"/>
          <w:szCs w:val="20"/>
          <w:lang w:val="nb"/>
        </w:rPr>
        <w:t xml:space="preserve"> for å få kontakt med CEMM Basic.</w:t>
      </w:r>
    </w:p>
    <w:p w:rsidR="00A21162" w:rsidRPr="00C554F1" w:rsidRDefault="00A21162" w:rsidP="00FC2F91">
      <w:pPr>
        <w:pStyle w:val="Ingenmellomrom"/>
        <w:spacing w:line="276" w:lineRule="auto"/>
        <w:jc w:val="both"/>
        <w:rPr>
          <w:rFonts w:cstheme="minorHAnsi"/>
          <w:b/>
          <w:sz w:val="20"/>
          <w:szCs w:val="20"/>
          <w:lang w:val="en-US"/>
        </w:rPr>
      </w:pPr>
    </w:p>
    <w:p w:rsidR="000808CA" w:rsidRPr="00C554F1" w:rsidRDefault="000808CA" w:rsidP="000808CA">
      <w:pPr>
        <w:pStyle w:val="Ingenmellomrom"/>
        <w:spacing w:line="276" w:lineRule="auto"/>
        <w:jc w:val="both"/>
        <w:rPr>
          <w:rFonts w:ascii="Lucida Sans Unicode" w:hAnsi="Lucida Sans Unicode" w:cs="Lucida Sans Unicode"/>
          <w:b/>
          <w:lang w:val="en-US"/>
        </w:rPr>
      </w:pPr>
    </w:p>
    <w:p w:rsidR="000808CA" w:rsidRPr="00C554F1" w:rsidRDefault="000808CA" w:rsidP="000808CA">
      <w:pPr>
        <w:spacing w:after="200" w:line="276" w:lineRule="auto"/>
        <w:rPr>
          <w:rFonts w:cstheme="minorHAnsi"/>
          <w:b/>
          <w:sz w:val="20"/>
          <w:szCs w:val="20"/>
          <w:lang w:val="en-US"/>
        </w:rPr>
      </w:pPr>
    </w:p>
    <w:sectPr w:rsidR="000808CA" w:rsidRPr="00C554F1" w:rsidSect="00532E1D">
      <w:pgSz w:w="16838" w:h="11906" w:orient="landscape"/>
      <w:pgMar w:top="709" w:right="536" w:bottom="0" w:left="567" w:header="708" w:footer="708" w:gutter="0"/>
      <w:cols w:num="3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84" w:rsidRDefault="00074284" w:rsidP="00532E1D">
      <w:r>
        <w:separator/>
      </w:r>
    </w:p>
  </w:endnote>
  <w:endnote w:type="continuationSeparator" w:id="0">
    <w:p w:rsidR="00074284" w:rsidRDefault="00074284" w:rsidP="005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84" w:rsidRDefault="00074284" w:rsidP="00532E1D">
      <w:r>
        <w:separator/>
      </w:r>
    </w:p>
  </w:footnote>
  <w:footnote w:type="continuationSeparator" w:id="0">
    <w:p w:rsidR="00074284" w:rsidRDefault="00074284" w:rsidP="0053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409.5pt;height:409.5pt;visibility:visible;mso-wrap-style:square" o:bullet="t">
        <v:imagedata r:id="rId1" o:title="info26"/>
      </v:shape>
    </w:pict>
  </w:numPicBullet>
  <w:numPicBullet w:numPicBulletId="1">
    <w:pict>
      <v:shape id="_x0000_i1165" type="#_x0000_t75" style="width:13.5pt;height:13.5pt;visibility:visible;mso-wrap-style:square" o:bullet="t">
        <v:imagedata r:id="rId2" o:title="info26"/>
      </v:shape>
    </w:pict>
  </w:numPicBullet>
  <w:abstractNum w:abstractNumId="0" w15:restartNumberingAfterBreak="0">
    <w:nsid w:val="02D606C9"/>
    <w:multiLevelType w:val="hybridMultilevel"/>
    <w:tmpl w:val="BA66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286"/>
    <w:multiLevelType w:val="hybridMultilevel"/>
    <w:tmpl w:val="17C8B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3984"/>
    <w:multiLevelType w:val="hybridMultilevel"/>
    <w:tmpl w:val="1F4E3A1A"/>
    <w:lvl w:ilvl="0" w:tplc="64E4DE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88"/>
    <w:rsid w:val="000112B6"/>
    <w:rsid w:val="00021707"/>
    <w:rsid w:val="00034AAB"/>
    <w:rsid w:val="000422B7"/>
    <w:rsid w:val="00047343"/>
    <w:rsid w:val="00055704"/>
    <w:rsid w:val="00074284"/>
    <w:rsid w:val="00076DF9"/>
    <w:rsid w:val="00077AD6"/>
    <w:rsid w:val="000808CA"/>
    <w:rsid w:val="000838ED"/>
    <w:rsid w:val="00085D94"/>
    <w:rsid w:val="00087180"/>
    <w:rsid w:val="000972F1"/>
    <w:rsid w:val="000A1830"/>
    <w:rsid w:val="000A26C3"/>
    <w:rsid w:val="000B7BA2"/>
    <w:rsid w:val="000D1544"/>
    <w:rsid w:val="000D2849"/>
    <w:rsid w:val="000D441A"/>
    <w:rsid w:val="000F4545"/>
    <w:rsid w:val="000F4943"/>
    <w:rsid w:val="00110568"/>
    <w:rsid w:val="001223DF"/>
    <w:rsid w:val="00125C1A"/>
    <w:rsid w:val="00132C21"/>
    <w:rsid w:val="00142A04"/>
    <w:rsid w:val="00151053"/>
    <w:rsid w:val="0015616E"/>
    <w:rsid w:val="00160663"/>
    <w:rsid w:val="001627A9"/>
    <w:rsid w:val="00164FD7"/>
    <w:rsid w:val="00176065"/>
    <w:rsid w:val="0018047D"/>
    <w:rsid w:val="001A091F"/>
    <w:rsid w:val="001A6273"/>
    <w:rsid w:val="001B3945"/>
    <w:rsid w:val="001D6217"/>
    <w:rsid w:val="001F0247"/>
    <w:rsid w:val="001F1667"/>
    <w:rsid w:val="001F454B"/>
    <w:rsid w:val="001F5A6D"/>
    <w:rsid w:val="001F5F0B"/>
    <w:rsid w:val="00213238"/>
    <w:rsid w:val="00233038"/>
    <w:rsid w:val="00241FF6"/>
    <w:rsid w:val="00244177"/>
    <w:rsid w:val="0025575C"/>
    <w:rsid w:val="002631D6"/>
    <w:rsid w:val="002637EB"/>
    <w:rsid w:val="002642DC"/>
    <w:rsid w:val="00267407"/>
    <w:rsid w:val="00270185"/>
    <w:rsid w:val="002727AD"/>
    <w:rsid w:val="002810CC"/>
    <w:rsid w:val="00285F0D"/>
    <w:rsid w:val="002960B1"/>
    <w:rsid w:val="00297537"/>
    <w:rsid w:val="002A016F"/>
    <w:rsid w:val="002A5C0A"/>
    <w:rsid w:val="002B2420"/>
    <w:rsid w:val="002B38EA"/>
    <w:rsid w:val="002B67CE"/>
    <w:rsid w:val="002D31F1"/>
    <w:rsid w:val="002E1115"/>
    <w:rsid w:val="002E5B34"/>
    <w:rsid w:val="002F418C"/>
    <w:rsid w:val="002F5D91"/>
    <w:rsid w:val="003027EE"/>
    <w:rsid w:val="00307653"/>
    <w:rsid w:val="00313CFE"/>
    <w:rsid w:val="00316B27"/>
    <w:rsid w:val="00316DE7"/>
    <w:rsid w:val="00322BD3"/>
    <w:rsid w:val="00331D1E"/>
    <w:rsid w:val="003426EA"/>
    <w:rsid w:val="00352116"/>
    <w:rsid w:val="003552EA"/>
    <w:rsid w:val="00382C82"/>
    <w:rsid w:val="00383B76"/>
    <w:rsid w:val="00385376"/>
    <w:rsid w:val="00387DE4"/>
    <w:rsid w:val="00390C5C"/>
    <w:rsid w:val="003920E9"/>
    <w:rsid w:val="003A2CD2"/>
    <w:rsid w:val="003A2D60"/>
    <w:rsid w:val="003A3EDB"/>
    <w:rsid w:val="003A5A91"/>
    <w:rsid w:val="003B2F96"/>
    <w:rsid w:val="003C314E"/>
    <w:rsid w:val="003D3BF4"/>
    <w:rsid w:val="003D66F8"/>
    <w:rsid w:val="003D6D0F"/>
    <w:rsid w:val="003D6F91"/>
    <w:rsid w:val="003D7D46"/>
    <w:rsid w:val="003E22C5"/>
    <w:rsid w:val="003E3EF0"/>
    <w:rsid w:val="003F203E"/>
    <w:rsid w:val="003F47DD"/>
    <w:rsid w:val="003F5CAF"/>
    <w:rsid w:val="003F601D"/>
    <w:rsid w:val="003F6421"/>
    <w:rsid w:val="004165B0"/>
    <w:rsid w:val="00417D6D"/>
    <w:rsid w:val="0043107A"/>
    <w:rsid w:val="00431AF5"/>
    <w:rsid w:val="004350C9"/>
    <w:rsid w:val="00435AA7"/>
    <w:rsid w:val="00441F5A"/>
    <w:rsid w:val="00443D64"/>
    <w:rsid w:val="00447AA7"/>
    <w:rsid w:val="004516B3"/>
    <w:rsid w:val="00452F0E"/>
    <w:rsid w:val="00454FC0"/>
    <w:rsid w:val="004618E8"/>
    <w:rsid w:val="00466508"/>
    <w:rsid w:val="0047773B"/>
    <w:rsid w:val="00485E91"/>
    <w:rsid w:val="00495695"/>
    <w:rsid w:val="004A539F"/>
    <w:rsid w:val="004B0981"/>
    <w:rsid w:val="004B523C"/>
    <w:rsid w:val="004C764C"/>
    <w:rsid w:val="004C7C54"/>
    <w:rsid w:val="004E61FE"/>
    <w:rsid w:val="004E7CDB"/>
    <w:rsid w:val="004F02D7"/>
    <w:rsid w:val="004F7461"/>
    <w:rsid w:val="0050766C"/>
    <w:rsid w:val="00510A68"/>
    <w:rsid w:val="0051106C"/>
    <w:rsid w:val="005130C4"/>
    <w:rsid w:val="00514E81"/>
    <w:rsid w:val="00517E1D"/>
    <w:rsid w:val="00527B1F"/>
    <w:rsid w:val="00532E1D"/>
    <w:rsid w:val="0053405E"/>
    <w:rsid w:val="00535B99"/>
    <w:rsid w:val="005516D7"/>
    <w:rsid w:val="005517D6"/>
    <w:rsid w:val="0056282B"/>
    <w:rsid w:val="00562F88"/>
    <w:rsid w:val="00566CEA"/>
    <w:rsid w:val="00570F99"/>
    <w:rsid w:val="0057251E"/>
    <w:rsid w:val="00572E17"/>
    <w:rsid w:val="00577343"/>
    <w:rsid w:val="00590C8B"/>
    <w:rsid w:val="00591100"/>
    <w:rsid w:val="005933E7"/>
    <w:rsid w:val="005968C3"/>
    <w:rsid w:val="005971EA"/>
    <w:rsid w:val="005A2E39"/>
    <w:rsid w:val="005A4BC8"/>
    <w:rsid w:val="005A4D97"/>
    <w:rsid w:val="005A5DC7"/>
    <w:rsid w:val="005C3AF7"/>
    <w:rsid w:val="005C66E0"/>
    <w:rsid w:val="005C7A0A"/>
    <w:rsid w:val="005D50C6"/>
    <w:rsid w:val="005E2019"/>
    <w:rsid w:val="005E5663"/>
    <w:rsid w:val="005F0E45"/>
    <w:rsid w:val="00603471"/>
    <w:rsid w:val="006251CC"/>
    <w:rsid w:val="00625204"/>
    <w:rsid w:val="00625C4F"/>
    <w:rsid w:val="00637D7F"/>
    <w:rsid w:val="00642AA9"/>
    <w:rsid w:val="00644625"/>
    <w:rsid w:val="00652307"/>
    <w:rsid w:val="00654344"/>
    <w:rsid w:val="006558D7"/>
    <w:rsid w:val="00667CA8"/>
    <w:rsid w:val="006773CD"/>
    <w:rsid w:val="006806AD"/>
    <w:rsid w:val="00681F34"/>
    <w:rsid w:val="00684852"/>
    <w:rsid w:val="00685579"/>
    <w:rsid w:val="00686A97"/>
    <w:rsid w:val="006A05B2"/>
    <w:rsid w:val="006A36E3"/>
    <w:rsid w:val="006A4784"/>
    <w:rsid w:val="006A4E08"/>
    <w:rsid w:val="006B2C24"/>
    <w:rsid w:val="006C4D77"/>
    <w:rsid w:val="006D5295"/>
    <w:rsid w:val="006F456C"/>
    <w:rsid w:val="006F55F5"/>
    <w:rsid w:val="00701B10"/>
    <w:rsid w:val="00703C68"/>
    <w:rsid w:val="00705D28"/>
    <w:rsid w:val="00723E2F"/>
    <w:rsid w:val="00724A42"/>
    <w:rsid w:val="00725BDC"/>
    <w:rsid w:val="0073319B"/>
    <w:rsid w:val="007346FB"/>
    <w:rsid w:val="00734F22"/>
    <w:rsid w:val="00737973"/>
    <w:rsid w:val="00740712"/>
    <w:rsid w:val="0074223F"/>
    <w:rsid w:val="007502BC"/>
    <w:rsid w:val="00752A81"/>
    <w:rsid w:val="00753C4B"/>
    <w:rsid w:val="007576CD"/>
    <w:rsid w:val="0076069A"/>
    <w:rsid w:val="007749CB"/>
    <w:rsid w:val="0078047F"/>
    <w:rsid w:val="00782CD0"/>
    <w:rsid w:val="0078355D"/>
    <w:rsid w:val="007A38B3"/>
    <w:rsid w:val="007A5995"/>
    <w:rsid w:val="007A6012"/>
    <w:rsid w:val="007A6345"/>
    <w:rsid w:val="007B379D"/>
    <w:rsid w:val="007E76BA"/>
    <w:rsid w:val="007F0E5A"/>
    <w:rsid w:val="007F17B5"/>
    <w:rsid w:val="007F2F98"/>
    <w:rsid w:val="007F569B"/>
    <w:rsid w:val="007F6A81"/>
    <w:rsid w:val="0080295B"/>
    <w:rsid w:val="00803D64"/>
    <w:rsid w:val="00813EA7"/>
    <w:rsid w:val="008174F2"/>
    <w:rsid w:val="00821E6F"/>
    <w:rsid w:val="00826009"/>
    <w:rsid w:val="00830B19"/>
    <w:rsid w:val="008338CE"/>
    <w:rsid w:val="0084272C"/>
    <w:rsid w:val="00846725"/>
    <w:rsid w:val="00852E25"/>
    <w:rsid w:val="008554BA"/>
    <w:rsid w:val="0086075E"/>
    <w:rsid w:val="008629BE"/>
    <w:rsid w:val="00862CC6"/>
    <w:rsid w:val="00866AA2"/>
    <w:rsid w:val="00866F33"/>
    <w:rsid w:val="00872AA0"/>
    <w:rsid w:val="00875038"/>
    <w:rsid w:val="008800D1"/>
    <w:rsid w:val="008810FA"/>
    <w:rsid w:val="00881724"/>
    <w:rsid w:val="008A0E0C"/>
    <w:rsid w:val="008B17F7"/>
    <w:rsid w:val="008B4AC8"/>
    <w:rsid w:val="008B6C39"/>
    <w:rsid w:val="008C1A0D"/>
    <w:rsid w:val="008C5844"/>
    <w:rsid w:val="008C5AD8"/>
    <w:rsid w:val="008D0404"/>
    <w:rsid w:val="008D170D"/>
    <w:rsid w:val="008D20CB"/>
    <w:rsid w:val="008D2D2A"/>
    <w:rsid w:val="008D6A53"/>
    <w:rsid w:val="0091404F"/>
    <w:rsid w:val="00932561"/>
    <w:rsid w:val="00946464"/>
    <w:rsid w:val="00947A19"/>
    <w:rsid w:val="00957CE0"/>
    <w:rsid w:val="009661F5"/>
    <w:rsid w:val="00970269"/>
    <w:rsid w:val="009804BF"/>
    <w:rsid w:val="00982D69"/>
    <w:rsid w:val="00986FC7"/>
    <w:rsid w:val="00987FE1"/>
    <w:rsid w:val="0099206D"/>
    <w:rsid w:val="009A0DD9"/>
    <w:rsid w:val="009A2FD4"/>
    <w:rsid w:val="009A51F5"/>
    <w:rsid w:val="009C69F4"/>
    <w:rsid w:val="009D6069"/>
    <w:rsid w:val="009E0DD2"/>
    <w:rsid w:val="009E2269"/>
    <w:rsid w:val="009E5F72"/>
    <w:rsid w:val="00A10A4F"/>
    <w:rsid w:val="00A1148E"/>
    <w:rsid w:val="00A21162"/>
    <w:rsid w:val="00A22E45"/>
    <w:rsid w:val="00A23357"/>
    <w:rsid w:val="00A24BE6"/>
    <w:rsid w:val="00A26F95"/>
    <w:rsid w:val="00A50748"/>
    <w:rsid w:val="00A5233E"/>
    <w:rsid w:val="00A5401B"/>
    <w:rsid w:val="00A5654A"/>
    <w:rsid w:val="00A56F84"/>
    <w:rsid w:val="00A613A2"/>
    <w:rsid w:val="00A61ABB"/>
    <w:rsid w:val="00A67414"/>
    <w:rsid w:val="00A75FFF"/>
    <w:rsid w:val="00A92DCC"/>
    <w:rsid w:val="00A95B6D"/>
    <w:rsid w:val="00A966B3"/>
    <w:rsid w:val="00AA5D9A"/>
    <w:rsid w:val="00AB1156"/>
    <w:rsid w:val="00AB4C60"/>
    <w:rsid w:val="00AB77D7"/>
    <w:rsid w:val="00AC6083"/>
    <w:rsid w:val="00AC73D1"/>
    <w:rsid w:val="00AD2028"/>
    <w:rsid w:val="00AE19F1"/>
    <w:rsid w:val="00AE25BE"/>
    <w:rsid w:val="00AF27E7"/>
    <w:rsid w:val="00AF46D7"/>
    <w:rsid w:val="00AF77A7"/>
    <w:rsid w:val="00B02D73"/>
    <w:rsid w:val="00B07C68"/>
    <w:rsid w:val="00B1252B"/>
    <w:rsid w:val="00B14012"/>
    <w:rsid w:val="00B1641C"/>
    <w:rsid w:val="00B22073"/>
    <w:rsid w:val="00B33051"/>
    <w:rsid w:val="00B35BF4"/>
    <w:rsid w:val="00B5446B"/>
    <w:rsid w:val="00B61F77"/>
    <w:rsid w:val="00B677AE"/>
    <w:rsid w:val="00B70DD5"/>
    <w:rsid w:val="00B75BD1"/>
    <w:rsid w:val="00B91B4F"/>
    <w:rsid w:val="00BA52AA"/>
    <w:rsid w:val="00BA7F14"/>
    <w:rsid w:val="00BB1B00"/>
    <w:rsid w:val="00BB359D"/>
    <w:rsid w:val="00BC3F9B"/>
    <w:rsid w:val="00BD006B"/>
    <w:rsid w:val="00BE17F4"/>
    <w:rsid w:val="00BE273D"/>
    <w:rsid w:val="00BE3D8D"/>
    <w:rsid w:val="00BE5589"/>
    <w:rsid w:val="00BF07B0"/>
    <w:rsid w:val="00BF674B"/>
    <w:rsid w:val="00C03546"/>
    <w:rsid w:val="00C076B8"/>
    <w:rsid w:val="00C16D6E"/>
    <w:rsid w:val="00C23276"/>
    <w:rsid w:val="00C23846"/>
    <w:rsid w:val="00C24D2C"/>
    <w:rsid w:val="00C26980"/>
    <w:rsid w:val="00C365A8"/>
    <w:rsid w:val="00C379D2"/>
    <w:rsid w:val="00C54C16"/>
    <w:rsid w:val="00C554F1"/>
    <w:rsid w:val="00C565E3"/>
    <w:rsid w:val="00C614B8"/>
    <w:rsid w:val="00C61B6A"/>
    <w:rsid w:val="00C63DE7"/>
    <w:rsid w:val="00C656EC"/>
    <w:rsid w:val="00C72E5B"/>
    <w:rsid w:val="00C73FBD"/>
    <w:rsid w:val="00C76BE1"/>
    <w:rsid w:val="00C77C37"/>
    <w:rsid w:val="00C80907"/>
    <w:rsid w:val="00C86E43"/>
    <w:rsid w:val="00C8764A"/>
    <w:rsid w:val="00C92CED"/>
    <w:rsid w:val="00C93C56"/>
    <w:rsid w:val="00CA3CC4"/>
    <w:rsid w:val="00CA4F1E"/>
    <w:rsid w:val="00CC3295"/>
    <w:rsid w:val="00CC37C3"/>
    <w:rsid w:val="00CC7DB3"/>
    <w:rsid w:val="00CD22AC"/>
    <w:rsid w:val="00CE2CC7"/>
    <w:rsid w:val="00CF3ECE"/>
    <w:rsid w:val="00D14294"/>
    <w:rsid w:val="00D20E25"/>
    <w:rsid w:val="00D31224"/>
    <w:rsid w:val="00D4640B"/>
    <w:rsid w:val="00D47CD0"/>
    <w:rsid w:val="00D54BA9"/>
    <w:rsid w:val="00D67CE3"/>
    <w:rsid w:val="00D774B5"/>
    <w:rsid w:val="00D83796"/>
    <w:rsid w:val="00D877E7"/>
    <w:rsid w:val="00D90003"/>
    <w:rsid w:val="00D906EA"/>
    <w:rsid w:val="00DA5DCE"/>
    <w:rsid w:val="00DA7694"/>
    <w:rsid w:val="00DB47B6"/>
    <w:rsid w:val="00DB6444"/>
    <w:rsid w:val="00DC0812"/>
    <w:rsid w:val="00DE2D97"/>
    <w:rsid w:val="00DF36EB"/>
    <w:rsid w:val="00DF5991"/>
    <w:rsid w:val="00DF75BE"/>
    <w:rsid w:val="00E1700A"/>
    <w:rsid w:val="00E226A2"/>
    <w:rsid w:val="00E307B0"/>
    <w:rsid w:val="00E33CD6"/>
    <w:rsid w:val="00E4643A"/>
    <w:rsid w:val="00E63590"/>
    <w:rsid w:val="00E66A4F"/>
    <w:rsid w:val="00E83DFC"/>
    <w:rsid w:val="00E8426F"/>
    <w:rsid w:val="00E847A3"/>
    <w:rsid w:val="00E91038"/>
    <w:rsid w:val="00E91DA2"/>
    <w:rsid w:val="00E92663"/>
    <w:rsid w:val="00E94BEF"/>
    <w:rsid w:val="00EA0692"/>
    <w:rsid w:val="00EA1BC6"/>
    <w:rsid w:val="00EA35F6"/>
    <w:rsid w:val="00EC377F"/>
    <w:rsid w:val="00EC3D2B"/>
    <w:rsid w:val="00ED07B9"/>
    <w:rsid w:val="00EE0643"/>
    <w:rsid w:val="00EE0F1B"/>
    <w:rsid w:val="00EF1993"/>
    <w:rsid w:val="00F007F8"/>
    <w:rsid w:val="00F115CB"/>
    <w:rsid w:val="00F25C5A"/>
    <w:rsid w:val="00F27B81"/>
    <w:rsid w:val="00F32F12"/>
    <w:rsid w:val="00F376D5"/>
    <w:rsid w:val="00F50473"/>
    <w:rsid w:val="00F62EFA"/>
    <w:rsid w:val="00F64C16"/>
    <w:rsid w:val="00F74343"/>
    <w:rsid w:val="00F77916"/>
    <w:rsid w:val="00F849E4"/>
    <w:rsid w:val="00F96781"/>
    <w:rsid w:val="00FA0DD4"/>
    <w:rsid w:val="00FA416C"/>
    <w:rsid w:val="00FA6772"/>
    <w:rsid w:val="00FB07CF"/>
    <w:rsid w:val="00FB14D8"/>
    <w:rsid w:val="00FB5091"/>
    <w:rsid w:val="00FC029D"/>
    <w:rsid w:val="00FC7E66"/>
    <w:rsid w:val="00FD346C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11A2"/>
  <w15:docId w15:val="{9AF5BB22-E691-4577-AD82-1BBC93B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F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F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62F88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562F88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Ingenmellomrom">
    <w:name w:val="No Spacing"/>
    <w:uiPriority w:val="1"/>
    <w:qFormat/>
    <w:rsid w:val="00FC029D"/>
    <w:pPr>
      <w:spacing w:after="0" w:line="240" w:lineRule="auto"/>
    </w:pPr>
    <w:rPr>
      <w:rFonts w:eastAsiaTheme="minorEastAsia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02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29D"/>
    <w:rPr>
      <w:rFonts w:ascii="Tahoma" w:eastAsiaTheme="minorEastAsi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532E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32E1D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32E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2E1D"/>
    <w:rPr>
      <w:rFonts w:eastAsiaTheme="minorEastAsia"/>
      <w:sz w:val="24"/>
      <w:szCs w:val="24"/>
    </w:rPr>
  </w:style>
  <w:style w:type="table" w:styleId="Tabellrutenett">
    <w:name w:val="Table Grid"/>
    <w:basedOn w:val="Vanligtabell"/>
    <w:uiPriority w:val="59"/>
    <w:rsid w:val="0087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mm.local/" TargetMode="External"/><Relationship Id="rId24" Type="http://schemas.openxmlformats.org/officeDocument/2006/relationships/image" Target="cid:5A285BBA-A97A-430B-8949-9BAD53B9FF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hyperlink" Target="http://cemm/" TargetMode="External"/><Relationship Id="rId19" Type="http://schemas.openxmlformats.org/officeDocument/2006/relationships/image" Target="cid:A56AD457-47E4-449D-9450-6D26C2C6BC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ek.cemm.nl" TargetMode="External"/><Relationship Id="rId14" Type="http://schemas.openxmlformats.org/officeDocument/2006/relationships/image" Target="media/image6.png"/><Relationship Id="rId22" Type="http://schemas.openxmlformats.org/officeDocument/2006/relationships/image" Target="cid:03A86FF9-B677-4C7F-A0E4-1E9526E36316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AC89-E7A1-484C-8B12-2AAD493E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3811</Characters>
  <Application>Microsoft Office Word</Application>
  <DocSecurity>0</DocSecurity>
  <Lines>31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Default-user</dc:creator>
  <cp:lastModifiedBy>Lars Albert Albretsen</cp:lastModifiedBy>
  <cp:revision>2</cp:revision>
  <cp:lastPrinted>2016-01-12T09:51:00Z</cp:lastPrinted>
  <dcterms:created xsi:type="dcterms:W3CDTF">2018-10-24T08:41:00Z</dcterms:created>
  <dcterms:modified xsi:type="dcterms:W3CDTF">2018-10-24T08:41:00Z</dcterms:modified>
</cp:coreProperties>
</file>