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ellrutnt"/>
        <w:tblpPr w:leftFromText="141" w:rightFromText="141" w:vertAnchor="page" w:horzAnchor="margin" w:tblpXSpec="center" w:tblpY="739"/>
        <w:tblW w:w="107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tblCellMar>
        <w:tblLook w:val="04A0" w:firstRow="1" w:lastRow="0" w:firstColumn="1" w:lastColumn="0" w:noHBand="0" w:noVBand="1"/>
      </w:tblPr>
      <w:tblGrid>
        <w:gridCol w:w="4845"/>
        <w:gridCol w:w="933"/>
        <w:gridCol w:w="1843"/>
        <w:gridCol w:w="1193"/>
        <w:gridCol w:w="1959"/>
      </w:tblGrid>
      <w:tr w:rsidR="00FF57EC" w14:paraId="42DEA7FD" w14:textId="77777777" w:rsidTr="00FF57EC">
        <w:trPr>
          <w:trHeight w:hRule="exact" w:val="397"/>
        </w:trPr>
        <w:tc>
          <w:tcPr>
            <w:tcW w:w="4845" w:type="dxa"/>
            <w:vMerge w:val="restart"/>
          </w:tcPr>
          <w:p w14:paraId="64EFF69A" w14:textId="77777777" w:rsidR="00FF57EC" w:rsidRPr="000218EA" w:rsidRDefault="00FF57EC" w:rsidP="001F7237">
            <w:pPr>
              <w:pStyle w:val="Sidhuvud"/>
              <w:rPr>
                <w:rStyle w:val="Starkbetoning"/>
              </w:rPr>
            </w:pPr>
          </w:p>
        </w:tc>
        <w:tc>
          <w:tcPr>
            <w:tcW w:w="5928" w:type="dxa"/>
            <w:gridSpan w:val="4"/>
          </w:tcPr>
          <w:p w14:paraId="64D462C9" w14:textId="0C1D287F" w:rsidR="00FF57EC" w:rsidRPr="00471539" w:rsidRDefault="004720CE" w:rsidP="001F7237">
            <w:pPr>
              <w:rPr>
                <w:b/>
                <w:sz w:val="16"/>
                <w:szCs w:val="16"/>
              </w:rPr>
            </w:pPr>
            <w:r>
              <w:rPr>
                <w:b/>
                <w:sz w:val="16"/>
                <w:szCs w:val="16"/>
              </w:rPr>
              <w:t>American Staffordshire Terrierklubben - Sverige</w:t>
            </w:r>
          </w:p>
        </w:tc>
      </w:tr>
      <w:tr w:rsidR="00FF57EC" w14:paraId="04A65328" w14:textId="77777777" w:rsidTr="00FF57EC">
        <w:trPr>
          <w:trHeight w:hRule="exact" w:val="397"/>
        </w:trPr>
        <w:tc>
          <w:tcPr>
            <w:tcW w:w="4845" w:type="dxa"/>
            <w:vMerge/>
          </w:tcPr>
          <w:p w14:paraId="72DF6F1F" w14:textId="77777777" w:rsidR="00FF57EC" w:rsidRPr="00592117" w:rsidRDefault="00FF57EC" w:rsidP="001F7237">
            <w:pPr>
              <w:pStyle w:val="Sidhuvud"/>
              <w:rPr>
                <w:noProof/>
                <w:lang w:eastAsia="sv-SE"/>
              </w:rPr>
            </w:pPr>
          </w:p>
        </w:tc>
        <w:tc>
          <w:tcPr>
            <w:tcW w:w="5928" w:type="dxa"/>
            <w:gridSpan w:val="4"/>
          </w:tcPr>
          <w:p w14:paraId="00B6ECC8" w14:textId="02E38F48" w:rsidR="00FF57EC" w:rsidRPr="00471539" w:rsidRDefault="00E440E8" w:rsidP="00BA5BF9">
            <w:pPr>
              <w:rPr>
                <w:b/>
                <w:sz w:val="16"/>
                <w:szCs w:val="16"/>
              </w:rPr>
            </w:pPr>
            <w:sdt>
              <w:sdtPr>
                <w:rPr>
                  <w:b/>
                  <w:sz w:val="16"/>
                  <w:szCs w:val="16"/>
                </w:rPr>
                <w:alias w:val="Ämne"/>
                <w:id w:val="3896895"/>
                <w:placeholder>
                  <w:docPart w:val="9FA93902EA30484CB183FFED6BED5FBA"/>
                </w:placeholder>
                <w:dataBinding w:prefixMappings="xmlns:ns0='http://purl.org/dc/elements/1.1/' xmlns:ns1='http://schemas.openxmlformats.org/package/2006/metadata/core-properties' " w:xpath="/ns1:coreProperties[1]/ns0:subject[1]" w:storeItemID="{6C3C8BC8-F283-45AE-878A-BAB7291924A1}"/>
                <w:text/>
              </w:sdtPr>
              <w:sdtEndPr/>
              <w:sdtContent>
                <w:r w:rsidR="004720CE">
                  <w:rPr>
                    <w:b/>
                    <w:sz w:val="16"/>
                    <w:szCs w:val="16"/>
                  </w:rPr>
                  <w:t>American Staffordshire Terrier</w:t>
                </w:r>
              </w:sdtContent>
            </w:sdt>
          </w:p>
        </w:tc>
      </w:tr>
      <w:tr w:rsidR="00FF57EC" w14:paraId="3D01E757" w14:textId="77777777" w:rsidTr="00FF57EC">
        <w:trPr>
          <w:trHeight w:hRule="exact" w:val="397"/>
        </w:trPr>
        <w:tc>
          <w:tcPr>
            <w:tcW w:w="4845" w:type="dxa"/>
            <w:vMerge/>
          </w:tcPr>
          <w:p w14:paraId="7BD0D63C" w14:textId="77777777" w:rsidR="00FF57EC" w:rsidRPr="00592117" w:rsidRDefault="00FF57EC" w:rsidP="001F7237">
            <w:pPr>
              <w:pStyle w:val="Sidhuvud"/>
              <w:rPr>
                <w:noProof/>
                <w:lang w:eastAsia="sv-SE"/>
              </w:rPr>
            </w:pPr>
          </w:p>
        </w:tc>
        <w:tc>
          <w:tcPr>
            <w:tcW w:w="933" w:type="dxa"/>
          </w:tcPr>
          <w:p w14:paraId="15B7A3AF" w14:textId="127F54F9" w:rsidR="00FF57EC" w:rsidRPr="00976D2E" w:rsidRDefault="005530D3" w:rsidP="006A7AA6">
            <w:pPr>
              <w:rPr>
                <w:b/>
                <w:sz w:val="16"/>
                <w:szCs w:val="16"/>
              </w:rPr>
            </w:pPr>
            <w:r>
              <w:rPr>
                <w:b/>
                <w:sz w:val="16"/>
                <w:szCs w:val="16"/>
              </w:rPr>
              <w:t>5</w:t>
            </w:r>
          </w:p>
        </w:tc>
        <w:tc>
          <w:tcPr>
            <w:tcW w:w="1843" w:type="dxa"/>
          </w:tcPr>
          <w:p w14:paraId="410F29BF" w14:textId="77777777" w:rsidR="00FF57EC" w:rsidRPr="00471539" w:rsidRDefault="00BA5BF9" w:rsidP="006A7AA6">
            <w:pPr>
              <w:rPr>
                <w:b/>
                <w:sz w:val="16"/>
                <w:szCs w:val="16"/>
              </w:rPr>
            </w:pPr>
            <w:r>
              <w:rPr>
                <w:b/>
                <w:sz w:val="16"/>
                <w:szCs w:val="16"/>
              </w:rPr>
              <w:t>-</w:t>
            </w:r>
          </w:p>
        </w:tc>
        <w:tc>
          <w:tcPr>
            <w:tcW w:w="1193" w:type="dxa"/>
          </w:tcPr>
          <w:p w14:paraId="7DC14E90" w14:textId="1AF2C954" w:rsidR="00FF57EC" w:rsidRPr="00471539" w:rsidRDefault="005530D3" w:rsidP="006A7AA6">
            <w:pPr>
              <w:rPr>
                <w:b/>
                <w:sz w:val="16"/>
                <w:szCs w:val="16"/>
              </w:rPr>
            </w:pPr>
            <w:r>
              <w:rPr>
                <w:b/>
                <w:sz w:val="16"/>
                <w:szCs w:val="16"/>
              </w:rPr>
              <w:t>2021</w:t>
            </w:r>
          </w:p>
        </w:tc>
        <w:tc>
          <w:tcPr>
            <w:tcW w:w="1959" w:type="dxa"/>
          </w:tcPr>
          <w:p w14:paraId="7BEFE3C5" w14:textId="77777777" w:rsidR="00FF57EC" w:rsidRPr="00471539" w:rsidRDefault="00A64517" w:rsidP="001F7237">
            <w:pPr>
              <w:rPr>
                <w:b/>
                <w:sz w:val="16"/>
                <w:szCs w:val="16"/>
              </w:rPr>
            </w:pPr>
            <w:r w:rsidRPr="00471539">
              <w:rPr>
                <w:b/>
                <w:sz w:val="16"/>
                <w:szCs w:val="16"/>
              </w:rPr>
              <w:fldChar w:fldCharType="begin"/>
            </w:r>
            <w:r w:rsidR="00FF57EC" w:rsidRPr="00471539">
              <w:rPr>
                <w:b/>
                <w:sz w:val="16"/>
                <w:szCs w:val="16"/>
              </w:rPr>
              <w:instrText xml:space="preserve"> PAGE    \* MERGEFORMAT </w:instrText>
            </w:r>
            <w:r w:rsidRPr="00471539">
              <w:rPr>
                <w:b/>
                <w:sz w:val="16"/>
                <w:szCs w:val="16"/>
              </w:rPr>
              <w:fldChar w:fldCharType="separate"/>
            </w:r>
            <w:r w:rsidR="00A856E4">
              <w:rPr>
                <w:b/>
                <w:noProof/>
                <w:sz w:val="16"/>
                <w:szCs w:val="16"/>
              </w:rPr>
              <w:t>1</w:t>
            </w:r>
            <w:r w:rsidRPr="00471539">
              <w:rPr>
                <w:b/>
                <w:sz w:val="16"/>
                <w:szCs w:val="16"/>
              </w:rPr>
              <w:fldChar w:fldCharType="end"/>
            </w:r>
            <w:r w:rsidR="00FF57EC" w:rsidRPr="00471539">
              <w:rPr>
                <w:b/>
                <w:sz w:val="16"/>
                <w:szCs w:val="16"/>
              </w:rPr>
              <w:t>/</w:t>
            </w:r>
            <w:fldSimple w:instr=" NUMPAGES  \* Arabic  \* MERGEFORMAT ">
              <w:r w:rsidR="008E24B9" w:rsidRPr="008E24B9">
                <w:rPr>
                  <w:b/>
                  <w:noProof/>
                  <w:sz w:val="16"/>
                  <w:szCs w:val="16"/>
                </w:rPr>
                <w:t>3</w:t>
              </w:r>
            </w:fldSimple>
          </w:p>
        </w:tc>
      </w:tr>
    </w:tbl>
    <w:p w14:paraId="0D14C84E" w14:textId="77777777" w:rsidR="001C0561" w:rsidRDefault="001C0561" w:rsidP="00F9160E"/>
    <w:p w14:paraId="6614E358" w14:textId="77777777" w:rsidR="00BF3430" w:rsidRDefault="00BF3430" w:rsidP="001F7237">
      <w:pPr>
        <w:tabs>
          <w:tab w:val="left" w:pos="2048"/>
        </w:tabs>
      </w:pPr>
    </w:p>
    <w:p w14:paraId="4A62A346" w14:textId="77777777" w:rsidR="007D2E15" w:rsidRPr="001C38D7" w:rsidRDefault="000218EA" w:rsidP="00DC08EE">
      <w:pPr>
        <w:jc w:val="center"/>
        <w:rPr>
          <w:b/>
          <w:sz w:val="44"/>
          <w:szCs w:val="44"/>
        </w:rPr>
      </w:pPr>
      <w:r w:rsidRPr="001C38D7">
        <w:rPr>
          <w:b/>
          <w:sz w:val="44"/>
          <w:szCs w:val="44"/>
        </w:rPr>
        <w:t>Rasspecifik avelsstrategi RAS fö</w:t>
      </w:r>
      <w:r w:rsidR="007D2E15" w:rsidRPr="001C38D7">
        <w:rPr>
          <w:b/>
          <w:sz w:val="44"/>
          <w:szCs w:val="44"/>
        </w:rPr>
        <w:t>r</w:t>
      </w:r>
    </w:p>
    <w:p w14:paraId="451E9B62" w14:textId="26B49049" w:rsidR="005369B7" w:rsidRPr="00332122" w:rsidRDefault="00F96AB8" w:rsidP="00DC08EE">
      <w:pPr>
        <w:jc w:val="center"/>
        <w:rPr>
          <w:b/>
          <w:sz w:val="72"/>
          <w:szCs w:val="72"/>
        </w:rPr>
      </w:pPr>
      <w:r>
        <w:rPr>
          <w:b/>
          <w:sz w:val="72"/>
          <w:szCs w:val="72"/>
        </w:rPr>
        <w:t>American Staffordshire Terrier</w:t>
      </w:r>
    </w:p>
    <w:bookmarkStart w:id="0" w:name="Bild"/>
    <w:p w14:paraId="3DF1876E" w14:textId="77777777" w:rsidR="003740B6" w:rsidRDefault="00DC08EE" w:rsidP="003740B6">
      <w:pPr>
        <w:autoSpaceDE/>
        <w:autoSpaceDN/>
        <w:adjustRightInd/>
        <w:jc w:val="center"/>
        <w:textAlignment w:val="auto"/>
        <w:rPr>
          <w:rFonts w:ascii="Times New Roman" w:eastAsia="Times New Roman" w:hAnsi="Times New Roman" w:cs="Times New Roman"/>
          <w:color w:val="auto"/>
          <w:lang w:eastAsia="sv-SE"/>
        </w:rPr>
      </w:pPr>
      <w:r w:rsidRPr="00DC08EE">
        <w:rPr>
          <w:rFonts w:ascii="Times New Roman" w:eastAsia="Times New Roman" w:hAnsi="Times New Roman" w:cs="Times New Roman"/>
          <w:color w:val="auto"/>
          <w:lang w:eastAsia="sv-SE"/>
        </w:rPr>
        <w:fldChar w:fldCharType="begin"/>
      </w:r>
      <w:r w:rsidRPr="00DC08EE">
        <w:rPr>
          <w:rFonts w:ascii="Times New Roman" w:eastAsia="Times New Roman" w:hAnsi="Times New Roman" w:cs="Times New Roman"/>
          <w:color w:val="auto"/>
          <w:lang w:eastAsia="sv-SE"/>
        </w:rPr>
        <w:instrText xml:space="preserve"> INCLUDEPICTURE "https://www.skk.se/contentassets/141ce52b1a0d41c5889a6daad7aae97b/american-staffordshire-terrier---286_vv_800px.jpg?w=500&amp;ch=-1&amp;up=False" \* MERGEFORMATINET </w:instrText>
      </w:r>
      <w:r w:rsidRPr="00DC08EE">
        <w:rPr>
          <w:rFonts w:ascii="Times New Roman" w:eastAsia="Times New Roman" w:hAnsi="Times New Roman" w:cs="Times New Roman"/>
          <w:color w:val="auto"/>
          <w:lang w:eastAsia="sv-SE"/>
        </w:rPr>
        <w:fldChar w:fldCharType="separate"/>
      </w:r>
      <w:r w:rsidRPr="00DC08EE">
        <w:rPr>
          <w:rFonts w:ascii="Times New Roman" w:eastAsia="Times New Roman" w:hAnsi="Times New Roman" w:cs="Times New Roman"/>
          <w:noProof/>
          <w:color w:val="auto"/>
          <w:lang w:eastAsia="sv-SE"/>
        </w:rPr>
        <w:drawing>
          <wp:inline distT="0" distB="0" distL="0" distR="0" wp14:anchorId="1F8C0458" wp14:editId="794DE35E">
            <wp:extent cx="2282681" cy="3095469"/>
            <wp:effectExtent l="0" t="0" r="3810" b="3810"/>
            <wp:docPr id="7" name="Bildobjekt 7" descr="American staffordshire terr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erican staffordshire terrie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90467" cy="3106027"/>
                    </a:xfrm>
                    <a:prstGeom prst="rect">
                      <a:avLst/>
                    </a:prstGeom>
                    <a:noFill/>
                    <a:ln>
                      <a:noFill/>
                    </a:ln>
                  </pic:spPr>
                </pic:pic>
              </a:graphicData>
            </a:graphic>
          </wp:inline>
        </w:drawing>
      </w:r>
      <w:r w:rsidRPr="00DC08EE">
        <w:rPr>
          <w:rFonts w:ascii="Times New Roman" w:eastAsia="Times New Roman" w:hAnsi="Times New Roman" w:cs="Times New Roman"/>
          <w:color w:val="auto"/>
          <w:lang w:eastAsia="sv-SE"/>
        </w:rPr>
        <w:fldChar w:fldCharType="end"/>
      </w:r>
      <w:bookmarkEnd w:id="0"/>
    </w:p>
    <w:p w14:paraId="7ACDF501" w14:textId="77777777" w:rsidR="003740B6" w:rsidRDefault="003740B6" w:rsidP="003740B6">
      <w:pPr>
        <w:autoSpaceDE/>
        <w:autoSpaceDN/>
        <w:adjustRightInd/>
        <w:jc w:val="center"/>
        <w:textAlignment w:val="auto"/>
        <w:rPr>
          <w:rFonts w:ascii="Times New Roman" w:eastAsia="Times New Roman" w:hAnsi="Times New Roman" w:cs="Times New Roman"/>
          <w:color w:val="auto"/>
          <w:lang w:eastAsia="sv-SE"/>
        </w:rPr>
      </w:pPr>
    </w:p>
    <w:p w14:paraId="4136061E" w14:textId="77777777" w:rsidR="003740B6" w:rsidRDefault="003740B6" w:rsidP="003740B6">
      <w:pPr>
        <w:autoSpaceDE/>
        <w:autoSpaceDN/>
        <w:adjustRightInd/>
        <w:jc w:val="center"/>
        <w:textAlignment w:val="auto"/>
        <w:rPr>
          <w:rFonts w:ascii="Times New Roman" w:eastAsia="Times New Roman" w:hAnsi="Times New Roman" w:cs="Times New Roman"/>
          <w:color w:val="auto"/>
          <w:lang w:eastAsia="sv-SE"/>
        </w:rPr>
      </w:pPr>
    </w:p>
    <w:p w14:paraId="4AF560DD" w14:textId="20D18ADB" w:rsidR="003740B6" w:rsidRDefault="003740B6" w:rsidP="003740B6">
      <w:pPr>
        <w:autoSpaceDE/>
        <w:autoSpaceDN/>
        <w:adjustRightInd/>
        <w:jc w:val="center"/>
        <w:textAlignment w:val="auto"/>
        <w:rPr>
          <w:rFonts w:ascii="Times New Roman" w:eastAsia="Times New Roman" w:hAnsi="Times New Roman" w:cs="Times New Roman"/>
          <w:color w:val="auto"/>
          <w:lang w:eastAsia="sv-SE"/>
        </w:rPr>
      </w:pPr>
      <w:r w:rsidRPr="003740B6">
        <w:rPr>
          <w:rFonts w:ascii="Times New Roman" w:eastAsia="Times New Roman" w:hAnsi="Times New Roman" w:cs="Times New Roman"/>
          <w:color w:val="auto"/>
          <w:lang w:eastAsia="sv-SE"/>
        </w:rPr>
        <w:fldChar w:fldCharType="begin"/>
      </w:r>
      <w:r w:rsidRPr="003740B6">
        <w:rPr>
          <w:rFonts w:ascii="Times New Roman" w:eastAsia="Times New Roman" w:hAnsi="Times New Roman" w:cs="Times New Roman"/>
          <w:color w:val="auto"/>
          <w:lang w:eastAsia="sv-SE"/>
        </w:rPr>
        <w:instrText xml:space="preserve"> INCLUDEPICTURE "https://scontent-arn2-1.xx.fbcdn.net/v/t1.6435-9/183925878_4088092791306635_4702446673167586375_n.jpg?_nc_cat=111&amp;ccb=1-3&amp;_nc_sid=e3f864&amp;_nc_ohc=GD13L6wKC7cAX8HovAY&amp;_nc_ht=scontent-arn2-1.xx&amp;oh=7e6b949fef0608494cd97fdfef5f189c&amp;oe=60D096D8" \* MERGEFORMATINET </w:instrText>
      </w:r>
      <w:r w:rsidRPr="003740B6">
        <w:rPr>
          <w:rFonts w:ascii="Times New Roman" w:eastAsia="Times New Roman" w:hAnsi="Times New Roman" w:cs="Times New Roman"/>
          <w:color w:val="auto"/>
          <w:lang w:eastAsia="sv-SE"/>
        </w:rPr>
        <w:fldChar w:fldCharType="separate"/>
      </w:r>
      <w:r w:rsidRPr="003740B6">
        <w:rPr>
          <w:rFonts w:ascii="Times New Roman" w:eastAsia="Times New Roman" w:hAnsi="Times New Roman" w:cs="Times New Roman"/>
          <w:noProof/>
          <w:color w:val="auto"/>
          <w:lang w:eastAsia="sv-SE"/>
        </w:rPr>
        <w:drawing>
          <wp:inline distT="0" distB="0" distL="0" distR="0" wp14:anchorId="27B7A303" wp14:editId="2CBF5FFA">
            <wp:extent cx="1708879" cy="728440"/>
            <wp:effectExtent l="0" t="0" r="5715" b="0"/>
            <wp:docPr id="10" name="Bildobjekt 10" descr="Kan vara en bild av hund och text där det står ”AMERICAN STAFFORDSHIRE TERRIERKLUBBEN est 1995 SVERI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an vara en bild av hund och text där det står ”AMERICAN STAFFORDSHIRE TERRIERKLUBBEN est 1995 SVERIGE”"/>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24042" r="25" b="33292"/>
                    <a:stretch/>
                  </pic:blipFill>
                  <pic:spPr bwMode="auto">
                    <a:xfrm>
                      <a:off x="0" y="0"/>
                      <a:ext cx="1729022" cy="737026"/>
                    </a:xfrm>
                    <a:prstGeom prst="rect">
                      <a:avLst/>
                    </a:prstGeom>
                    <a:noFill/>
                    <a:ln>
                      <a:noFill/>
                    </a:ln>
                    <a:extLst>
                      <a:ext uri="{53640926-AAD7-44D8-BBD7-CCE9431645EC}">
                        <a14:shadowObscured xmlns:a14="http://schemas.microsoft.com/office/drawing/2010/main"/>
                      </a:ext>
                    </a:extLst>
                  </pic:spPr>
                </pic:pic>
              </a:graphicData>
            </a:graphic>
          </wp:inline>
        </w:drawing>
      </w:r>
      <w:r w:rsidRPr="003740B6">
        <w:rPr>
          <w:rFonts w:ascii="Times New Roman" w:eastAsia="Times New Roman" w:hAnsi="Times New Roman" w:cs="Times New Roman"/>
          <w:color w:val="auto"/>
          <w:lang w:eastAsia="sv-SE"/>
        </w:rPr>
        <w:fldChar w:fldCharType="end"/>
      </w:r>
    </w:p>
    <w:p w14:paraId="095097FC" w14:textId="7341AF6C" w:rsidR="003740B6" w:rsidRDefault="003740B6" w:rsidP="003740B6">
      <w:pPr>
        <w:autoSpaceDE/>
        <w:autoSpaceDN/>
        <w:adjustRightInd/>
        <w:jc w:val="center"/>
        <w:textAlignment w:val="auto"/>
        <w:rPr>
          <w:rFonts w:asciiTheme="minorHAnsi" w:eastAsia="Times New Roman" w:hAnsiTheme="minorHAnsi" w:cs="Times New Roman"/>
          <w:color w:val="auto"/>
          <w:lang w:eastAsia="sv-SE"/>
        </w:rPr>
      </w:pPr>
      <w:r>
        <w:rPr>
          <w:rFonts w:asciiTheme="minorHAnsi" w:eastAsia="Times New Roman" w:hAnsiTheme="minorHAnsi" w:cs="Times New Roman"/>
          <w:color w:val="auto"/>
          <w:lang w:eastAsia="sv-SE"/>
        </w:rPr>
        <w:t>RAS för American Staffordshire Terrier fastställt av SKK 2021</w:t>
      </w:r>
    </w:p>
    <w:p w14:paraId="21C8C3CF" w14:textId="41C3A2FD" w:rsidR="003740B6" w:rsidRPr="003740B6" w:rsidRDefault="003740B6" w:rsidP="003740B6">
      <w:pPr>
        <w:autoSpaceDE/>
        <w:autoSpaceDN/>
        <w:adjustRightInd/>
        <w:jc w:val="center"/>
        <w:textAlignment w:val="auto"/>
        <w:rPr>
          <w:rFonts w:asciiTheme="minorHAnsi" w:eastAsia="Times New Roman" w:hAnsiTheme="minorHAnsi" w:cs="Times New Roman"/>
          <w:color w:val="auto"/>
          <w:lang w:eastAsia="sv-SE"/>
        </w:rPr>
      </w:pPr>
      <w:r>
        <w:rPr>
          <w:rFonts w:asciiTheme="minorHAnsi" w:eastAsia="Times New Roman" w:hAnsiTheme="minorHAnsi" w:cs="Times New Roman"/>
          <w:color w:val="auto"/>
          <w:lang w:eastAsia="sv-SE"/>
        </w:rPr>
        <w:t>Reviderat i juni 2021</w:t>
      </w:r>
    </w:p>
    <w:p w14:paraId="53EE75FC" w14:textId="77777777" w:rsidR="003740B6" w:rsidRDefault="003740B6" w:rsidP="00DD325E">
      <w:pPr>
        <w:autoSpaceDE/>
        <w:autoSpaceDN/>
        <w:adjustRightInd/>
        <w:spacing w:line="276" w:lineRule="auto"/>
        <w:textAlignment w:val="auto"/>
      </w:pPr>
    </w:p>
    <w:sdt>
      <w:sdtPr>
        <w:rPr>
          <w:rFonts w:eastAsiaTheme="minorHAnsi" w:cstheme="majorHAnsi"/>
          <w:b w:val="0"/>
          <w:bCs w:val="0"/>
          <w:color w:val="000000" w:themeColor="text1"/>
          <w:sz w:val="24"/>
          <w:szCs w:val="24"/>
        </w:rPr>
        <w:id w:val="6762246"/>
        <w:docPartObj>
          <w:docPartGallery w:val="Table of Contents"/>
          <w:docPartUnique/>
        </w:docPartObj>
      </w:sdtPr>
      <w:sdtEndPr/>
      <w:sdtContent>
        <w:p w14:paraId="486F5803" w14:textId="1AE72405" w:rsidR="00AF4B8C" w:rsidRDefault="00AF4B8C" w:rsidP="00937AD6">
          <w:pPr>
            <w:pStyle w:val="Innehllsfrteckningsrubrik"/>
          </w:pPr>
          <w:r>
            <w:t>Innehåll</w:t>
          </w:r>
        </w:p>
        <w:p w14:paraId="16A76F64" w14:textId="36F1F250" w:rsidR="00FF73C5" w:rsidRDefault="00A64517">
          <w:pPr>
            <w:pStyle w:val="Innehll1"/>
            <w:tabs>
              <w:tab w:val="right" w:leader="dot" w:pos="8494"/>
            </w:tabs>
            <w:rPr>
              <w:rFonts w:asciiTheme="minorHAnsi" w:eastAsiaTheme="minorEastAsia" w:hAnsiTheme="minorHAnsi" w:cstheme="minorBidi"/>
              <w:noProof/>
              <w:color w:val="auto"/>
              <w:lang w:eastAsia="sv-SE"/>
            </w:rPr>
          </w:pPr>
          <w:r>
            <w:fldChar w:fldCharType="begin"/>
          </w:r>
          <w:r w:rsidR="00AF4B8C">
            <w:instrText xml:space="preserve"> TOC \o "1-3" \h \z \u </w:instrText>
          </w:r>
          <w:r>
            <w:fldChar w:fldCharType="separate"/>
          </w:r>
          <w:hyperlink w:anchor="_Toc73099596" w:history="1">
            <w:r w:rsidR="00FF73C5" w:rsidRPr="00A723A0">
              <w:rPr>
                <w:rStyle w:val="Hyperlnk"/>
                <w:noProof/>
              </w:rPr>
              <w:t>Inledning</w:t>
            </w:r>
            <w:r w:rsidR="00FF73C5">
              <w:rPr>
                <w:noProof/>
                <w:webHidden/>
              </w:rPr>
              <w:tab/>
            </w:r>
            <w:r w:rsidR="00FF73C5">
              <w:rPr>
                <w:noProof/>
                <w:webHidden/>
              </w:rPr>
              <w:fldChar w:fldCharType="begin"/>
            </w:r>
            <w:r w:rsidR="00FF73C5">
              <w:rPr>
                <w:noProof/>
                <w:webHidden/>
              </w:rPr>
              <w:instrText xml:space="preserve"> PAGEREF _Toc73099596 \h </w:instrText>
            </w:r>
            <w:r w:rsidR="00FF73C5">
              <w:rPr>
                <w:noProof/>
                <w:webHidden/>
              </w:rPr>
            </w:r>
            <w:r w:rsidR="00FF73C5">
              <w:rPr>
                <w:noProof/>
                <w:webHidden/>
              </w:rPr>
              <w:fldChar w:fldCharType="separate"/>
            </w:r>
            <w:r w:rsidR="00E440E8">
              <w:rPr>
                <w:noProof/>
                <w:webHidden/>
              </w:rPr>
              <w:t>3</w:t>
            </w:r>
            <w:r w:rsidR="00FF73C5">
              <w:rPr>
                <w:noProof/>
                <w:webHidden/>
              </w:rPr>
              <w:fldChar w:fldCharType="end"/>
            </w:r>
          </w:hyperlink>
        </w:p>
        <w:p w14:paraId="30691BFB" w14:textId="7FF711F4" w:rsidR="00FF73C5" w:rsidRDefault="00E440E8">
          <w:pPr>
            <w:pStyle w:val="Innehll1"/>
            <w:tabs>
              <w:tab w:val="right" w:leader="dot" w:pos="8494"/>
            </w:tabs>
            <w:rPr>
              <w:rFonts w:asciiTheme="minorHAnsi" w:eastAsiaTheme="minorEastAsia" w:hAnsiTheme="minorHAnsi" w:cstheme="minorBidi"/>
              <w:noProof/>
              <w:color w:val="auto"/>
              <w:lang w:eastAsia="sv-SE"/>
            </w:rPr>
          </w:pPr>
          <w:hyperlink w:anchor="_Toc73099597" w:history="1">
            <w:r w:rsidR="00FF73C5" w:rsidRPr="00A723A0">
              <w:rPr>
                <w:rStyle w:val="Hyperlnk"/>
                <w:noProof/>
              </w:rPr>
              <w:t>Generellt om rasen</w:t>
            </w:r>
            <w:r w:rsidR="00FF73C5">
              <w:rPr>
                <w:noProof/>
                <w:webHidden/>
              </w:rPr>
              <w:tab/>
            </w:r>
            <w:r w:rsidR="00FF73C5">
              <w:rPr>
                <w:noProof/>
                <w:webHidden/>
              </w:rPr>
              <w:fldChar w:fldCharType="begin"/>
            </w:r>
            <w:r w:rsidR="00FF73C5">
              <w:rPr>
                <w:noProof/>
                <w:webHidden/>
              </w:rPr>
              <w:instrText xml:space="preserve"> PAGEREF _Toc73099597 \h </w:instrText>
            </w:r>
            <w:r w:rsidR="00FF73C5">
              <w:rPr>
                <w:noProof/>
                <w:webHidden/>
              </w:rPr>
            </w:r>
            <w:r w:rsidR="00FF73C5">
              <w:rPr>
                <w:noProof/>
                <w:webHidden/>
              </w:rPr>
              <w:fldChar w:fldCharType="separate"/>
            </w:r>
            <w:r>
              <w:rPr>
                <w:noProof/>
                <w:webHidden/>
              </w:rPr>
              <w:t>3</w:t>
            </w:r>
            <w:r w:rsidR="00FF73C5">
              <w:rPr>
                <w:noProof/>
                <w:webHidden/>
              </w:rPr>
              <w:fldChar w:fldCharType="end"/>
            </w:r>
          </w:hyperlink>
        </w:p>
        <w:p w14:paraId="1E5E7DC1" w14:textId="197167C5" w:rsidR="00FF73C5" w:rsidRDefault="00E440E8">
          <w:pPr>
            <w:pStyle w:val="Innehll1"/>
            <w:tabs>
              <w:tab w:val="right" w:leader="dot" w:pos="8494"/>
            </w:tabs>
            <w:rPr>
              <w:rFonts w:asciiTheme="minorHAnsi" w:eastAsiaTheme="minorEastAsia" w:hAnsiTheme="minorHAnsi" w:cstheme="minorBidi"/>
              <w:noProof/>
              <w:color w:val="auto"/>
              <w:lang w:eastAsia="sv-SE"/>
            </w:rPr>
          </w:pPr>
          <w:hyperlink w:anchor="_Toc73099600" w:history="1">
            <w:r w:rsidR="00FF73C5" w:rsidRPr="00A723A0">
              <w:rPr>
                <w:rStyle w:val="Hyperlnk"/>
                <w:noProof/>
              </w:rPr>
              <w:t>Rasens population/avelsstruktur</w:t>
            </w:r>
            <w:r w:rsidR="00FF73C5">
              <w:rPr>
                <w:noProof/>
                <w:webHidden/>
              </w:rPr>
              <w:tab/>
            </w:r>
            <w:r w:rsidR="00FF73C5">
              <w:rPr>
                <w:noProof/>
                <w:webHidden/>
              </w:rPr>
              <w:fldChar w:fldCharType="begin"/>
            </w:r>
            <w:r w:rsidR="00FF73C5">
              <w:rPr>
                <w:noProof/>
                <w:webHidden/>
              </w:rPr>
              <w:instrText xml:space="preserve"> PAGEREF _Toc73099600 \h </w:instrText>
            </w:r>
            <w:r w:rsidR="00FF73C5">
              <w:rPr>
                <w:noProof/>
                <w:webHidden/>
              </w:rPr>
            </w:r>
            <w:r w:rsidR="00FF73C5">
              <w:rPr>
                <w:noProof/>
                <w:webHidden/>
              </w:rPr>
              <w:fldChar w:fldCharType="separate"/>
            </w:r>
            <w:r>
              <w:rPr>
                <w:noProof/>
                <w:webHidden/>
              </w:rPr>
              <w:t>6</w:t>
            </w:r>
            <w:r w:rsidR="00FF73C5">
              <w:rPr>
                <w:noProof/>
                <w:webHidden/>
              </w:rPr>
              <w:fldChar w:fldCharType="end"/>
            </w:r>
          </w:hyperlink>
        </w:p>
        <w:p w14:paraId="2A0B26DD" w14:textId="4C2339AB" w:rsidR="00FF73C5" w:rsidRDefault="00E440E8">
          <w:pPr>
            <w:pStyle w:val="Innehll1"/>
            <w:tabs>
              <w:tab w:val="right" w:leader="dot" w:pos="8494"/>
            </w:tabs>
            <w:rPr>
              <w:rFonts w:asciiTheme="minorHAnsi" w:eastAsiaTheme="minorEastAsia" w:hAnsiTheme="minorHAnsi" w:cstheme="minorBidi"/>
              <w:noProof/>
              <w:color w:val="auto"/>
              <w:lang w:eastAsia="sv-SE"/>
            </w:rPr>
          </w:pPr>
          <w:hyperlink w:anchor="_Toc73099601" w:history="1">
            <w:r w:rsidR="00FF73C5" w:rsidRPr="00A723A0">
              <w:rPr>
                <w:rStyle w:val="Hyperlnk"/>
                <w:noProof/>
              </w:rPr>
              <w:t>Nulägesbeskrivning</w:t>
            </w:r>
            <w:r w:rsidR="00FF73C5">
              <w:rPr>
                <w:noProof/>
                <w:webHidden/>
              </w:rPr>
              <w:tab/>
            </w:r>
            <w:r w:rsidR="00FF73C5">
              <w:rPr>
                <w:noProof/>
                <w:webHidden/>
              </w:rPr>
              <w:fldChar w:fldCharType="begin"/>
            </w:r>
            <w:r w:rsidR="00FF73C5">
              <w:rPr>
                <w:noProof/>
                <w:webHidden/>
              </w:rPr>
              <w:instrText xml:space="preserve"> PAGEREF _Toc73099601 \h </w:instrText>
            </w:r>
            <w:r w:rsidR="00FF73C5">
              <w:rPr>
                <w:noProof/>
                <w:webHidden/>
              </w:rPr>
            </w:r>
            <w:r w:rsidR="00FF73C5">
              <w:rPr>
                <w:noProof/>
                <w:webHidden/>
              </w:rPr>
              <w:fldChar w:fldCharType="separate"/>
            </w:r>
            <w:r>
              <w:rPr>
                <w:noProof/>
                <w:webHidden/>
              </w:rPr>
              <w:t>6</w:t>
            </w:r>
            <w:r w:rsidR="00FF73C5">
              <w:rPr>
                <w:noProof/>
                <w:webHidden/>
              </w:rPr>
              <w:fldChar w:fldCharType="end"/>
            </w:r>
          </w:hyperlink>
        </w:p>
        <w:p w14:paraId="665439B6" w14:textId="12F6B2D5" w:rsidR="00FF73C5" w:rsidRDefault="00E440E8">
          <w:pPr>
            <w:pStyle w:val="Innehll2"/>
            <w:tabs>
              <w:tab w:val="right" w:leader="dot" w:pos="8494"/>
            </w:tabs>
            <w:rPr>
              <w:rFonts w:asciiTheme="minorHAnsi" w:eastAsiaTheme="minorEastAsia" w:hAnsiTheme="minorHAnsi" w:cstheme="minorBidi"/>
              <w:noProof/>
              <w:color w:val="auto"/>
              <w:lang w:eastAsia="sv-SE"/>
            </w:rPr>
          </w:pPr>
          <w:hyperlink w:anchor="_Toc73099609" w:history="1">
            <w:r w:rsidR="00FF73C5" w:rsidRPr="00A723A0">
              <w:rPr>
                <w:rStyle w:val="Hyperlnk"/>
                <w:noProof/>
              </w:rPr>
              <w:t>Mål om 5 år</w:t>
            </w:r>
            <w:r w:rsidR="00FF73C5">
              <w:rPr>
                <w:noProof/>
                <w:webHidden/>
              </w:rPr>
              <w:tab/>
            </w:r>
            <w:r w:rsidR="00FF73C5">
              <w:rPr>
                <w:noProof/>
                <w:webHidden/>
              </w:rPr>
              <w:fldChar w:fldCharType="begin"/>
            </w:r>
            <w:r w:rsidR="00FF73C5">
              <w:rPr>
                <w:noProof/>
                <w:webHidden/>
              </w:rPr>
              <w:instrText xml:space="preserve"> PAGEREF _Toc73099609 \h </w:instrText>
            </w:r>
            <w:r w:rsidR="00FF73C5">
              <w:rPr>
                <w:noProof/>
                <w:webHidden/>
              </w:rPr>
            </w:r>
            <w:r w:rsidR="00FF73C5">
              <w:rPr>
                <w:noProof/>
                <w:webHidden/>
              </w:rPr>
              <w:fldChar w:fldCharType="separate"/>
            </w:r>
            <w:r>
              <w:rPr>
                <w:noProof/>
                <w:webHidden/>
              </w:rPr>
              <w:t>10</w:t>
            </w:r>
            <w:r w:rsidR="00FF73C5">
              <w:rPr>
                <w:noProof/>
                <w:webHidden/>
              </w:rPr>
              <w:fldChar w:fldCharType="end"/>
            </w:r>
          </w:hyperlink>
        </w:p>
        <w:p w14:paraId="3A699623" w14:textId="2716482E" w:rsidR="00FF73C5" w:rsidRDefault="00E440E8">
          <w:pPr>
            <w:pStyle w:val="Innehll1"/>
            <w:tabs>
              <w:tab w:val="right" w:leader="dot" w:pos="8494"/>
            </w:tabs>
            <w:rPr>
              <w:rFonts w:asciiTheme="minorHAnsi" w:eastAsiaTheme="minorEastAsia" w:hAnsiTheme="minorHAnsi" w:cstheme="minorBidi"/>
              <w:noProof/>
              <w:color w:val="auto"/>
              <w:lang w:eastAsia="sv-SE"/>
            </w:rPr>
          </w:pPr>
          <w:hyperlink w:anchor="_Toc73099613" w:history="1">
            <w:r w:rsidR="00FF73C5" w:rsidRPr="00A723A0">
              <w:rPr>
                <w:rStyle w:val="Hyperlnk"/>
                <w:noProof/>
              </w:rPr>
              <w:t>Hälsa</w:t>
            </w:r>
            <w:r w:rsidR="00FF73C5">
              <w:rPr>
                <w:noProof/>
                <w:webHidden/>
              </w:rPr>
              <w:tab/>
            </w:r>
            <w:r w:rsidR="00FF73C5">
              <w:rPr>
                <w:noProof/>
                <w:webHidden/>
              </w:rPr>
              <w:fldChar w:fldCharType="begin"/>
            </w:r>
            <w:r w:rsidR="00FF73C5">
              <w:rPr>
                <w:noProof/>
                <w:webHidden/>
              </w:rPr>
              <w:instrText xml:space="preserve"> PAGEREF _Toc73099613 \h </w:instrText>
            </w:r>
            <w:r w:rsidR="00FF73C5">
              <w:rPr>
                <w:noProof/>
                <w:webHidden/>
              </w:rPr>
            </w:r>
            <w:r w:rsidR="00FF73C5">
              <w:rPr>
                <w:noProof/>
                <w:webHidden/>
              </w:rPr>
              <w:fldChar w:fldCharType="separate"/>
            </w:r>
            <w:r>
              <w:rPr>
                <w:noProof/>
                <w:webHidden/>
              </w:rPr>
              <w:t>11</w:t>
            </w:r>
            <w:r w:rsidR="00FF73C5">
              <w:rPr>
                <w:noProof/>
                <w:webHidden/>
              </w:rPr>
              <w:fldChar w:fldCharType="end"/>
            </w:r>
          </w:hyperlink>
        </w:p>
        <w:p w14:paraId="7FB19594" w14:textId="4364D924" w:rsidR="00FF73C5" w:rsidRDefault="00E440E8">
          <w:pPr>
            <w:pStyle w:val="Innehll2"/>
            <w:tabs>
              <w:tab w:val="right" w:leader="dot" w:pos="8494"/>
            </w:tabs>
            <w:rPr>
              <w:rFonts w:asciiTheme="minorHAnsi" w:eastAsiaTheme="minorEastAsia" w:hAnsiTheme="minorHAnsi" w:cstheme="minorBidi"/>
              <w:noProof/>
              <w:color w:val="auto"/>
              <w:lang w:eastAsia="sv-SE"/>
            </w:rPr>
          </w:pPr>
          <w:hyperlink w:anchor="_Toc73099614" w:history="1">
            <w:r w:rsidR="00FF73C5" w:rsidRPr="00A723A0">
              <w:rPr>
                <w:rStyle w:val="Hyperlnk"/>
                <w:noProof/>
              </w:rPr>
              <w:t>Nulägesbeskrivning</w:t>
            </w:r>
            <w:r w:rsidR="00FF73C5">
              <w:rPr>
                <w:noProof/>
                <w:webHidden/>
              </w:rPr>
              <w:tab/>
            </w:r>
            <w:r w:rsidR="00FF73C5">
              <w:rPr>
                <w:noProof/>
                <w:webHidden/>
              </w:rPr>
              <w:fldChar w:fldCharType="begin"/>
            </w:r>
            <w:r w:rsidR="00FF73C5">
              <w:rPr>
                <w:noProof/>
                <w:webHidden/>
              </w:rPr>
              <w:instrText xml:space="preserve"> PAGEREF _Toc73099614 \h </w:instrText>
            </w:r>
            <w:r w:rsidR="00FF73C5">
              <w:rPr>
                <w:noProof/>
                <w:webHidden/>
              </w:rPr>
            </w:r>
            <w:r w:rsidR="00FF73C5">
              <w:rPr>
                <w:noProof/>
                <w:webHidden/>
              </w:rPr>
              <w:fldChar w:fldCharType="separate"/>
            </w:r>
            <w:r>
              <w:rPr>
                <w:noProof/>
                <w:webHidden/>
              </w:rPr>
              <w:t>11</w:t>
            </w:r>
            <w:r w:rsidR="00FF73C5">
              <w:rPr>
                <w:noProof/>
                <w:webHidden/>
              </w:rPr>
              <w:fldChar w:fldCharType="end"/>
            </w:r>
          </w:hyperlink>
        </w:p>
        <w:p w14:paraId="34C937DD" w14:textId="1B1E4328" w:rsidR="00FF73C5" w:rsidRDefault="00E440E8">
          <w:pPr>
            <w:pStyle w:val="Innehll2"/>
            <w:tabs>
              <w:tab w:val="right" w:leader="dot" w:pos="8494"/>
            </w:tabs>
            <w:rPr>
              <w:rFonts w:asciiTheme="minorHAnsi" w:eastAsiaTheme="minorEastAsia" w:hAnsiTheme="minorHAnsi" w:cstheme="minorBidi"/>
              <w:noProof/>
              <w:color w:val="auto"/>
              <w:lang w:eastAsia="sv-SE"/>
            </w:rPr>
          </w:pPr>
          <w:hyperlink w:anchor="_Toc73099616" w:history="1">
            <w:r w:rsidR="00FF73C5" w:rsidRPr="00A723A0">
              <w:rPr>
                <w:rStyle w:val="Hyperlnk"/>
                <w:noProof/>
              </w:rPr>
              <w:t>Mål om fem år</w:t>
            </w:r>
            <w:r w:rsidR="00FF73C5">
              <w:rPr>
                <w:noProof/>
                <w:webHidden/>
              </w:rPr>
              <w:tab/>
            </w:r>
            <w:r w:rsidR="00FF73C5">
              <w:rPr>
                <w:noProof/>
                <w:webHidden/>
              </w:rPr>
              <w:fldChar w:fldCharType="begin"/>
            </w:r>
            <w:r w:rsidR="00FF73C5">
              <w:rPr>
                <w:noProof/>
                <w:webHidden/>
              </w:rPr>
              <w:instrText xml:space="preserve"> PAGEREF _Toc73099616 \h </w:instrText>
            </w:r>
            <w:r w:rsidR="00FF73C5">
              <w:rPr>
                <w:noProof/>
                <w:webHidden/>
              </w:rPr>
            </w:r>
            <w:r w:rsidR="00FF73C5">
              <w:rPr>
                <w:noProof/>
                <w:webHidden/>
              </w:rPr>
              <w:fldChar w:fldCharType="separate"/>
            </w:r>
            <w:r>
              <w:rPr>
                <w:noProof/>
                <w:webHidden/>
              </w:rPr>
              <w:t>13</w:t>
            </w:r>
            <w:r w:rsidR="00FF73C5">
              <w:rPr>
                <w:noProof/>
                <w:webHidden/>
              </w:rPr>
              <w:fldChar w:fldCharType="end"/>
            </w:r>
          </w:hyperlink>
        </w:p>
        <w:p w14:paraId="2670E99C" w14:textId="7FA9B328" w:rsidR="00FF73C5" w:rsidRDefault="00E440E8">
          <w:pPr>
            <w:pStyle w:val="Innehll2"/>
            <w:tabs>
              <w:tab w:val="right" w:leader="dot" w:pos="8494"/>
            </w:tabs>
            <w:rPr>
              <w:rFonts w:asciiTheme="minorHAnsi" w:eastAsiaTheme="minorEastAsia" w:hAnsiTheme="minorHAnsi" w:cstheme="minorBidi"/>
              <w:noProof/>
              <w:color w:val="auto"/>
              <w:lang w:eastAsia="sv-SE"/>
            </w:rPr>
          </w:pPr>
          <w:hyperlink w:anchor="_Toc73099617" w:history="1">
            <w:r w:rsidR="00FF73C5" w:rsidRPr="00A723A0">
              <w:rPr>
                <w:rStyle w:val="Hyperlnk"/>
                <w:noProof/>
              </w:rPr>
              <w:t>Strategier för att nå målen</w:t>
            </w:r>
            <w:r w:rsidR="00FF73C5">
              <w:rPr>
                <w:noProof/>
                <w:webHidden/>
              </w:rPr>
              <w:tab/>
            </w:r>
            <w:r w:rsidR="00FF73C5">
              <w:rPr>
                <w:noProof/>
                <w:webHidden/>
              </w:rPr>
              <w:fldChar w:fldCharType="begin"/>
            </w:r>
            <w:r w:rsidR="00FF73C5">
              <w:rPr>
                <w:noProof/>
                <w:webHidden/>
              </w:rPr>
              <w:instrText xml:space="preserve"> PAGEREF _Toc73099617 \h </w:instrText>
            </w:r>
            <w:r w:rsidR="00FF73C5">
              <w:rPr>
                <w:noProof/>
                <w:webHidden/>
              </w:rPr>
            </w:r>
            <w:r w:rsidR="00FF73C5">
              <w:rPr>
                <w:noProof/>
                <w:webHidden/>
              </w:rPr>
              <w:fldChar w:fldCharType="separate"/>
            </w:r>
            <w:r>
              <w:rPr>
                <w:noProof/>
                <w:webHidden/>
              </w:rPr>
              <w:t>13</w:t>
            </w:r>
            <w:r w:rsidR="00FF73C5">
              <w:rPr>
                <w:noProof/>
                <w:webHidden/>
              </w:rPr>
              <w:fldChar w:fldCharType="end"/>
            </w:r>
          </w:hyperlink>
        </w:p>
        <w:p w14:paraId="54BED4B8" w14:textId="0E7DA3A8" w:rsidR="00FF73C5" w:rsidRDefault="00E440E8">
          <w:pPr>
            <w:pStyle w:val="Innehll1"/>
            <w:tabs>
              <w:tab w:val="right" w:leader="dot" w:pos="8494"/>
            </w:tabs>
            <w:rPr>
              <w:rFonts w:asciiTheme="minorHAnsi" w:eastAsiaTheme="minorEastAsia" w:hAnsiTheme="minorHAnsi" w:cstheme="minorBidi"/>
              <w:noProof/>
              <w:color w:val="auto"/>
              <w:lang w:eastAsia="sv-SE"/>
            </w:rPr>
          </w:pPr>
          <w:hyperlink w:anchor="_Toc73099618" w:history="1">
            <w:r w:rsidR="00FF73C5" w:rsidRPr="00A723A0">
              <w:rPr>
                <w:rStyle w:val="Hyperlnk"/>
                <w:noProof/>
              </w:rPr>
              <w:t>Mentalitet</w:t>
            </w:r>
            <w:r w:rsidR="00FF73C5">
              <w:rPr>
                <w:noProof/>
                <w:webHidden/>
              </w:rPr>
              <w:tab/>
            </w:r>
            <w:r w:rsidR="00FF73C5">
              <w:rPr>
                <w:noProof/>
                <w:webHidden/>
              </w:rPr>
              <w:fldChar w:fldCharType="begin"/>
            </w:r>
            <w:r w:rsidR="00FF73C5">
              <w:rPr>
                <w:noProof/>
                <w:webHidden/>
              </w:rPr>
              <w:instrText xml:space="preserve"> PAGEREF _Toc73099618 \h </w:instrText>
            </w:r>
            <w:r w:rsidR="00FF73C5">
              <w:rPr>
                <w:noProof/>
                <w:webHidden/>
              </w:rPr>
            </w:r>
            <w:r w:rsidR="00FF73C5">
              <w:rPr>
                <w:noProof/>
                <w:webHidden/>
              </w:rPr>
              <w:fldChar w:fldCharType="separate"/>
            </w:r>
            <w:r>
              <w:rPr>
                <w:noProof/>
                <w:webHidden/>
              </w:rPr>
              <w:t>14</w:t>
            </w:r>
            <w:r w:rsidR="00FF73C5">
              <w:rPr>
                <w:noProof/>
                <w:webHidden/>
              </w:rPr>
              <w:fldChar w:fldCharType="end"/>
            </w:r>
          </w:hyperlink>
        </w:p>
        <w:p w14:paraId="37F388E3" w14:textId="4590CB0B" w:rsidR="00FF73C5" w:rsidRDefault="00E440E8">
          <w:pPr>
            <w:pStyle w:val="Innehll2"/>
            <w:tabs>
              <w:tab w:val="right" w:leader="dot" w:pos="8494"/>
            </w:tabs>
            <w:rPr>
              <w:rFonts w:asciiTheme="minorHAnsi" w:eastAsiaTheme="minorEastAsia" w:hAnsiTheme="minorHAnsi" w:cstheme="minorBidi"/>
              <w:noProof/>
              <w:color w:val="auto"/>
              <w:lang w:eastAsia="sv-SE"/>
            </w:rPr>
          </w:pPr>
          <w:hyperlink w:anchor="_Toc73099619" w:history="1">
            <w:r w:rsidR="00FF73C5" w:rsidRPr="00A723A0">
              <w:rPr>
                <w:rStyle w:val="Hyperlnk"/>
                <w:noProof/>
              </w:rPr>
              <w:t>Nulägesbeskrivning</w:t>
            </w:r>
            <w:r w:rsidR="00FF73C5">
              <w:rPr>
                <w:noProof/>
                <w:webHidden/>
              </w:rPr>
              <w:tab/>
            </w:r>
            <w:r w:rsidR="00FF73C5">
              <w:rPr>
                <w:noProof/>
                <w:webHidden/>
              </w:rPr>
              <w:fldChar w:fldCharType="begin"/>
            </w:r>
            <w:r w:rsidR="00FF73C5">
              <w:rPr>
                <w:noProof/>
                <w:webHidden/>
              </w:rPr>
              <w:instrText xml:space="preserve"> PAGEREF _Toc73099619 \h </w:instrText>
            </w:r>
            <w:r w:rsidR="00FF73C5">
              <w:rPr>
                <w:noProof/>
                <w:webHidden/>
              </w:rPr>
            </w:r>
            <w:r w:rsidR="00FF73C5">
              <w:rPr>
                <w:noProof/>
                <w:webHidden/>
              </w:rPr>
              <w:fldChar w:fldCharType="separate"/>
            </w:r>
            <w:r>
              <w:rPr>
                <w:noProof/>
                <w:webHidden/>
              </w:rPr>
              <w:t>15</w:t>
            </w:r>
            <w:r w:rsidR="00FF73C5">
              <w:rPr>
                <w:noProof/>
                <w:webHidden/>
              </w:rPr>
              <w:fldChar w:fldCharType="end"/>
            </w:r>
          </w:hyperlink>
        </w:p>
        <w:p w14:paraId="14D7317A" w14:textId="77800750" w:rsidR="00FF73C5" w:rsidRDefault="00E440E8">
          <w:pPr>
            <w:pStyle w:val="Innehll2"/>
            <w:tabs>
              <w:tab w:val="right" w:leader="dot" w:pos="8494"/>
            </w:tabs>
            <w:rPr>
              <w:rFonts w:asciiTheme="minorHAnsi" w:eastAsiaTheme="minorEastAsia" w:hAnsiTheme="minorHAnsi" w:cstheme="minorBidi"/>
              <w:noProof/>
              <w:color w:val="auto"/>
              <w:lang w:eastAsia="sv-SE"/>
            </w:rPr>
          </w:pPr>
          <w:hyperlink w:anchor="_Toc73099620" w:history="1">
            <w:r w:rsidR="00FF73C5" w:rsidRPr="00A723A0">
              <w:rPr>
                <w:rStyle w:val="Hyperlnk"/>
                <w:noProof/>
              </w:rPr>
              <w:t>Mål för mentalitet och funktion</w:t>
            </w:r>
            <w:r w:rsidR="00FF73C5">
              <w:rPr>
                <w:noProof/>
                <w:webHidden/>
              </w:rPr>
              <w:tab/>
            </w:r>
            <w:r w:rsidR="00FF73C5">
              <w:rPr>
                <w:noProof/>
                <w:webHidden/>
              </w:rPr>
              <w:fldChar w:fldCharType="begin"/>
            </w:r>
            <w:r w:rsidR="00FF73C5">
              <w:rPr>
                <w:noProof/>
                <w:webHidden/>
              </w:rPr>
              <w:instrText xml:space="preserve"> PAGEREF _Toc73099620 \h </w:instrText>
            </w:r>
            <w:r w:rsidR="00FF73C5">
              <w:rPr>
                <w:noProof/>
                <w:webHidden/>
              </w:rPr>
            </w:r>
            <w:r w:rsidR="00FF73C5">
              <w:rPr>
                <w:noProof/>
                <w:webHidden/>
              </w:rPr>
              <w:fldChar w:fldCharType="separate"/>
            </w:r>
            <w:r>
              <w:rPr>
                <w:noProof/>
                <w:webHidden/>
              </w:rPr>
              <w:t>16</w:t>
            </w:r>
            <w:r w:rsidR="00FF73C5">
              <w:rPr>
                <w:noProof/>
                <w:webHidden/>
              </w:rPr>
              <w:fldChar w:fldCharType="end"/>
            </w:r>
          </w:hyperlink>
        </w:p>
        <w:p w14:paraId="1E91D3F6" w14:textId="69720932" w:rsidR="00FF73C5" w:rsidRDefault="00E440E8">
          <w:pPr>
            <w:pStyle w:val="Innehll2"/>
            <w:tabs>
              <w:tab w:val="right" w:leader="dot" w:pos="8494"/>
            </w:tabs>
            <w:rPr>
              <w:rFonts w:asciiTheme="minorHAnsi" w:eastAsiaTheme="minorEastAsia" w:hAnsiTheme="minorHAnsi" w:cstheme="minorBidi"/>
              <w:noProof/>
              <w:color w:val="auto"/>
              <w:lang w:eastAsia="sv-SE"/>
            </w:rPr>
          </w:pPr>
          <w:hyperlink w:anchor="_Toc73099621" w:history="1">
            <w:r w:rsidR="00FF73C5" w:rsidRPr="00A723A0">
              <w:rPr>
                <w:rStyle w:val="Hyperlnk"/>
                <w:noProof/>
              </w:rPr>
              <w:t>Strategier för att nå målen</w:t>
            </w:r>
            <w:r w:rsidR="00FF73C5">
              <w:rPr>
                <w:noProof/>
                <w:webHidden/>
              </w:rPr>
              <w:tab/>
            </w:r>
            <w:r w:rsidR="00FF73C5">
              <w:rPr>
                <w:noProof/>
                <w:webHidden/>
              </w:rPr>
              <w:fldChar w:fldCharType="begin"/>
            </w:r>
            <w:r w:rsidR="00FF73C5">
              <w:rPr>
                <w:noProof/>
                <w:webHidden/>
              </w:rPr>
              <w:instrText xml:space="preserve"> PAGEREF _Toc73099621 \h </w:instrText>
            </w:r>
            <w:r w:rsidR="00FF73C5">
              <w:rPr>
                <w:noProof/>
                <w:webHidden/>
              </w:rPr>
            </w:r>
            <w:r w:rsidR="00FF73C5">
              <w:rPr>
                <w:noProof/>
                <w:webHidden/>
              </w:rPr>
              <w:fldChar w:fldCharType="separate"/>
            </w:r>
            <w:r>
              <w:rPr>
                <w:noProof/>
                <w:webHidden/>
              </w:rPr>
              <w:t>16</w:t>
            </w:r>
            <w:r w:rsidR="00FF73C5">
              <w:rPr>
                <w:noProof/>
                <w:webHidden/>
              </w:rPr>
              <w:fldChar w:fldCharType="end"/>
            </w:r>
          </w:hyperlink>
        </w:p>
        <w:p w14:paraId="5B7D5883" w14:textId="255691F3" w:rsidR="00FF73C5" w:rsidRDefault="00E440E8">
          <w:pPr>
            <w:pStyle w:val="Innehll1"/>
            <w:tabs>
              <w:tab w:val="right" w:leader="dot" w:pos="8494"/>
            </w:tabs>
            <w:rPr>
              <w:rFonts w:asciiTheme="minorHAnsi" w:eastAsiaTheme="minorEastAsia" w:hAnsiTheme="minorHAnsi" w:cstheme="minorBidi"/>
              <w:noProof/>
              <w:color w:val="auto"/>
              <w:lang w:eastAsia="sv-SE"/>
            </w:rPr>
          </w:pPr>
          <w:hyperlink w:anchor="_Toc73099622" w:history="1">
            <w:r w:rsidR="00FF73C5" w:rsidRPr="00A723A0">
              <w:rPr>
                <w:rStyle w:val="Hyperlnk"/>
                <w:noProof/>
              </w:rPr>
              <w:t xml:space="preserve">Exteriör </w:t>
            </w:r>
            <w:r w:rsidR="00EB6567">
              <w:rPr>
                <w:rStyle w:val="Hyperlnk"/>
                <w:noProof/>
              </w:rPr>
              <w:tab/>
            </w:r>
            <w:r w:rsidR="00FF73C5">
              <w:rPr>
                <w:noProof/>
                <w:webHidden/>
              </w:rPr>
              <w:fldChar w:fldCharType="begin"/>
            </w:r>
            <w:r w:rsidR="00FF73C5">
              <w:rPr>
                <w:noProof/>
                <w:webHidden/>
              </w:rPr>
              <w:instrText xml:space="preserve"> PAGEREF _Toc73099622 \h </w:instrText>
            </w:r>
            <w:r w:rsidR="00FF73C5">
              <w:rPr>
                <w:noProof/>
                <w:webHidden/>
              </w:rPr>
            </w:r>
            <w:r w:rsidR="00FF73C5">
              <w:rPr>
                <w:noProof/>
                <w:webHidden/>
              </w:rPr>
              <w:fldChar w:fldCharType="separate"/>
            </w:r>
            <w:r>
              <w:rPr>
                <w:noProof/>
                <w:webHidden/>
              </w:rPr>
              <w:t>17</w:t>
            </w:r>
            <w:r w:rsidR="00FF73C5">
              <w:rPr>
                <w:noProof/>
                <w:webHidden/>
              </w:rPr>
              <w:fldChar w:fldCharType="end"/>
            </w:r>
          </w:hyperlink>
        </w:p>
        <w:p w14:paraId="72B972C0" w14:textId="62A961C6" w:rsidR="00FF73C5" w:rsidRDefault="00E440E8">
          <w:pPr>
            <w:pStyle w:val="Innehll2"/>
            <w:tabs>
              <w:tab w:val="right" w:leader="dot" w:pos="8494"/>
            </w:tabs>
            <w:rPr>
              <w:rFonts w:asciiTheme="minorHAnsi" w:eastAsiaTheme="minorEastAsia" w:hAnsiTheme="minorHAnsi" w:cstheme="minorBidi"/>
              <w:noProof/>
              <w:color w:val="auto"/>
              <w:lang w:eastAsia="sv-SE"/>
            </w:rPr>
          </w:pPr>
          <w:hyperlink w:anchor="_Toc73099623" w:history="1">
            <w:r w:rsidR="00FF73C5" w:rsidRPr="00A723A0">
              <w:rPr>
                <w:rStyle w:val="Hyperlnk"/>
                <w:noProof/>
              </w:rPr>
              <w:t>Nulägesbeskrivning</w:t>
            </w:r>
            <w:r w:rsidR="00FF73C5">
              <w:rPr>
                <w:noProof/>
                <w:webHidden/>
              </w:rPr>
              <w:tab/>
            </w:r>
            <w:r w:rsidR="00FF73C5">
              <w:rPr>
                <w:noProof/>
                <w:webHidden/>
              </w:rPr>
              <w:fldChar w:fldCharType="begin"/>
            </w:r>
            <w:r w:rsidR="00FF73C5">
              <w:rPr>
                <w:noProof/>
                <w:webHidden/>
              </w:rPr>
              <w:instrText xml:space="preserve"> PAGEREF _Toc73099623 \h </w:instrText>
            </w:r>
            <w:r w:rsidR="00FF73C5">
              <w:rPr>
                <w:noProof/>
                <w:webHidden/>
              </w:rPr>
            </w:r>
            <w:r w:rsidR="00FF73C5">
              <w:rPr>
                <w:noProof/>
                <w:webHidden/>
              </w:rPr>
              <w:fldChar w:fldCharType="separate"/>
            </w:r>
            <w:r>
              <w:rPr>
                <w:noProof/>
                <w:webHidden/>
              </w:rPr>
              <w:t>18</w:t>
            </w:r>
            <w:r w:rsidR="00FF73C5">
              <w:rPr>
                <w:noProof/>
                <w:webHidden/>
              </w:rPr>
              <w:fldChar w:fldCharType="end"/>
            </w:r>
          </w:hyperlink>
        </w:p>
        <w:p w14:paraId="4F7435CC" w14:textId="173FC54E" w:rsidR="00FF73C5" w:rsidRDefault="00E440E8">
          <w:pPr>
            <w:pStyle w:val="Innehll2"/>
            <w:tabs>
              <w:tab w:val="right" w:leader="dot" w:pos="8494"/>
            </w:tabs>
            <w:rPr>
              <w:rFonts w:asciiTheme="minorHAnsi" w:eastAsiaTheme="minorEastAsia" w:hAnsiTheme="minorHAnsi" w:cstheme="minorBidi"/>
              <w:noProof/>
              <w:color w:val="auto"/>
              <w:lang w:eastAsia="sv-SE"/>
            </w:rPr>
          </w:pPr>
          <w:hyperlink w:anchor="_Toc73099624" w:history="1">
            <w:r w:rsidR="00FF73C5" w:rsidRPr="00A723A0">
              <w:rPr>
                <w:rStyle w:val="Hyperlnk"/>
                <w:noProof/>
              </w:rPr>
              <w:t>Mål om 5 år</w:t>
            </w:r>
            <w:r w:rsidR="00FF73C5">
              <w:rPr>
                <w:noProof/>
                <w:webHidden/>
              </w:rPr>
              <w:tab/>
            </w:r>
            <w:r w:rsidR="00FF73C5">
              <w:rPr>
                <w:noProof/>
                <w:webHidden/>
              </w:rPr>
              <w:fldChar w:fldCharType="begin"/>
            </w:r>
            <w:r w:rsidR="00FF73C5">
              <w:rPr>
                <w:noProof/>
                <w:webHidden/>
              </w:rPr>
              <w:instrText xml:space="preserve"> PAGEREF _Toc73099624 \h </w:instrText>
            </w:r>
            <w:r w:rsidR="00FF73C5">
              <w:rPr>
                <w:noProof/>
                <w:webHidden/>
              </w:rPr>
            </w:r>
            <w:r w:rsidR="00FF73C5">
              <w:rPr>
                <w:noProof/>
                <w:webHidden/>
              </w:rPr>
              <w:fldChar w:fldCharType="separate"/>
            </w:r>
            <w:r>
              <w:rPr>
                <w:noProof/>
                <w:webHidden/>
              </w:rPr>
              <w:t>18</w:t>
            </w:r>
            <w:r w:rsidR="00FF73C5">
              <w:rPr>
                <w:noProof/>
                <w:webHidden/>
              </w:rPr>
              <w:fldChar w:fldCharType="end"/>
            </w:r>
          </w:hyperlink>
        </w:p>
        <w:p w14:paraId="3840AB4D" w14:textId="68637CE4" w:rsidR="00FF73C5" w:rsidRDefault="00E440E8">
          <w:pPr>
            <w:pStyle w:val="Innehll2"/>
            <w:tabs>
              <w:tab w:val="right" w:leader="dot" w:pos="8494"/>
            </w:tabs>
            <w:rPr>
              <w:rFonts w:asciiTheme="minorHAnsi" w:eastAsiaTheme="minorEastAsia" w:hAnsiTheme="minorHAnsi" w:cstheme="minorBidi"/>
              <w:noProof/>
              <w:color w:val="auto"/>
              <w:lang w:eastAsia="sv-SE"/>
            </w:rPr>
          </w:pPr>
          <w:hyperlink w:anchor="_Toc73099625" w:history="1">
            <w:r w:rsidR="00FF73C5" w:rsidRPr="00A723A0">
              <w:rPr>
                <w:rStyle w:val="Hyperlnk"/>
                <w:noProof/>
              </w:rPr>
              <w:t>Strategier för att nå målen</w:t>
            </w:r>
            <w:r w:rsidR="00FF73C5">
              <w:rPr>
                <w:noProof/>
                <w:webHidden/>
              </w:rPr>
              <w:tab/>
            </w:r>
            <w:r w:rsidR="00FF73C5">
              <w:rPr>
                <w:noProof/>
                <w:webHidden/>
              </w:rPr>
              <w:fldChar w:fldCharType="begin"/>
            </w:r>
            <w:r w:rsidR="00FF73C5">
              <w:rPr>
                <w:noProof/>
                <w:webHidden/>
              </w:rPr>
              <w:instrText xml:space="preserve"> PAGEREF _Toc73099625 \h </w:instrText>
            </w:r>
            <w:r w:rsidR="00FF73C5">
              <w:rPr>
                <w:noProof/>
                <w:webHidden/>
              </w:rPr>
            </w:r>
            <w:r w:rsidR="00FF73C5">
              <w:rPr>
                <w:noProof/>
                <w:webHidden/>
              </w:rPr>
              <w:fldChar w:fldCharType="separate"/>
            </w:r>
            <w:r>
              <w:rPr>
                <w:noProof/>
                <w:webHidden/>
              </w:rPr>
              <w:t>18</w:t>
            </w:r>
            <w:r w:rsidR="00FF73C5">
              <w:rPr>
                <w:noProof/>
                <w:webHidden/>
              </w:rPr>
              <w:fldChar w:fldCharType="end"/>
            </w:r>
          </w:hyperlink>
        </w:p>
        <w:p w14:paraId="2D5A36C7" w14:textId="36FFF59A" w:rsidR="003D3562" w:rsidRPr="00FE35F0" w:rsidRDefault="00A64517" w:rsidP="00FE35F0">
          <w:pPr>
            <w:pStyle w:val="Innehll3"/>
            <w:tabs>
              <w:tab w:val="right" w:leader="dot" w:pos="8494"/>
            </w:tabs>
            <w:rPr>
              <w:rFonts w:asciiTheme="minorHAnsi" w:eastAsiaTheme="minorEastAsia" w:hAnsiTheme="minorHAnsi" w:cstheme="minorBidi"/>
              <w:noProof/>
              <w:color w:val="auto"/>
              <w:lang w:eastAsia="sv-SE"/>
            </w:rPr>
          </w:pPr>
          <w:r>
            <w:fldChar w:fldCharType="end"/>
          </w:r>
        </w:p>
      </w:sdtContent>
    </w:sdt>
    <w:p w14:paraId="4DD2B746" w14:textId="52BC0443" w:rsidR="009B3905" w:rsidRDefault="009B3905" w:rsidP="009B3905">
      <w:r>
        <w:br w:type="page"/>
      </w:r>
    </w:p>
    <w:p w14:paraId="27CDDF28" w14:textId="5B5833BA" w:rsidR="000218EA" w:rsidRDefault="000218EA" w:rsidP="00937AD6">
      <w:pPr>
        <w:pStyle w:val="Rubrik1"/>
      </w:pPr>
      <w:bookmarkStart w:id="1" w:name="_Toc73099596"/>
      <w:r>
        <w:lastRenderedPageBreak/>
        <w:t>I</w:t>
      </w:r>
      <w:r w:rsidRPr="00937AD6">
        <w:t>nled</w:t>
      </w:r>
      <w:r>
        <w:t>ning</w:t>
      </w:r>
      <w:bookmarkEnd w:id="1"/>
    </w:p>
    <w:p w14:paraId="3E4ADF8D" w14:textId="77777777" w:rsidR="00775ED6" w:rsidRDefault="00775ED6" w:rsidP="00775ED6">
      <w:pPr>
        <w:pStyle w:val="Normalwebb"/>
        <w:rPr>
          <w:rFonts w:asciiTheme="minorHAnsi" w:hAnsiTheme="minorHAnsi"/>
        </w:rPr>
      </w:pPr>
      <w:r>
        <w:rPr>
          <w:rFonts w:asciiTheme="minorHAnsi" w:hAnsiTheme="minorHAnsi"/>
        </w:rPr>
        <w:t>Svenska kennelklubben beslutade 2001 att det för varje ras ska finnas en rasspecifik avelsstrategi (RAS). RAS ska vara anpassat efter varje ras behov och situation. Strategierna ska vara lättförståeliga för såväl nya som gamla uppfödare.</w:t>
      </w:r>
    </w:p>
    <w:p w14:paraId="1434C50B" w14:textId="4FD48AF5" w:rsidR="00775ED6" w:rsidRDefault="00775ED6" w:rsidP="00775ED6">
      <w:pPr>
        <w:pStyle w:val="Normalwebb"/>
        <w:rPr>
          <w:rFonts w:asciiTheme="minorHAnsi" w:hAnsiTheme="minorHAnsi"/>
        </w:rPr>
      </w:pPr>
      <w:r w:rsidRPr="005933C3">
        <w:rPr>
          <w:rFonts w:asciiTheme="minorHAnsi" w:hAnsiTheme="minorHAnsi"/>
        </w:rPr>
        <w:t xml:space="preserve">Syftet med RAS är att vägleda uppfödare mot gemensamma mål vad gäller hälsa, mentalitet och exteriör. Oavsett om man tillhör rasklubben eller inte bör RAS följas. Riktlinjerna i avelsstrategin är rekommendationer. Målen är mycket svåra att nå om inte alla uppfödare och hanhundsägare följer dessa rekommendationer, eftersom rasens utveckling grundas på uppfödarnas val av avelsdjur. Alla uppfödare har tillsammans med rasklubben ett stort ansvar för att rätt </w:t>
      </w:r>
      <w:r w:rsidRPr="00F127A5">
        <w:rPr>
          <w:rFonts w:asciiTheme="minorHAnsi" w:hAnsiTheme="minorHAnsi"/>
        </w:rPr>
        <w:t xml:space="preserve">information om rasen sprids. </w:t>
      </w:r>
    </w:p>
    <w:p w14:paraId="5C6580D8" w14:textId="4A176B0D" w:rsidR="00F273B9" w:rsidRDefault="00F273B9" w:rsidP="00F273B9">
      <w:pPr>
        <w:pStyle w:val="Normalwebb"/>
      </w:pPr>
      <w:r>
        <w:rPr>
          <w:rFonts w:ascii="Calibri" w:hAnsi="Calibri"/>
        </w:rPr>
        <w:t xml:space="preserve">Detta är en reviderad upplaga av rasspecifika avelsstrategier (RAS) för </w:t>
      </w:r>
      <w:r w:rsidR="0003070F">
        <w:rPr>
          <w:rFonts w:ascii="Calibri" w:hAnsi="Calibri"/>
        </w:rPr>
        <w:t>american staffordshire</w:t>
      </w:r>
      <w:r>
        <w:rPr>
          <w:rFonts w:ascii="Calibri" w:hAnsi="Calibri"/>
        </w:rPr>
        <w:t xml:space="preserve"> terrier. Fö</w:t>
      </w:r>
      <w:r w:rsidR="00BF3656">
        <w:rPr>
          <w:rFonts w:ascii="Calibri" w:hAnsi="Calibri"/>
        </w:rPr>
        <w:t>regående</w:t>
      </w:r>
      <w:r>
        <w:rPr>
          <w:rFonts w:ascii="Calibri" w:hAnsi="Calibri"/>
        </w:rPr>
        <w:t xml:space="preserve"> RAS fastställdes 20</w:t>
      </w:r>
      <w:r w:rsidR="00D37E88">
        <w:rPr>
          <w:rFonts w:ascii="Calibri" w:hAnsi="Calibri"/>
        </w:rPr>
        <w:t xml:space="preserve">10. </w:t>
      </w:r>
      <w:r>
        <w:rPr>
          <w:rFonts w:ascii="Calibri" w:hAnsi="Calibri"/>
        </w:rPr>
        <w:t xml:space="preserve">Detta RAS-dokument har skickats per e-post till de uppfödare som har lämnat e-postadress till SKK. I följebrevet uppmanades uppfödare att sprida dokumentet till hanhundsägare och andra intresserade. Dokumentet har även funnits att läsa på </w:t>
      </w:r>
      <w:r w:rsidR="00A16855">
        <w:rPr>
          <w:rFonts w:ascii="Calibri" w:hAnsi="Calibri"/>
        </w:rPr>
        <w:t>american staffordshire terrierklubbens</w:t>
      </w:r>
      <w:r>
        <w:rPr>
          <w:rFonts w:ascii="Calibri" w:hAnsi="Calibri"/>
        </w:rPr>
        <w:t xml:space="preserve"> hemsida. Av de</w:t>
      </w:r>
      <w:r w:rsidR="00BC4F51">
        <w:rPr>
          <w:rFonts w:ascii="Calibri" w:hAnsi="Calibri"/>
        </w:rPr>
        <w:t xml:space="preserve"> X</w:t>
      </w:r>
      <w:r>
        <w:rPr>
          <w:rFonts w:ascii="Calibri" w:hAnsi="Calibri"/>
        </w:rPr>
        <w:t xml:space="preserve"> uppfödare som fick dokumentet via e- post, svarade </w:t>
      </w:r>
      <w:r w:rsidR="00BC4F51">
        <w:rPr>
          <w:rFonts w:ascii="Calibri" w:hAnsi="Calibri"/>
        </w:rPr>
        <w:t>X</w:t>
      </w:r>
      <w:r>
        <w:rPr>
          <w:rFonts w:ascii="Calibri" w:hAnsi="Calibri"/>
        </w:rPr>
        <w:t xml:space="preserve"> st. Synpunkterna var </w:t>
      </w:r>
      <w:r w:rsidR="00BC446F">
        <w:rPr>
          <w:rFonts w:ascii="Calibri" w:hAnsi="Calibri"/>
        </w:rPr>
        <w:t>(mer info kommer).</w:t>
      </w:r>
      <w:r w:rsidR="00BC446F">
        <w:rPr>
          <w:rFonts w:ascii="Calibri" w:hAnsi="Calibri"/>
        </w:rPr>
        <w:tab/>
      </w:r>
    </w:p>
    <w:p w14:paraId="067879ED" w14:textId="77777777" w:rsidR="00F273B9" w:rsidRDefault="00F273B9" w:rsidP="00775ED6">
      <w:pPr>
        <w:pStyle w:val="Normalwebb"/>
        <w:rPr>
          <w:rFonts w:asciiTheme="minorHAnsi" w:hAnsiTheme="minorHAnsi"/>
        </w:rPr>
      </w:pPr>
    </w:p>
    <w:p w14:paraId="5C75BB3E" w14:textId="77777777" w:rsidR="002C283C" w:rsidRDefault="002C283C" w:rsidP="002C283C">
      <w:pPr>
        <w:rPr>
          <w:rFonts w:ascii="Calibri" w:hAnsi="Calibri" w:cs="Times New Roman"/>
          <w:color w:val="000000"/>
          <w:sz w:val="22"/>
          <w:szCs w:val="22"/>
        </w:rPr>
      </w:pPr>
      <w:r>
        <w:rPr>
          <w:color w:val="000000"/>
        </w:rPr>
        <w:t xml:space="preserve">Infoga på lämpligt ställe i dokumentet (t. ex.  under Inledning eller som bilaga)  AKs </w:t>
      </w:r>
      <w:r>
        <w:rPr>
          <w:i/>
          <w:iCs/>
          <w:color w:val="000000"/>
        </w:rPr>
        <w:t>utlåtande</w:t>
      </w:r>
      <w:r>
        <w:rPr>
          <w:color w:val="000000"/>
        </w:rPr>
        <w:t xml:space="preserve"> från föregående version av RAS där SKKs Avelskommitté ger råd om vad som är lämpligt att beakta vid revidering. Om utlåtandet inte finns tillgängligt hos klubben, kontakta </w:t>
      </w:r>
      <w:hyperlink r:id="rId11" w:tgtFrame="_blank" w:history="1">
        <w:r>
          <w:rPr>
            <w:rStyle w:val="Hyperlnk"/>
          </w:rPr>
          <w:t>avelskonsulent@skk.se</w:t>
        </w:r>
      </w:hyperlink>
      <w:r>
        <w:rPr>
          <w:color w:val="000000"/>
        </w:rPr>
        <w:t xml:space="preserve"> .</w:t>
      </w:r>
    </w:p>
    <w:p w14:paraId="2B9D21D3" w14:textId="6CD715E8" w:rsidR="000218EA" w:rsidRDefault="000218EA" w:rsidP="00937AD6">
      <w:pPr>
        <w:pStyle w:val="Rubrik1"/>
      </w:pPr>
      <w:bookmarkStart w:id="2" w:name="_Toc73099597"/>
      <w:r w:rsidRPr="00937AD6">
        <w:t>Generellt</w:t>
      </w:r>
      <w:r>
        <w:t xml:space="preserve"> om rasen</w:t>
      </w:r>
      <w:bookmarkStart w:id="3" w:name="Generellt"/>
      <w:bookmarkEnd w:id="2"/>
      <w:bookmarkEnd w:id="3"/>
    </w:p>
    <w:p w14:paraId="20AD6899" w14:textId="7A580A9B" w:rsidR="008C236B" w:rsidRPr="004879FD" w:rsidRDefault="000218EA" w:rsidP="00173ECE">
      <w:pPr>
        <w:pStyle w:val="Rubrik3"/>
        <w:rPr>
          <w:b w:val="0"/>
          <w:bCs w:val="0"/>
          <w:i w:val="0"/>
          <w:iCs/>
        </w:rPr>
      </w:pPr>
      <w:bookmarkStart w:id="4" w:name="Historia"/>
      <w:bookmarkStart w:id="5" w:name="_Toc73039133"/>
      <w:bookmarkStart w:id="6" w:name="_Toc73099558"/>
      <w:bookmarkStart w:id="7" w:name="_Toc73099598"/>
      <w:bookmarkEnd w:id="4"/>
      <w:r w:rsidRPr="00000193">
        <w:t>Rasens historia</w:t>
      </w:r>
      <w:r w:rsidR="00054C58" w:rsidRPr="00000193">
        <w:t xml:space="preserve"> och bakgrund</w:t>
      </w:r>
      <w:r w:rsidR="00173ECE">
        <w:br/>
      </w:r>
      <w:r w:rsidR="008C236B" w:rsidRPr="00173ECE">
        <w:rPr>
          <w:rFonts w:asciiTheme="minorHAnsi" w:hAnsiTheme="minorHAnsi"/>
          <w:b w:val="0"/>
          <w:bCs w:val="0"/>
          <w:i w:val="0"/>
          <w:iCs/>
        </w:rPr>
        <w:t>American staffordshire terrier var en av de första amerikanska raser som utvecklades. Hundtypen antas ha uppstått i Storbritannien och de allra tidigaste förfäderna till rasen tros vara mastiffliknande hundar som återfinns i många rasers ursprung. Långt tillbaka i England avlades sedan dessa mastiffliknande hundar ner till en mindre hundtyp och några blev bulldogs.</w:t>
      </w:r>
      <w:bookmarkEnd w:id="5"/>
      <w:bookmarkEnd w:id="6"/>
      <w:bookmarkEnd w:id="7"/>
      <w:r w:rsidR="008C236B" w:rsidRPr="00F127A5">
        <w:rPr>
          <w:rFonts w:asciiTheme="minorHAnsi" w:hAnsiTheme="minorHAnsi"/>
        </w:rPr>
        <w:t xml:space="preserve"> </w:t>
      </w:r>
    </w:p>
    <w:p w14:paraId="37927040" w14:textId="68043B10" w:rsidR="008C236B" w:rsidRPr="00F127A5" w:rsidRDefault="008C236B" w:rsidP="008C236B">
      <w:pPr>
        <w:pStyle w:val="Normalwebb"/>
        <w:rPr>
          <w:rFonts w:asciiTheme="minorHAnsi" w:hAnsiTheme="minorHAnsi"/>
        </w:rPr>
      </w:pPr>
      <w:r w:rsidRPr="00F127A5">
        <w:rPr>
          <w:rFonts w:asciiTheme="minorHAnsi" w:hAnsiTheme="minorHAnsi"/>
        </w:rPr>
        <w:t>Ursprungligen vad dessa bulldogs slaktarnas och böndernas hund och hjälpte dem att förflytta och hålla still boskapen. Hundarna höll bokstavligen stilla genom att bita sig fast i deras mule. Detta utvecklades till något av ett folknöje, att se slaktarens hundar bita sig fast medan slaktaren avlivade boskapen. Av någon anledning trodde man på den tiden att boskap som blivit stressat av hundar innan de slaktades gav ett mer välsmakande kött. Detta gav i sin tur upphov till en mängd a</w:t>
      </w:r>
      <w:r>
        <w:rPr>
          <w:rFonts w:asciiTheme="minorHAnsi" w:hAnsiTheme="minorHAnsi"/>
        </w:rPr>
        <w:t xml:space="preserve">ndra typer av </w:t>
      </w:r>
      <w:r>
        <w:rPr>
          <w:rFonts w:asciiTheme="minorHAnsi" w:hAnsiTheme="minorHAnsi"/>
        </w:rPr>
        <w:lastRenderedPageBreak/>
        <w:t>underhållning. En</w:t>
      </w:r>
      <w:r w:rsidRPr="00F127A5">
        <w:rPr>
          <w:rFonts w:asciiTheme="minorHAnsi" w:hAnsiTheme="minorHAnsi"/>
        </w:rPr>
        <w:t xml:space="preserve"> av dessa var att se hundar jaga och döda råttor. På den tiden </w:t>
      </w:r>
      <w:r w:rsidR="00F0754D">
        <w:rPr>
          <w:rFonts w:asciiTheme="minorHAnsi" w:hAnsiTheme="minorHAnsi"/>
        </w:rPr>
        <w:t>fanns det m</w:t>
      </w:r>
      <w:r w:rsidR="006833B3">
        <w:rPr>
          <w:rFonts w:asciiTheme="minorHAnsi" w:hAnsiTheme="minorHAnsi"/>
        </w:rPr>
        <w:t>ånga</w:t>
      </w:r>
      <w:r w:rsidR="00F0754D">
        <w:rPr>
          <w:rFonts w:asciiTheme="minorHAnsi" w:hAnsiTheme="minorHAnsi"/>
        </w:rPr>
        <w:t xml:space="preserve"> </w:t>
      </w:r>
      <w:r w:rsidRPr="00F127A5">
        <w:rPr>
          <w:rFonts w:asciiTheme="minorHAnsi" w:hAnsiTheme="minorHAnsi"/>
        </w:rPr>
        <w:t xml:space="preserve">råttor i England och folk roade sig med placera hundar tillsammans med hundratals råttor i så kallade ”pits” (arenor). Vadslagning gjordes på vilka hundar som snabbast kunde döda det största antalet råttor. Detta ledde till att man behövde en snabbare typ av hund och man parade därför bulldoggarna med English terrierna. De raser som korsades in tros vara Black and Tan Terrier och Old White Terrier. </w:t>
      </w:r>
    </w:p>
    <w:p w14:paraId="07E929B6" w14:textId="77777777" w:rsidR="008C236B" w:rsidRPr="00F127A5" w:rsidRDefault="008C236B" w:rsidP="008C236B">
      <w:pPr>
        <w:pStyle w:val="Normalwebb"/>
        <w:rPr>
          <w:rFonts w:asciiTheme="minorHAnsi" w:hAnsiTheme="minorHAnsi"/>
        </w:rPr>
      </w:pPr>
      <w:r w:rsidRPr="00F127A5">
        <w:rPr>
          <w:rFonts w:asciiTheme="minorHAnsi" w:hAnsiTheme="minorHAnsi"/>
        </w:rPr>
        <w:t xml:space="preserve">Då det till sist blev alldeles för lätt för hundarna att fånga och döda råttor tänkte de tävlingsinriktade ägarna och åskådarna ut nya utmaningar. Det blev populärt att bulldoggarna och bull- och terrierhundarna användes till att slåss med björnar, grävlingar och även med varandra. Denna typ av bull- och terrierhund splittrades med tiden sedan in i de tre moderna raserna Staffordshire bullterrier, Bullterrier samt American Staffordshire terrier. </w:t>
      </w:r>
    </w:p>
    <w:p w14:paraId="16F1D228" w14:textId="77777777" w:rsidR="008C236B" w:rsidRPr="00F127A5" w:rsidRDefault="008C236B" w:rsidP="008C236B">
      <w:pPr>
        <w:pStyle w:val="Normalwebb"/>
        <w:rPr>
          <w:rFonts w:asciiTheme="minorHAnsi" w:hAnsiTheme="minorHAnsi"/>
        </w:rPr>
      </w:pPr>
      <w:r w:rsidRPr="00F127A5">
        <w:rPr>
          <w:rFonts w:asciiTheme="minorHAnsi" w:hAnsiTheme="minorHAnsi"/>
        </w:rPr>
        <w:t xml:space="preserve">De tidiga bull- och terrierna kom så småningom till Amerika med immigranter från England och Irland. I Amerika blev hundarna större och tyngre, sannolikt pga inkorsning av den nu utdöda Blue Paul terriern. Några blev kvar i städerna och ägdes även här av samma typ av spel- och vadslagningsägare som i England och Irland. Hundarna slogs mot varandra på bland annat pubar i New York, Chicago och Boston. En produkt av några av dessa hundar är den ras vi nu idag känner till som Boston terrier. </w:t>
      </w:r>
    </w:p>
    <w:p w14:paraId="171BAFE7" w14:textId="77777777" w:rsidR="00051E21" w:rsidRPr="00051E21" w:rsidRDefault="008C236B" w:rsidP="00051E21">
      <w:pPr>
        <w:pStyle w:val="Normalwebb"/>
        <w:rPr>
          <w:rFonts w:asciiTheme="minorHAnsi" w:hAnsiTheme="minorHAnsi"/>
        </w:rPr>
      </w:pPr>
      <w:r w:rsidRPr="00F127A5">
        <w:rPr>
          <w:rFonts w:asciiTheme="minorHAnsi" w:hAnsiTheme="minorHAnsi"/>
        </w:rPr>
        <w:t>Under sent 1800-tal upprättades ett hundfighting-register i Amerika för att ha översikt över prisbelönta stamtavlor och publicera regler för hundslagsmålorganisationer runt om i landet. United Kennel Club, UKC, registrerade hundarna som American Pit Bull Terrier. Även om denna fightingbakgrund är den som kanske är den mest omtalade så var det egentligen ett litet anta</w:t>
      </w:r>
      <w:r>
        <w:rPr>
          <w:rFonts w:asciiTheme="minorHAnsi" w:hAnsiTheme="minorHAnsi"/>
        </w:rPr>
        <w:t>l hundar som användes i hundslagsmål</w:t>
      </w:r>
      <w:r w:rsidRPr="00F127A5">
        <w:rPr>
          <w:rFonts w:asciiTheme="minorHAnsi" w:hAnsiTheme="minorHAnsi"/>
        </w:rPr>
        <w:t>. De flesta av bull- och terrierhundarna ägdes av bönder</w:t>
      </w:r>
      <w:r>
        <w:rPr>
          <w:rFonts w:asciiTheme="minorHAnsi" w:hAnsiTheme="minorHAnsi"/>
        </w:rPr>
        <w:t xml:space="preserve"> </w:t>
      </w:r>
      <w:r w:rsidRPr="00F127A5">
        <w:rPr>
          <w:rFonts w:asciiTheme="minorHAnsi" w:hAnsiTheme="minorHAnsi"/>
        </w:rPr>
        <w:t xml:space="preserve">och övriga som bodde på landet. Där arbetade hundarna fortfarande som boskapshundar och skyddade mot både två- och fyrbenta inkräktare. Deras främsta uppgift var sällskaps-, familje- och gårdshundar. Dessa hundar kom också att betraktas som något av Amerikas nationalras och blev synnerligen populära. De förekom i filmer som ”Little Rascals” och ”Our Gang”. Hunden som kallas för ”Pete the pup” i filmerna är en pitbull terrier. De kom att pryda framsidan på tidningen Life ett antal gånger. Rasens mod är något som återfinns i dess historia och de var USA:s symbol på värvningsannonser för den amerikanska </w:t>
      </w:r>
      <w:r w:rsidRPr="00051E21">
        <w:rPr>
          <w:rFonts w:asciiTheme="minorHAnsi" w:hAnsiTheme="minorHAnsi"/>
        </w:rPr>
        <w:t xml:space="preserve">krigsmakten under första världskriget. </w:t>
      </w:r>
    </w:p>
    <w:p w14:paraId="43E759BD" w14:textId="73BF909C" w:rsidR="00F26C9E" w:rsidRPr="00051E21" w:rsidRDefault="008C236B" w:rsidP="00051E21">
      <w:pPr>
        <w:pStyle w:val="Normalwebb"/>
        <w:rPr>
          <w:rFonts w:asciiTheme="minorHAnsi" w:hAnsiTheme="minorHAnsi"/>
        </w:rPr>
      </w:pPr>
      <w:r w:rsidRPr="00051E21">
        <w:rPr>
          <w:rFonts w:asciiTheme="minorHAnsi" w:hAnsiTheme="minorHAnsi"/>
        </w:rPr>
        <w:t xml:space="preserve">Under tidigt 1930-tal var det en grupp rasentusiaster som begärde att få registrera in sina hundar i Amerikanska kennelklubben, AKC. Hundarna var redan registrerade i UKC men dess ägare var inte intresserade av hundfight. De ville marknadsföra rasen som en familje- och utställningshund. De formade en nationell rasklubb och skrev en standard och rasen blev slutligen 1936 accepterad med rasnamnet Staffordshire Terrier. Detta var bara ett år efter att den engelska kennelklubben accepterade de engelska bull- och terrierna med namnet Staffordshire bullterrier. Standarden för båda på den engelska </w:t>
      </w:r>
      <w:r w:rsidRPr="00051E21">
        <w:rPr>
          <w:rFonts w:asciiTheme="minorHAnsi" w:hAnsiTheme="minorHAnsi"/>
        </w:rPr>
        <w:lastRenderedPageBreak/>
        <w:t xml:space="preserve">och den amerikanska rasen skrevs likartat och innehöll även några identiska fraser. På den tiden var raserna mer lika varandra i storlek och struktur än de är idag. Under 1940-talet upphörde bruket av American staffordshire terriern som slagsmålshund i Amerika. Namnet Staffordshire terrier ändrades sedan under tidigt 1970-tal till American Staffordshire Terrier i samband med att AKC även erkände den engelska rasen Staffordshire bullterrier. </w:t>
      </w:r>
    </w:p>
    <w:p w14:paraId="005614D1" w14:textId="14F97F45" w:rsidR="0030508B" w:rsidRPr="00173ECE" w:rsidRDefault="00F26C9E" w:rsidP="003A5EF2">
      <w:pPr>
        <w:pStyle w:val="Normalwebb"/>
        <w:rPr>
          <w:rFonts w:asciiTheme="minorHAnsi" w:hAnsiTheme="minorHAnsi"/>
        </w:rPr>
      </w:pPr>
      <w:r>
        <w:rPr>
          <w:rFonts w:asciiTheme="minorHAnsi" w:hAnsiTheme="minorHAnsi"/>
        </w:rPr>
        <w:t xml:space="preserve">I slutet av 1980-talet kom american staffordshire terrier till Finland och visades bl.a. i Sverige på Stora Stockholm. Den första svenskägda american staffordshire terriern med FCI-godkänd registrering och med utställningsresultat som finns med i SKK:s databas var Admiral van Schwarzkopf. Admiral von Schwarzkopf föddes 24/12 1990, han var efter CH Chico com Eisplats och CH Schallers Baccara. Han blev svensk champion i maj 1993 och internationell champion i juni 1994. Hans kullsyster Attraction At Lewi’s togs in 1991 i Sverige. 1994 kom den första USA-importen, tiken Thorngrens Absolutely Divine. Därefter importerades hundar av rasen american staffordshire terrier till kennlar och därmed var den svenska aveln igång. 1995 bildades Svenska Amstaffklubben som är rasens företrädare i Sverige. År 2017 bytte klubben namn till American Staffordshire Terrierklubben - Sverige. </w:t>
      </w:r>
    </w:p>
    <w:p w14:paraId="08D50356" w14:textId="7D573B3B" w:rsidR="00A91075" w:rsidRDefault="00F303B0" w:rsidP="008B0E2D">
      <w:pPr>
        <w:rPr>
          <w:rFonts w:asciiTheme="minorHAnsi" w:hAnsiTheme="minorHAnsi"/>
        </w:rPr>
      </w:pPr>
      <w:r w:rsidRPr="00000193">
        <w:rPr>
          <w:rFonts w:asciiTheme="minorHAnsi" w:hAnsiTheme="minorHAnsi"/>
          <w:b/>
          <w:bCs/>
          <w:i/>
          <w:iCs/>
        </w:rPr>
        <w:t>Rasens utveckling och framtid</w:t>
      </w:r>
      <w:r w:rsidR="0068295D">
        <w:rPr>
          <w:rFonts w:asciiTheme="minorHAnsi" w:hAnsiTheme="minorHAnsi"/>
          <w:b/>
          <w:bCs/>
          <w:i/>
          <w:iCs/>
        </w:rPr>
        <w:br/>
      </w:r>
      <w:r w:rsidR="008B0E2D" w:rsidRPr="00A16AC2">
        <w:rPr>
          <w:rFonts w:asciiTheme="minorHAnsi" w:hAnsiTheme="minorHAnsi"/>
        </w:rPr>
        <w:t>Det kraftiga selektionsverktyget hos A</w:t>
      </w:r>
      <w:r w:rsidR="00E46E1B">
        <w:rPr>
          <w:rFonts w:asciiTheme="minorHAnsi" w:hAnsiTheme="minorHAnsi"/>
        </w:rPr>
        <w:t>merican pitbull terrier</w:t>
      </w:r>
      <w:r w:rsidR="008B0E2D" w:rsidRPr="00A16AC2">
        <w:rPr>
          <w:rFonts w:asciiTheme="minorHAnsi" w:hAnsiTheme="minorHAnsi"/>
        </w:rPr>
        <w:t xml:space="preserve"> och dess förfäder är hundkamp. Historiskt har detta lett till att man premierat</w:t>
      </w:r>
      <w:r w:rsidR="00A91075">
        <w:rPr>
          <w:rFonts w:asciiTheme="minorHAnsi" w:hAnsiTheme="minorHAnsi"/>
        </w:rPr>
        <w:t>:</w:t>
      </w:r>
      <w:r w:rsidR="008B0E2D" w:rsidRPr="00A16AC2">
        <w:rPr>
          <w:rFonts w:asciiTheme="minorHAnsi" w:hAnsiTheme="minorHAnsi"/>
        </w:rPr>
        <w:t xml:space="preserve"> </w:t>
      </w:r>
    </w:p>
    <w:p w14:paraId="5D3816F0" w14:textId="710B3B67" w:rsidR="00A91075" w:rsidRDefault="008B0E2D" w:rsidP="00A91075">
      <w:pPr>
        <w:pStyle w:val="Liststycke"/>
        <w:numPr>
          <w:ilvl w:val="0"/>
          <w:numId w:val="45"/>
        </w:numPr>
        <w:rPr>
          <w:rFonts w:asciiTheme="minorHAnsi" w:hAnsiTheme="minorHAnsi"/>
        </w:rPr>
      </w:pPr>
      <w:r w:rsidRPr="00A91075">
        <w:rPr>
          <w:rFonts w:asciiTheme="minorHAnsi" w:hAnsiTheme="minorHAnsi"/>
        </w:rPr>
        <w:t>mod/dådkraft</w:t>
      </w:r>
    </w:p>
    <w:p w14:paraId="401C79F0" w14:textId="4057FDFF" w:rsidR="00A91075" w:rsidRDefault="008B0E2D" w:rsidP="00A91075">
      <w:pPr>
        <w:pStyle w:val="Liststycke"/>
        <w:numPr>
          <w:ilvl w:val="0"/>
          <w:numId w:val="45"/>
        </w:numPr>
        <w:rPr>
          <w:rFonts w:asciiTheme="minorHAnsi" w:hAnsiTheme="minorHAnsi"/>
        </w:rPr>
      </w:pPr>
      <w:r w:rsidRPr="00A91075">
        <w:rPr>
          <w:rFonts w:asciiTheme="minorHAnsi" w:hAnsiTheme="minorHAnsi"/>
        </w:rPr>
        <w:t>viljan att slutföra sin uppgift/gameness</w:t>
      </w:r>
    </w:p>
    <w:p w14:paraId="5B80233C" w14:textId="0AB7E88C" w:rsidR="00A91075" w:rsidRDefault="008B0E2D" w:rsidP="00A91075">
      <w:pPr>
        <w:pStyle w:val="Liststycke"/>
        <w:numPr>
          <w:ilvl w:val="0"/>
          <w:numId w:val="45"/>
        </w:numPr>
        <w:rPr>
          <w:rFonts w:asciiTheme="minorHAnsi" w:hAnsiTheme="minorHAnsi"/>
        </w:rPr>
      </w:pPr>
      <w:r w:rsidRPr="00A91075">
        <w:rPr>
          <w:rFonts w:asciiTheme="minorHAnsi" w:hAnsiTheme="minorHAnsi"/>
        </w:rPr>
        <w:t xml:space="preserve">tillgänglighet till människor/hanterbarhet </w:t>
      </w:r>
    </w:p>
    <w:p w14:paraId="3F11CDA5" w14:textId="3D530460" w:rsidR="00A91075" w:rsidRDefault="008B0E2D" w:rsidP="00A91075">
      <w:pPr>
        <w:pStyle w:val="Liststycke"/>
        <w:numPr>
          <w:ilvl w:val="0"/>
          <w:numId w:val="45"/>
        </w:numPr>
        <w:rPr>
          <w:rFonts w:asciiTheme="minorHAnsi" w:hAnsiTheme="minorHAnsi"/>
        </w:rPr>
      </w:pPr>
      <w:r w:rsidRPr="00A91075">
        <w:rPr>
          <w:rFonts w:asciiTheme="minorHAnsi" w:hAnsiTheme="minorHAnsi"/>
        </w:rPr>
        <w:t>mental uthållighet/envishet</w:t>
      </w:r>
    </w:p>
    <w:p w14:paraId="27CDE824" w14:textId="34DB9D29" w:rsidR="00A91075" w:rsidRDefault="008B0E2D" w:rsidP="00A91075">
      <w:pPr>
        <w:pStyle w:val="Liststycke"/>
        <w:numPr>
          <w:ilvl w:val="0"/>
          <w:numId w:val="45"/>
        </w:numPr>
        <w:rPr>
          <w:rFonts w:asciiTheme="minorHAnsi" w:hAnsiTheme="minorHAnsi"/>
        </w:rPr>
      </w:pPr>
      <w:r w:rsidRPr="00A91075">
        <w:rPr>
          <w:rFonts w:asciiTheme="minorHAnsi" w:hAnsiTheme="minorHAnsi"/>
        </w:rPr>
        <w:t xml:space="preserve">fysisk uthållighet </w:t>
      </w:r>
    </w:p>
    <w:p w14:paraId="000C58AC" w14:textId="05887219" w:rsidR="00A91075" w:rsidRDefault="008B0E2D" w:rsidP="00A91075">
      <w:pPr>
        <w:pStyle w:val="Liststycke"/>
        <w:numPr>
          <w:ilvl w:val="0"/>
          <w:numId w:val="45"/>
        </w:numPr>
        <w:rPr>
          <w:rFonts w:asciiTheme="minorHAnsi" w:hAnsiTheme="minorHAnsi"/>
        </w:rPr>
      </w:pPr>
      <w:r w:rsidRPr="00A91075">
        <w:rPr>
          <w:rFonts w:asciiTheme="minorHAnsi" w:hAnsiTheme="minorHAnsi"/>
        </w:rPr>
        <w:t>styrka och smidighet</w:t>
      </w:r>
    </w:p>
    <w:p w14:paraId="7C520178" w14:textId="042DA1CC" w:rsidR="00A91075" w:rsidRDefault="008B0E2D" w:rsidP="00A91075">
      <w:pPr>
        <w:pStyle w:val="Liststycke"/>
        <w:numPr>
          <w:ilvl w:val="0"/>
          <w:numId w:val="45"/>
        </w:numPr>
        <w:rPr>
          <w:rFonts w:asciiTheme="minorHAnsi" w:hAnsiTheme="minorHAnsi"/>
        </w:rPr>
      </w:pPr>
      <w:r w:rsidRPr="00A91075">
        <w:rPr>
          <w:rFonts w:asciiTheme="minorHAnsi" w:hAnsiTheme="minorHAnsi"/>
        </w:rPr>
        <w:t>bytesdrift/kamplust</w:t>
      </w:r>
    </w:p>
    <w:p w14:paraId="73FF652A" w14:textId="65A4BBD7" w:rsidR="00A91075" w:rsidRDefault="008B0E2D" w:rsidP="00A91075">
      <w:pPr>
        <w:pStyle w:val="Liststycke"/>
        <w:numPr>
          <w:ilvl w:val="0"/>
          <w:numId w:val="45"/>
        </w:numPr>
        <w:rPr>
          <w:rFonts w:asciiTheme="minorHAnsi" w:hAnsiTheme="minorHAnsi"/>
        </w:rPr>
      </w:pPr>
      <w:r w:rsidRPr="00A91075">
        <w:rPr>
          <w:rFonts w:asciiTheme="minorHAnsi" w:hAnsiTheme="minorHAnsi"/>
        </w:rPr>
        <w:t xml:space="preserve">snabba reaktioner </w:t>
      </w:r>
    </w:p>
    <w:p w14:paraId="64BFAED4" w14:textId="1F02D87D" w:rsidR="00A91075" w:rsidRPr="00A91075" w:rsidRDefault="008B0E2D" w:rsidP="00A91075">
      <w:pPr>
        <w:pStyle w:val="Liststycke"/>
        <w:numPr>
          <w:ilvl w:val="0"/>
          <w:numId w:val="45"/>
        </w:numPr>
        <w:rPr>
          <w:rFonts w:asciiTheme="minorHAnsi" w:hAnsiTheme="minorHAnsi"/>
        </w:rPr>
      </w:pPr>
      <w:r w:rsidRPr="00A91075">
        <w:rPr>
          <w:rFonts w:asciiTheme="minorHAnsi" w:hAnsiTheme="minorHAnsi"/>
        </w:rPr>
        <w:t>smärtuthållighet</w:t>
      </w:r>
    </w:p>
    <w:p w14:paraId="35D9C318" w14:textId="29E63493" w:rsidR="00907DAD" w:rsidRDefault="008B0E2D" w:rsidP="00DF40C8">
      <w:pPr>
        <w:rPr>
          <w:rFonts w:asciiTheme="minorHAnsi" w:hAnsiTheme="minorHAnsi"/>
        </w:rPr>
      </w:pPr>
      <w:r w:rsidRPr="00A16AC2">
        <w:rPr>
          <w:rFonts w:asciiTheme="minorHAnsi" w:hAnsiTheme="minorHAnsi"/>
        </w:rPr>
        <w:t xml:space="preserve">Det </w:t>
      </w:r>
      <w:r w:rsidR="005C1944">
        <w:rPr>
          <w:rFonts w:asciiTheme="minorHAnsi" w:hAnsiTheme="minorHAnsi"/>
        </w:rPr>
        <w:t xml:space="preserve">här har </w:t>
      </w:r>
      <w:r w:rsidRPr="00A16AC2">
        <w:rPr>
          <w:rFonts w:asciiTheme="minorHAnsi" w:hAnsiTheme="minorHAnsi"/>
        </w:rPr>
        <w:t>ge</w:t>
      </w:r>
      <w:r w:rsidR="005C1944">
        <w:rPr>
          <w:rFonts w:asciiTheme="minorHAnsi" w:hAnsiTheme="minorHAnsi"/>
        </w:rPr>
        <w:t>tt</w:t>
      </w:r>
      <w:r w:rsidRPr="00A16AC2">
        <w:rPr>
          <w:rFonts w:asciiTheme="minorHAnsi" w:hAnsiTheme="minorHAnsi"/>
        </w:rPr>
        <w:t xml:space="preserve"> människovänliga hundar med liten försvarslust och skärpa</w:t>
      </w:r>
      <w:r w:rsidR="005C1944">
        <w:rPr>
          <w:rFonts w:asciiTheme="minorHAnsi" w:hAnsiTheme="minorHAnsi"/>
        </w:rPr>
        <w:t>, v</w:t>
      </w:r>
      <w:r w:rsidRPr="00A16AC2">
        <w:rPr>
          <w:rFonts w:asciiTheme="minorHAnsi" w:hAnsiTheme="minorHAnsi"/>
        </w:rPr>
        <w:t>innarskallar med vilja att ta i fysiskt och med avsaknad av självbevarelsedrift</w:t>
      </w:r>
      <w:r w:rsidR="005C1944">
        <w:rPr>
          <w:rFonts w:asciiTheme="minorHAnsi" w:hAnsiTheme="minorHAnsi"/>
        </w:rPr>
        <w:t>,</w:t>
      </w:r>
      <w:r w:rsidRPr="00A16AC2">
        <w:rPr>
          <w:rFonts w:asciiTheme="minorHAnsi" w:hAnsiTheme="minorHAnsi"/>
        </w:rPr>
        <w:t xml:space="preserve"> </w:t>
      </w:r>
      <w:r w:rsidR="005C1944">
        <w:rPr>
          <w:rFonts w:asciiTheme="minorHAnsi" w:hAnsiTheme="minorHAnsi"/>
        </w:rPr>
        <w:t>m</w:t>
      </w:r>
      <w:r w:rsidRPr="00A16AC2">
        <w:rPr>
          <w:rFonts w:asciiTheme="minorHAnsi" w:hAnsiTheme="minorHAnsi"/>
        </w:rPr>
        <w:t>entalt stabila hundar utan aggression</w:t>
      </w:r>
      <w:r w:rsidR="005C1944">
        <w:rPr>
          <w:rFonts w:asciiTheme="minorHAnsi" w:hAnsiTheme="minorHAnsi"/>
        </w:rPr>
        <w:t>,</w:t>
      </w:r>
      <w:r w:rsidRPr="00A16AC2">
        <w:rPr>
          <w:rFonts w:asciiTheme="minorHAnsi" w:hAnsiTheme="minorHAnsi"/>
        </w:rPr>
        <w:t xml:space="preserve"> </w:t>
      </w:r>
      <w:r w:rsidR="005C1944">
        <w:rPr>
          <w:rFonts w:asciiTheme="minorHAnsi" w:hAnsiTheme="minorHAnsi"/>
        </w:rPr>
        <w:t>e</w:t>
      </w:r>
      <w:r w:rsidRPr="00A16AC2">
        <w:rPr>
          <w:rFonts w:asciiTheme="minorHAnsi" w:hAnsiTheme="minorHAnsi"/>
        </w:rPr>
        <w:t>tt stort bytesintresse som kan riktas mot andra hundar, en vilja att slåss</w:t>
      </w:r>
      <w:r w:rsidR="005C1944">
        <w:rPr>
          <w:rFonts w:asciiTheme="minorHAnsi" w:hAnsiTheme="minorHAnsi"/>
        </w:rPr>
        <w:t xml:space="preserve"> och s</w:t>
      </w:r>
      <w:r w:rsidRPr="00A16AC2">
        <w:rPr>
          <w:rFonts w:asciiTheme="minorHAnsi" w:hAnsiTheme="minorHAnsi"/>
        </w:rPr>
        <w:t>nabba reaktione</w:t>
      </w:r>
      <w:r w:rsidR="005C1944">
        <w:rPr>
          <w:rFonts w:asciiTheme="minorHAnsi" w:hAnsiTheme="minorHAnsi"/>
        </w:rPr>
        <w:t>r</w:t>
      </w:r>
      <w:r w:rsidRPr="00A16AC2">
        <w:rPr>
          <w:rFonts w:asciiTheme="minorHAnsi" w:hAnsiTheme="minorHAnsi"/>
        </w:rPr>
        <w:t>. A</w:t>
      </w:r>
      <w:r w:rsidR="00F6524E">
        <w:rPr>
          <w:rFonts w:asciiTheme="minorHAnsi" w:hAnsiTheme="minorHAnsi"/>
        </w:rPr>
        <w:t>merican staffordshire terriern</w:t>
      </w:r>
      <w:r w:rsidRPr="00A16AC2">
        <w:rPr>
          <w:rFonts w:asciiTheme="minorHAnsi" w:hAnsiTheme="minorHAnsi"/>
        </w:rPr>
        <w:t xml:space="preserve"> </w:t>
      </w:r>
      <w:r w:rsidR="00F6524E">
        <w:rPr>
          <w:rFonts w:asciiTheme="minorHAnsi" w:hAnsiTheme="minorHAnsi"/>
        </w:rPr>
        <w:t xml:space="preserve">som ras har </w:t>
      </w:r>
      <w:r w:rsidRPr="00A16AC2">
        <w:rPr>
          <w:rFonts w:asciiTheme="minorHAnsi" w:hAnsiTheme="minorHAnsi"/>
        </w:rPr>
        <w:t>grunda</w:t>
      </w:r>
      <w:r w:rsidR="00F6524E">
        <w:rPr>
          <w:rFonts w:asciiTheme="minorHAnsi" w:hAnsiTheme="minorHAnsi"/>
        </w:rPr>
        <w:t>t</w:t>
      </w:r>
      <w:r w:rsidRPr="00A16AC2">
        <w:rPr>
          <w:rFonts w:asciiTheme="minorHAnsi" w:hAnsiTheme="minorHAnsi"/>
        </w:rPr>
        <w:t xml:space="preserve">s på dessa egenskaper. </w:t>
      </w:r>
      <w:r w:rsidR="00067C64">
        <w:rPr>
          <w:rFonts w:asciiTheme="minorHAnsi" w:hAnsiTheme="minorHAnsi"/>
        </w:rPr>
        <w:t xml:space="preserve">De </w:t>
      </w:r>
      <w:r w:rsidRPr="00A16AC2">
        <w:rPr>
          <w:rFonts w:asciiTheme="minorHAnsi" w:hAnsiTheme="minorHAnsi"/>
        </w:rPr>
        <w:t xml:space="preserve">selektionstryck </w:t>
      </w:r>
      <w:r w:rsidR="00067C64">
        <w:rPr>
          <w:rFonts w:asciiTheme="minorHAnsi" w:hAnsiTheme="minorHAnsi"/>
        </w:rPr>
        <w:t xml:space="preserve">som </w:t>
      </w:r>
      <w:r w:rsidRPr="00A16AC2">
        <w:rPr>
          <w:rFonts w:asciiTheme="minorHAnsi" w:hAnsiTheme="minorHAnsi"/>
        </w:rPr>
        <w:t xml:space="preserve">formar </w:t>
      </w:r>
      <w:r w:rsidR="00067C64">
        <w:rPr>
          <w:rFonts w:asciiTheme="minorHAnsi" w:hAnsiTheme="minorHAnsi"/>
        </w:rPr>
        <w:t>rasen</w:t>
      </w:r>
      <w:r w:rsidRPr="00A16AC2">
        <w:rPr>
          <w:rFonts w:asciiTheme="minorHAnsi" w:hAnsiTheme="minorHAnsi"/>
        </w:rPr>
        <w:t xml:space="preserve"> idag</w:t>
      </w:r>
      <w:r w:rsidR="00067C64">
        <w:rPr>
          <w:rFonts w:asciiTheme="minorHAnsi" w:hAnsiTheme="minorHAnsi"/>
        </w:rPr>
        <w:t xml:space="preserve"> är:</w:t>
      </w:r>
      <w:r w:rsidRPr="00A16AC2">
        <w:rPr>
          <w:rFonts w:asciiTheme="minorHAnsi" w:hAnsiTheme="minorHAnsi"/>
        </w:rPr>
        <w:t xml:space="preserve"> uts</w:t>
      </w:r>
      <w:r w:rsidR="00B46F85">
        <w:rPr>
          <w:rFonts w:asciiTheme="minorHAnsi" w:hAnsiTheme="minorHAnsi"/>
        </w:rPr>
        <w:t>eende</w:t>
      </w:r>
      <w:r w:rsidRPr="00A16AC2">
        <w:rPr>
          <w:rFonts w:asciiTheme="minorHAnsi" w:hAnsiTheme="minorHAnsi"/>
        </w:rPr>
        <w:t xml:space="preserve">, BPH-resultat, </w:t>
      </w:r>
      <w:r w:rsidR="00067C64">
        <w:rPr>
          <w:rFonts w:asciiTheme="minorHAnsi" w:hAnsiTheme="minorHAnsi"/>
        </w:rPr>
        <w:t>h</w:t>
      </w:r>
      <w:r w:rsidRPr="00A16AC2">
        <w:rPr>
          <w:rFonts w:asciiTheme="minorHAnsi" w:hAnsiTheme="minorHAnsi"/>
        </w:rPr>
        <w:t>älsostatus</w:t>
      </w:r>
      <w:r w:rsidR="00067C64">
        <w:rPr>
          <w:rFonts w:asciiTheme="minorHAnsi" w:hAnsiTheme="minorHAnsi"/>
        </w:rPr>
        <w:t xml:space="preserve"> och </w:t>
      </w:r>
      <w:r w:rsidRPr="00A16AC2">
        <w:rPr>
          <w:rFonts w:asciiTheme="minorHAnsi" w:hAnsiTheme="minorHAnsi"/>
        </w:rPr>
        <w:t xml:space="preserve">sportmeriter. Det här </w:t>
      </w:r>
      <w:r w:rsidR="008D57D7">
        <w:rPr>
          <w:rFonts w:asciiTheme="minorHAnsi" w:hAnsiTheme="minorHAnsi"/>
        </w:rPr>
        <w:t>påverkar</w:t>
      </w:r>
      <w:r w:rsidRPr="00A16AC2">
        <w:rPr>
          <w:rFonts w:asciiTheme="minorHAnsi" w:hAnsiTheme="minorHAnsi"/>
        </w:rPr>
        <w:t xml:space="preserve"> hur våra hundar utvecklas ifrån det som är a</w:t>
      </w:r>
      <w:r w:rsidR="00490D53">
        <w:rPr>
          <w:rFonts w:asciiTheme="minorHAnsi" w:hAnsiTheme="minorHAnsi"/>
        </w:rPr>
        <w:t>merican pitbull terrier</w:t>
      </w:r>
      <w:r w:rsidRPr="00A16AC2">
        <w:rPr>
          <w:rFonts w:asciiTheme="minorHAnsi" w:hAnsiTheme="minorHAnsi"/>
        </w:rPr>
        <w:t>. Vissa ursprungliga egenskaper kräver ett alltjämt jämnt selektionstryck för att bibehållas oc</w:t>
      </w:r>
      <w:r w:rsidR="00AA0A3C">
        <w:rPr>
          <w:rFonts w:asciiTheme="minorHAnsi" w:hAnsiTheme="minorHAnsi"/>
        </w:rPr>
        <w:t>h eftersom gameavel inte används sen lång tid tillbaka har</w:t>
      </w:r>
      <w:r w:rsidR="0009411F">
        <w:rPr>
          <w:rFonts w:asciiTheme="minorHAnsi" w:hAnsiTheme="minorHAnsi"/>
        </w:rPr>
        <w:t xml:space="preserve"> egenskaperna</w:t>
      </w:r>
      <w:r w:rsidRPr="00A16AC2">
        <w:rPr>
          <w:rFonts w:asciiTheme="minorHAnsi" w:hAnsiTheme="minorHAnsi"/>
        </w:rPr>
        <w:t xml:space="preserve"> </w:t>
      </w:r>
      <w:r w:rsidR="00173229">
        <w:rPr>
          <w:rFonts w:asciiTheme="minorHAnsi" w:hAnsiTheme="minorHAnsi"/>
        </w:rPr>
        <w:t xml:space="preserve">som tidigare premierats </w:t>
      </w:r>
      <w:r w:rsidRPr="00A16AC2">
        <w:rPr>
          <w:rFonts w:asciiTheme="minorHAnsi" w:hAnsiTheme="minorHAnsi"/>
        </w:rPr>
        <w:t>matta</w:t>
      </w:r>
      <w:r w:rsidR="0009411F">
        <w:rPr>
          <w:rFonts w:asciiTheme="minorHAnsi" w:hAnsiTheme="minorHAnsi"/>
        </w:rPr>
        <w:t>t</w:t>
      </w:r>
      <w:r w:rsidRPr="00A16AC2">
        <w:rPr>
          <w:rFonts w:asciiTheme="minorHAnsi" w:hAnsiTheme="minorHAnsi"/>
        </w:rPr>
        <w:t xml:space="preserve">s av. </w:t>
      </w:r>
    </w:p>
    <w:p w14:paraId="1DBD390B" w14:textId="07AB29A6" w:rsidR="00F303B0" w:rsidRPr="003A5EF2" w:rsidRDefault="00846D6D" w:rsidP="00342BA0">
      <w:pPr>
        <w:rPr>
          <w:rFonts w:asciiTheme="minorHAnsi" w:hAnsiTheme="minorHAnsi"/>
        </w:rPr>
      </w:pPr>
      <w:r>
        <w:rPr>
          <w:rFonts w:asciiTheme="minorHAnsi" w:hAnsiTheme="minorHAnsi"/>
        </w:rPr>
        <w:lastRenderedPageBreak/>
        <w:t xml:space="preserve">För att </w:t>
      </w:r>
      <w:r w:rsidR="006D05FA">
        <w:rPr>
          <w:rFonts w:asciiTheme="minorHAnsi" w:hAnsiTheme="minorHAnsi"/>
        </w:rPr>
        <w:t xml:space="preserve">vår ras ska passa in i framtidens samhälle är det viktigt att uppfödarna har ett </w:t>
      </w:r>
      <w:r w:rsidR="00FB7248">
        <w:rPr>
          <w:rFonts w:asciiTheme="minorHAnsi" w:hAnsiTheme="minorHAnsi"/>
        </w:rPr>
        <w:t xml:space="preserve">långsiktigt </w:t>
      </w:r>
      <w:r w:rsidR="006D05FA">
        <w:rPr>
          <w:rFonts w:asciiTheme="minorHAnsi" w:hAnsiTheme="minorHAnsi"/>
        </w:rPr>
        <w:t xml:space="preserve">mål med sin avel. </w:t>
      </w:r>
      <w:r w:rsidR="00FB7248">
        <w:rPr>
          <w:rFonts w:asciiTheme="minorHAnsi" w:hAnsiTheme="minorHAnsi"/>
        </w:rPr>
        <w:t>Det är varje uppfödares ansvar att bedriva sin avel på så sätt att man undviker en utveckling som kan leda till rasförbud som skett i flera andra länder. Man</w:t>
      </w:r>
      <w:r w:rsidR="00FB7248" w:rsidRPr="00A16AC2">
        <w:rPr>
          <w:rFonts w:asciiTheme="minorHAnsi" w:hAnsiTheme="minorHAnsi"/>
        </w:rPr>
        <w:t xml:space="preserve"> behöver ha med </w:t>
      </w:r>
      <w:r w:rsidR="00FB7248">
        <w:rPr>
          <w:rFonts w:asciiTheme="minorHAnsi" w:hAnsiTheme="minorHAnsi"/>
        </w:rPr>
        <w:t>sig</w:t>
      </w:r>
      <w:r w:rsidR="00FB7248" w:rsidRPr="00A16AC2">
        <w:rPr>
          <w:rFonts w:asciiTheme="minorHAnsi" w:hAnsiTheme="minorHAnsi"/>
        </w:rPr>
        <w:t xml:space="preserve"> kunskapen om </w:t>
      </w:r>
      <w:r w:rsidR="00FB7248">
        <w:rPr>
          <w:rFonts w:asciiTheme="minorHAnsi" w:hAnsiTheme="minorHAnsi"/>
        </w:rPr>
        <w:t xml:space="preserve">rasens </w:t>
      </w:r>
      <w:r w:rsidR="00FB7248" w:rsidRPr="00A16AC2">
        <w:rPr>
          <w:rFonts w:asciiTheme="minorHAnsi" w:hAnsiTheme="minorHAnsi"/>
        </w:rPr>
        <w:t>bakgrund för att förstå varför hunden beter sig som den gör i olika situationer</w:t>
      </w:r>
      <w:r w:rsidR="00FB7248">
        <w:rPr>
          <w:rFonts w:asciiTheme="minorHAnsi" w:hAnsiTheme="minorHAnsi"/>
        </w:rPr>
        <w:t xml:space="preserve"> och för a</w:t>
      </w:r>
      <w:r w:rsidR="00FB7248" w:rsidRPr="00A16AC2">
        <w:rPr>
          <w:rFonts w:asciiTheme="minorHAnsi" w:hAnsiTheme="minorHAnsi"/>
        </w:rPr>
        <w:t>tt kunna välja rätt aktivering för hunden så att behoven blir stillade.</w:t>
      </w:r>
      <w:r w:rsidR="00FB7248">
        <w:rPr>
          <w:rFonts w:asciiTheme="minorHAnsi" w:hAnsiTheme="minorHAnsi"/>
        </w:rPr>
        <w:t xml:space="preserve"> </w:t>
      </w:r>
      <w:r w:rsidR="003C5E17">
        <w:rPr>
          <w:rFonts w:asciiTheme="minorHAnsi" w:hAnsiTheme="minorHAnsi"/>
        </w:rPr>
        <w:t>Framför allt</w:t>
      </w:r>
      <w:r w:rsidR="00FB7248">
        <w:rPr>
          <w:rFonts w:asciiTheme="minorHAnsi" w:hAnsiTheme="minorHAnsi"/>
        </w:rPr>
        <w:t xml:space="preserve"> så behöver man ha kunskap om rasens bakgrund för att</w:t>
      </w:r>
      <w:r w:rsidR="00FB7248" w:rsidRPr="00A16AC2">
        <w:rPr>
          <w:rFonts w:asciiTheme="minorHAnsi" w:hAnsiTheme="minorHAnsi"/>
        </w:rPr>
        <w:t xml:space="preserve"> </w:t>
      </w:r>
      <w:r w:rsidR="00FB7248">
        <w:rPr>
          <w:rFonts w:asciiTheme="minorHAnsi" w:hAnsiTheme="minorHAnsi"/>
        </w:rPr>
        <w:t>u</w:t>
      </w:r>
      <w:r w:rsidR="00FB7248" w:rsidRPr="00A16AC2">
        <w:rPr>
          <w:rFonts w:asciiTheme="minorHAnsi" w:hAnsiTheme="minorHAnsi"/>
        </w:rPr>
        <w:t xml:space="preserve">ndvika olyckor </w:t>
      </w:r>
      <w:r w:rsidR="00FB7248">
        <w:rPr>
          <w:rFonts w:asciiTheme="minorHAnsi" w:hAnsiTheme="minorHAnsi"/>
        </w:rPr>
        <w:t>då</w:t>
      </w:r>
      <w:r w:rsidR="00FB7248" w:rsidRPr="00A16AC2">
        <w:rPr>
          <w:rFonts w:asciiTheme="minorHAnsi" w:hAnsiTheme="minorHAnsi"/>
        </w:rPr>
        <w:t xml:space="preserve"> det är en kraftfull ras.</w:t>
      </w:r>
      <w:r w:rsidR="00004EFE">
        <w:rPr>
          <w:rFonts w:asciiTheme="minorHAnsi" w:hAnsiTheme="minorHAnsi"/>
        </w:rPr>
        <w:t xml:space="preserve"> </w:t>
      </w:r>
      <w:r w:rsidR="00004805">
        <w:rPr>
          <w:rFonts w:asciiTheme="minorHAnsi" w:hAnsiTheme="minorHAnsi"/>
        </w:rPr>
        <w:t xml:space="preserve">I domarkompendiet kan man läsa att </w:t>
      </w:r>
      <w:r w:rsidR="00004805">
        <w:t>”en egenskap som överskuggar allt annat när det gäller det intryck en american staffordshire terrier ger är dess temperament…Temperamentet är den viktigaste egenskapen, följt av en korrekt fysisk struktur och sundhet”</w:t>
      </w:r>
      <w:r w:rsidR="00637F0C">
        <w:t>.</w:t>
      </w:r>
      <w:r w:rsidR="001E7F82">
        <w:t xml:space="preserve"> </w:t>
      </w:r>
      <w:r w:rsidR="00637F0C">
        <w:t>D</w:t>
      </w:r>
      <w:r w:rsidR="001E7F82">
        <w:t>et här bör varje uppfödare ta hänsyn till</w:t>
      </w:r>
      <w:r w:rsidR="00342BA0">
        <w:t xml:space="preserve"> i sin avelsplanering för att </w:t>
      </w:r>
      <w:r w:rsidR="001F3291">
        <w:t>avla</w:t>
      </w:r>
      <w:r w:rsidR="00342BA0">
        <w:t xml:space="preserve"> fram hundar som fungerar i dagens och framtidens samhälle</w:t>
      </w:r>
      <w:r w:rsidR="001E7F82">
        <w:t>.</w:t>
      </w:r>
      <w:r w:rsidR="00342BA0">
        <w:t xml:space="preserve"> </w:t>
      </w:r>
      <w:r w:rsidR="001E7F82">
        <w:t xml:space="preserve"> </w:t>
      </w:r>
    </w:p>
    <w:p w14:paraId="504C7182" w14:textId="3D5F0AF9" w:rsidR="003A5EF2" w:rsidRPr="00173ECE" w:rsidRDefault="00A459AD" w:rsidP="00F0754D">
      <w:pPr>
        <w:pStyle w:val="Rubrik3"/>
      </w:pPr>
      <w:bookmarkStart w:id="8" w:name="_Toc73039134"/>
      <w:bookmarkStart w:id="9" w:name="_Toc73099559"/>
      <w:bookmarkStart w:id="10" w:name="_Toc73099599"/>
      <w:r w:rsidRPr="00000193">
        <w:t>Övergripande avelsmål för rasen</w:t>
      </w:r>
      <w:r w:rsidR="00173ECE">
        <w:br/>
      </w:r>
      <w:r w:rsidR="003A5EF2" w:rsidRPr="00F0754D">
        <w:rPr>
          <w:rFonts w:asciiTheme="minorHAnsi" w:hAnsiTheme="minorHAnsi"/>
          <w:b w:val="0"/>
          <w:bCs w:val="0"/>
          <w:i w:val="0"/>
        </w:rPr>
        <w:t>Ärftlig variation är en förutsättning för rasers möjlighet att överleva. Aveln ska därför vara målinriktad och hållbar. Med hållbar menas att den inte leder till brister vad det gäller hälsa, mentalitet eller funktion och inte heller tömmer rasen på genetisk variation. Erfarenhets</w:t>
      </w:r>
      <w:r w:rsidR="00F0754D" w:rsidRPr="00F0754D">
        <w:rPr>
          <w:rFonts w:asciiTheme="minorHAnsi" w:hAnsiTheme="minorHAnsi"/>
          <w:b w:val="0"/>
          <w:bCs w:val="0"/>
          <w:i w:val="0"/>
        </w:rPr>
        <w:t>ut</w:t>
      </w:r>
      <w:r w:rsidR="003A5EF2" w:rsidRPr="00F0754D">
        <w:rPr>
          <w:rFonts w:asciiTheme="minorHAnsi" w:hAnsiTheme="minorHAnsi"/>
          <w:b w:val="0"/>
          <w:bCs w:val="0"/>
          <w:i w:val="0"/>
        </w:rPr>
        <w:t>byte</w:t>
      </w:r>
      <w:r w:rsidR="00F0754D" w:rsidRPr="00F0754D">
        <w:rPr>
          <w:rFonts w:asciiTheme="minorHAnsi" w:hAnsiTheme="minorHAnsi"/>
          <w:b w:val="0"/>
          <w:bCs w:val="0"/>
          <w:i w:val="0"/>
        </w:rPr>
        <w:t>t mellan uppfödare ska vara</w:t>
      </w:r>
      <w:r w:rsidR="003A5EF2" w:rsidRPr="00F0754D">
        <w:rPr>
          <w:rFonts w:asciiTheme="minorHAnsi" w:hAnsiTheme="minorHAnsi"/>
          <w:b w:val="0"/>
          <w:bCs w:val="0"/>
          <w:i w:val="0"/>
        </w:rPr>
        <w:t xml:space="preserve"> grundat på samarbete och respekt.</w:t>
      </w:r>
      <w:bookmarkEnd w:id="8"/>
      <w:bookmarkEnd w:id="9"/>
      <w:bookmarkEnd w:id="10"/>
    </w:p>
    <w:p w14:paraId="7221C407" w14:textId="77777777" w:rsidR="000218EA" w:rsidRDefault="000218EA" w:rsidP="000218EA"/>
    <w:p w14:paraId="7BA81EE7" w14:textId="4BBDEF2F" w:rsidR="00CA1FC8" w:rsidRDefault="000218EA" w:rsidP="00CA1FC8">
      <w:pPr>
        <w:pStyle w:val="Rubrik1"/>
      </w:pPr>
      <w:bookmarkStart w:id="11" w:name="_Toc73099600"/>
      <w:r>
        <w:t xml:space="preserve">Rasens </w:t>
      </w:r>
      <w:r w:rsidRPr="003D3562">
        <w:t>population</w:t>
      </w:r>
      <w:r>
        <w:t>/avelsstruktur</w:t>
      </w:r>
      <w:bookmarkEnd w:id="11"/>
      <w:r>
        <w:t xml:space="preserve"> </w:t>
      </w:r>
    </w:p>
    <w:p w14:paraId="4E07176A" w14:textId="294A71B1" w:rsidR="000218EA" w:rsidRDefault="000218EA" w:rsidP="00CA1FC8">
      <w:pPr>
        <w:pStyle w:val="Rubrik1"/>
      </w:pPr>
      <w:bookmarkStart w:id="12" w:name="_Toc73099601"/>
      <w:r>
        <w:t>Nulägesbeskrivning</w:t>
      </w:r>
      <w:bookmarkEnd w:id="12"/>
    </w:p>
    <w:p w14:paraId="183A1003" w14:textId="46D9B462" w:rsidR="00AF56C2" w:rsidRPr="00173ECE" w:rsidRDefault="000218EA" w:rsidP="00173ECE">
      <w:pPr>
        <w:pStyle w:val="Rubrik3"/>
      </w:pPr>
      <w:bookmarkStart w:id="13" w:name="_Toc73039137"/>
      <w:bookmarkStart w:id="14" w:name="_Toc73099562"/>
      <w:bookmarkStart w:id="15" w:name="_Toc73099602"/>
      <w:r>
        <w:t>Populationsstorlek, registreringssiffror</w:t>
      </w:r>
      <w:r w:rsidR="00173ECE">
        <w:br/>
      </w:r>
      <w:r w:rsidR="00117227" w:rsidRPr="00173ECE">
        <w:rPr>
          <w:rFonts w:asciiTheme="minorHAnsi" w:hAnsiTheme="minorHAnsi"/>
          <w:b w:val="0"/>
          <w:bCs w:val="0"/>
          <w:i w:val="0"/>
          <w:iCs/>
        </w:rPr>
        <w:t xml:space="preserve">Från år 2011 när rasen hade sin registrerings-topp så har registreringarna sjunkit trots att importantalet varit nästan samma. Det innebär att minskningen vi ser är i stort sett uteslutande svenskfödda hundar. </w:t>
      </w:r>
      <w:r w:rsidR="001549BA" w:rsidRPr="00173ECE">
        <w:rPr>
          <w:rFonts w:asciiTheme="minorHAnsi" w:hAnsiTheme="minorHAnsi"/>
          <w:b w:val="0"/>
          <w:bCs w:val="0"/>
          <w:i w:val="0"/>
          <w:iCs/>
        </w:rPr>
        <w:t>Mellan 2015 och 2019</w:t>
      </w:r>
      <w:r w:rsidR="00117227" w:rsidRPr="00173ECE">
        <w:rPr>
          <w:rFonts w:asciiTheme="minorHAnsi" w:hAnsiTheme="minorHAnsi"/>
          <w:b w:val="0"/>
          <w:bCs w:val="0"/>
          <w:i w:val="0"/>
          <w:iCs/>
        </w:rPr>
        <w:t xml:space="preserve"> kan vi se en </w:t>
      </w:r>
      <w:r w:rsidR="007E31DD" w:rsidRPr="00173ECE">
        <w:rPr>
          <w:rFonts w:asciiTheme="minorHAnsi" w:hAnsiTheme="minorHAnsi"/>
          <w:b w:val="0"/>
          <w:bCs w:val="0"/>
          <w:i w:val="0"/>
          <w:iCs/>
        </w:rPr>
        <w:t>bromsning och utjämning</w:t>
      </w:r>
      <w:r w:rsidR="00117227" w:rsidRPr="00173ECE">
        <w:rPr>
          <w:rFonts w:asciiTheme="minorHAnsi" w:hAnsiTheme="minorHAnsi"/>
          <w:b w:val="0"/>
          <w:bCs w:val="0"/>
          <w:i w:val="0"/>
          <w:iCs/>
        </w:rPr>
        <w:t xml:space="preserve"> av registrerings</w:t>
      </w:r>
      <w:r w:rsidR="00F50361" w:rsidRPr="00173ECE">
        <w:rPr>
          <w:rFonts w:asciiTheme="minorHAnsi" w:hAnsiTheme="minorHAnsi"/>
          <w:b w:val="0"/>
          <w:bCs w:val="0"/>
          <w:i w:val="0"/>
          <w:iCs/>
        </w:rPr>
        <w:t>kurvan</w:t>
      </w:r>
      <w:r w:rsidR="00117227" w:rsidRPr="00173ECE">
        <w:rPr>
          <w:rFonts w:asciiTheme="minorHAnsi" w:hAnsiTheme="minorHAnsi"/>
          <w:b w:val="0"/>
          <w:bCs w:val="0"/>
          <w:i w:val="0"/>
          <w:iCs/>
        </w:rPr>
        <w:t xml:space="preserve">. </w:t>
      </w:r>
      <w:r w:rsidR="001549BA" w:rsidRPr="00173ECE">
        <w:rPr>
          <w:rFonts w:asciiTheme="minorHAnsi" w:hAnsiTheme="minorHAnsi"/>
          <w:b w:val="0"/>
          <w:bCs w:val="0"/>
          <w:i w:val="0"/>
          <w:iCs/>
        </w:rPr>
        <w:t>V</w:t>
      </w:r>
      <w:r w:rsidR="00BE5A65" w:rsidRPr="00173ECE">
        <w:rPr>
          <w:rFonts w:asciiTheme="minorHAnsi" w:hAnsiTheme="minorHAnsi"/>
          <w:b w:val="0"/>
          <w:bCs w:val="0"/>
          <w:i w:val="0"/>
          <w:iCs/>
        </w:rPr>
        <w:t xml:space="preserve">i </w:t>
      </w:r>
      <w:r w:rsidR="006B0E54" w:rsidRPr="00173ECE">
        <w:rPr>
          <w:rFonts w:asciiTheme="minorHAnsi" w:hAnsiTheme="minorHAnsi"/>
          <w:b w:val="0"/>
          <w:bCs w:val="0"/>
          <w:i w:val="0"/>
          <w:iCs/>
        </w:rPr>
        <w:t>har sett</w:t>
      </w:r>
      <w:r w:rsidR="00BE5A65" w:rsidRPr="00173ECE">
        <w:rPr>
          <w:rFonts w:asciiTheme="minorHAnsi" w:hAnsiTheme="minorHAnsi"/>
          <w:b w:val="0"/>
          <w:bCs w:val="0"/>
          <w:i w:val="0"/>
          <w:iCs/>
        </w:rPr>
        <w:t xml:space="preserve"> en</w:t>
      </w:r>
      <w:r w:rsidR="007470F4" w:rsidRPr="00173ECE">
        <w:rPr>
          <w:rFonts w:asciiTheme="minorHAnsi" w:hAnsiTheme="minorHAnsi"/>
          <w:b w:val="0"/>
          <w:bCs w:val="0"/>
          <w:i w:val="0"/>
          <w:iCs/>
        </w:rPr>
        <w:t xml:space="preserve"> något </w:t>
      </w:r>
      <w:r w:rsidR="000F6BDB" w:rsidRPr="00173ECE">
        <w:rPr>
          <w:rFonts w:asciiTheme="minorHAnsi" w:hAnsiTheme="minorHAnsi"/>
          <w:b w:val="0"/>
          <w:bCs w:val="0"/>
          <w:i w:val="0"/>
          <w:iCs/>
        </w:rPr>
        <w:t>ökad</w:t>
      </w:r>
      <w:r w:rsidR="00BE5A65" w:rsidRPr="00173ECE">
        <w:rPr>
          <w:rFonts w:asciiTheme="minorHAnsi" w:hAnsiTheme="minorHAnsi"/>
          <w:b w:val="0"/>
          <w:bCs w:val="0"/>
          <w:i w:val="0"/>
          <w:iCs/>
        </w:rPr>
        <w:t xml:space="preserve"> nedgång under 2020.</w:t>
      </w:r>
      <w:r w:rsidR="000F6BDB" w:rsidRPr="00173ECE">
        <w:rPr>
          <w:rFonts w:asciiTheme="minorHAnsi" w:hAnsiTheme="minorHAnsi"/>
          <w:b w:val="0"/>
          <w:bCs w:val="0"/>
          <w:i w:val="0"/>
          <w:iCs/>
        </w:rPr>
        <w:t xml:space="preserve"> Det är möjligt att registreringssifforna kommer jämna ut sig kommande år och kanske till och med </w:t>
      </w:r>
      <w:r w:rsidR="00F74C72" w:rsidRPr="00173ECE">
        <w:rPr>
          <w:rFonts w:asciiTheme="minorHAnsi" w:hAnsiTheme="minorHAnsi"/>
          <w:b w:val="0"/>
          <w:bCs w:val="0"/>
          <w:i w:val="0"/>
          <w:iCs/>
        </w:rPr>
        <w:t>stiga</w:t>
      </w:r>
      <w:r w:rsidR="000F6BDB" w:rsidRPr="00173ECE">
        <w:rPr>
          <w:rFonts w:asciiTheme="minorHAnsi" w:hAnsiTheme="minorHAnsi"/>
          <w:b w:val="0"/>
          <w:bCs w:val="0"/>
          <w:i w:val="0"/>
          <w:iCs/>
        </w:rPr>
        <w:t xml:space="preserve"> då en effekt av </w:t>
      </w:r>
      <w:r w:rsidR="007E0B47" w:rsidRPr="00173ECE">
        <w:rPr>
          <w:rFonts w:asciiTheme="minorHAnsi" w:hAnsiTheme="minorHAnsi"/>
          <w:b w:val="0"/>
          <w:bCs w:val="0"/>
          <w:i w:val="0"/>
          <w:iCs/>
        </w:rPr>
        <w:t>Covid-19 under</w:t>
      </w:r>
      <w:r w:rsidR="000F6BDB" w:rsidRPr="00173ECE">
        <w:rPr>
          <w:rFonts w:asciiTheme="minorHAnsi" w:hAnsiTheme="minorHAnsi"/>
          <w:b w:val="0"/>
          <w:bCs w:val="0"/>
          <w:i w:val="0"/>
          <w:iCs/>
        </w:rPr>
        <w:t xml:space="preserve"> 2020 var en ökad efterfrågan på hundvalpar.</w:t>
      </w:r>
      <w:bookmarkEnd w:id="13"/>
      <w:bookmarkEnd w:id="14"/>
      <w:bookmarkEnd w:id="15"/>
      <w:r w:rsidR="000F6BDB" w:rsidRPr="00173ECE">
        <w:rPr>
          <w:rFonts w:asciiTheme="minorHAnsi" w:hAnsiTheme="minorHAnsi"/>
          <w:b w:val="0"/>
          <w:bCs w:val="0"/>
          <w:i w:val="0"/>
          <w:iCs/>
        </w:rPr>
        <w:t xml:space="preserve"> </w:t>
      </w:r>
      <w:r w:rsidR="00BE5A65" w:rsidRPr="00173ECE">
        <w:rPr>
          <w:rFonts w:asciiTheme="minorHAnsi" w:hAnsiTheme="minorHAnsi"/>
          <w:b w:val="0"/>
          <w:bCs w:val="0"/>
          <w:i w:val="0"/>
          <w:iCs/>
        </w:rPr>
        <w:t xml:space="preserve"> </w:t>
      </w:r>
    </w:p>
    <w:p w14:paraId="4BEB8CC3" w14:textId="0982766B" w:rsidR="00CA6142" w:rsidRDefault="00CA6142" w:rsidP="00AE6AF7"/>
    <w:p w14:paraId="6A12EDC8" w14:textId="72C285AB" w:rsidR="00FB04D1" w:rsidRPr="00FB04D1" w:rsidRDefault="00FB04D1" w:rsidP="00FB04D1">
      <w:pPr>
        <w:autoSpaceDE/>
        <w:autoSpaceDN/>
        <w:adjustRightInd/>
        <w:spacing w:after="0"/>
        <w:textAlignment w:val="auto"/>
        <w:rPr>
          <w:rFonts w:ascii="Times New Roman" w:eastAsia="Times New Roman" w:hAnsi="Times New Roman" w:cs="Times New Roman"/>
          <w:color w:val="auto"/>
          <w:lang w:eastAsia="sv-SE"/>
        </w:rPr>
      </w:pPr>
      <w:r w:rsidRPr="00FB04D1">
        <w:rPr>
          <w:rFonts w:ascii="Times New Roman" w:eastAsia="Times New Roman" w:hAnsi="Times New Roman" w:cs="Times New Roman"/>
          <w:color w:val="auto"/>
          <w:lang w:eastAsia="sv-SE"/>
        </w:rPr>
        <w:lastRenderedPageBreak/>
        <w:fldChar w:fldCharType="begin"/>
      </w:r>
      <w:r w:rsidRPr="00FB04D1">
        <w:rPr>
          <w:rFonts w:ascii="Times New Roman" w:eastAsia="Times New Roman" w:hAnsi="Times New Roman" w:cs="Times New Roman"/>
          <w:color w:val="auto"/>
          <w:lang w:eastAsia="sv-SE"/>
        </w:rPr>
        <w:instrText xml:space="preserve"> INCLUDEPICTURE "https://hundar.skk.se/Avelsdata_bitmaps/xfjo11b1ts03s43voeaewugb_302_Ras_statistik_20210320100132802.gif" \* MERGEFORMATINET </w:instrText>
      </w:r>
      <w:r w:rsidRPr="00FB04D1">
        <w:rPr>
          <w:rFonts w:ascii="Times New Roman" w:eastAsia="Times New Roman" w:hAnsi="Times New Roman" w:cs="Times New Roman"/>
          <w:color w:val="auto"/>
          <w:lang w:eastAsia="sv-SE"/>
        </w:rPr>
        <w:fldChar w:fldCharType="separate"/>
      </w:r>
      <w:r w:rsidRPr="00FB04D1">
        <w:rPr>
          <w:rFonts w:ascii="Times New Roman" w:eastAsia="Times New Roman" w:hAnsi="Times New Roman" w:cs="Times New Roman"/>
          <w:noProof/>
          <w:color w:val="auto"/>
          <w:lang w:eastAsia="sv-SE"/>
        </w:rPr>
        <w:drawing>
          <wp:inline distT="0" distB="0" distL="0" distR="0" wp14:anchorId="5696965A" wp14:editId="66B617F8">
            <wp:extent cx="5400040" cy="2702560"/>
            <wp:effectExtent l="0" t="0" r="0" b="2540"/>
            <wp:docPr id="8" name="Bildobjek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00040" cy="2702560"/>
                    </a:xfrm>
                    <a:prstGeom prst="rect">
                      <a:avLst/>
                    </a:prstGeom>
                    <a:noFill/>
                    <a:ln>
                      <a:noFill/>
                    </a:ln>
                  </pic:spPr>
                </pic:pic>
              </a:graphicData>
            </a:graphic>
          </wp:inline>
        </w:drawing>
      </w:r>
      <w:r w:rsidRPr="00FB04D1">
        <w:rPr>
          <w:rFonts w:ascii="Times New Roman" w:eastAsia="Times New Roman" w:hAnsi="Times New Roman" w:cs="Times New Roman"/>
          <w:color w:val="auto"/>
          <w:lang w:eastAsia="sv-SE"/>
        </w:rPr>
        <w:fldChar w:fldCharType="end"/>
      </w:r>
    </w:p>
    <w:p w14:paraId="75A267D3" w14:textId="5D14233C" w:rsidR="00FB04D1" w:rsidRPr="00FB04D1" w:rsidRDefault="00FB04D1" w:rsidP="00FB04D1">
      <w:pPr>
        <w:autoSpaceDE/>
        <w:autoSpaceDN/>
        <w:adjustRightInd/>
        <w:spacing w:after="0"/>
        <w:textAlignment w:val="auto"/>
        <w:rPr>
          <w:rFonts w:ascii="Times New Roman" w:eastAsia="Times New Roman" w:hAnsi="Times New Roman" w:cs="Times New Roman"/>
          <w:color w:val="auto"/>
          <w:lang w:eastAsia="sv-SE"/>
        </w:rPr>
      </w:pPr>
    </w:p>
    <w:tbl>
      <w:tblPr>
        <w:tblStyle w:val="Tabellrutnt"/>
        <w:tblW w:w="8931" w:type="dxa"/>
        <w:tblInd w:w="-5" w:type="dxa"/>
        <w:tblLayout w:type="fixed"/>
        <w:tblLook w:val="04A0" w:firstRow="1" w:lastRow="0" w:firstColumn="1" w:lastColumn="0" w:noHBand="0" w:noVBand="1"/>
      </w:tblPr>
      <w:tblGrid>
        <w:gridCol w:w="1276"/>
        <w:gridCol w:w="851"/>
        <w:gridCol w:w="850"/>
        <w:gridCol w:w="851"/>
        <w:gridCol w:w="850"/>
        <w:gridCol w:w="851"/>
        <w:gridCol w:w="838"/>
        <w:gridCol w:w="876"/>
        <w:gridCol w:w="837"/>
        <w:gridCol w:w="851"/>
      </w:tblGrid>
      <w:tr w:rsidR="00DC0CDA" w14:paraId="2AF33AFE" w14:textId="77777777" w:rsidTr="00194F41">
        <w:trPr>
          <w:trHeight w:val="157"/>
        </w:trPr>
        <w:tc>
          <w:tcPr>
            <w:tcW w:w="1276" w:type="dxa"/>
          </w:tcPr>
          <w:p w14:paraId="6E03A828" w14:textId="77777777" w:rsidR="00DC0CDA" w:rsidRPr="00974C35" w:rsidRDefault="00DC0CDA" w:rsidP="00194F41">
            <w:pPr>
              <w:pStyle w:val="Normalwebb"/>
              <w:rPr>
                <w:rFonts w:asciiTheme="minorHAnsi" w:hAnsiTheme="minorHAnsi"/>
                <w:b/>
                <w:sz w:val="18"/>
                <w:szCs w:val="18"/>
              </w:rPr>
            </w:pPr>
            <w:r w:rsidRPr="00974C35">
              <w:rPr>
                <w:rFonts w:asciiTheme="minorHAnsi" w:hAnsiTheme="minorHAnsi"/>
                <w:b/>
                <w:sz w:val="18"/>
                <w:szCs w:val="18"/>
              </w:rPr>
              <w:t>Antal reg/år</w:t>
            </w:r>
          </w:p>
        </w:tc>
        <w:tc>
          <w:tcPr>
            <w:tcW w:w="851" w:type="dxa"/>
          </w:tcPr>
          <w:p w14:paraId="1D57017E" w14:textId="77777777" w:rsidR="00DC0CDA" w:rsidRPr="00974C35" w:rsidRDefault="00DC0CDA" w:rsidP="00194F41">
            <w:pPr>
              <w:pStyle w:val="Normalwebb"/>
              <w:rPr>
                <w:rFonts w:asciiTheme="minorHAnsi" w:hAnsiTheme="minorHAnsi"/>
                <w:b/>
                <w:sz w:val="18"/>
                <w:szCs w:val="18"/>
              </w:rPr>
            </w:pPr>
            <w:r w:rsidRPr="00974C35">
              <w:rPr>
                <w:rFonts w:asciiTheme="minorHAnsi" w:hAnsiTheme="minorHAnsi"/>
                <w:b/>
                <w:sz w:val="18"/>
                <w:szCs w:val="18"/>
              </w:rPr>
              <w:t>201</w:t>
            </w:r>
            <w:r>
              <w:rPr>
                <w:rFonts w:asciiTheme="minorHAnsi" w:hAnsiTheme="minorHAnsi"/>
                <w:b/>
                <w:sz w:val="18"/>
                <w:szCs w:val="18"/>
              </w:rPr>
              <w:t>2</w:t>
            </w:r>
          </w:p>
        </w:tc>
        <w:tc>
          <w:tcPr>
            <w:tcW w:w="850" w:type="dxa"/>
          </w:tcPr>
          <w:p w14:paraId="2DE0F519" w14:textId="77777777" w:rsidR="00DC0CDA" w:rsidRPr="00974C35" w:rsidRDefault="00DC0CDA" w:rsidP="00194F41">
            <w:pPr>
              <w:pStyle w:val="Normalwebb"/>
              <w:rPr>
                <w:rFonts w:asciiTheme="minorHAnsi" w:hAnsiTheme="minorHAnsi"/>
                <w:b/>
                <w:sz w:val="18"/>
                <w:szCs w:val="18"/>
              </w:rPr>
            </w:pPr>
            <w:r w:rsidRPr="00974C35">
              <w:rPr>
                <w:rFonts w:asciiTheme="minorHAnsi" w:hAnsiTheme="minorHAnsi"/>
                <w:b/>
                <w:sz w:val="18"/>
                <w:szCs w:val="18"/>
              </w:rPr>
              <w:t>201</w:t>
            </w:r>
            <w:r>
              <w:rPr>
                <w:rFonts w:asciiTheme="minorHAnsi" w:hAnsiTheme="minorHAnsi"/>
                <w:b/>
                <w:sz w:val="18"/>
                <w:szCs w:val="18"/>
              </w:rPr>
              <w:t>3</w:t>
            </w:r>
          </w:p>
        </w:tc>
        <w:tc>
          <w:tcPr>
            <w:tcW w:w="851" w:type="dxa"/>
          </w:tcPr>
          <w:p w14:paraId="2A278E02" w14:textId="77777777" w:rsidR="00DC0CDA" w:rsidRPr="00974C35" w:rsidRDefault="00DC0CDA" w:rsidP="00194F41">
            <w:pPr>
              <w:pStyle w:val="Normalwebb"/>
              <w:rPr>
                <w:rFonts w:asciiTheme="minorHAnsi" w:hAnsiTheme="minorHAnsi"/>
                <w:b/>
                <w:sz w:val="18"/>
                <w:szCs w:val="18"/>
              </w:rPr>
            </w:pPr>
            <w:r w:rsidRPr="00974C35">
              <w:rPr>
                <w:rFonts w:asciiTheme="minorHAnsi" w:hAnsiTheme="minorHAnsi"/>
                <w:b/>
                <w:sz w:val="18"/>
                <w:szCs w:val="18"/>
              </w:rPr>
              <w:t>201</w:t>
            </w:r>
            <w:r>
              <w:rPr>
                <w:rFonts w:asciiTheme="minorHAnsi" w:hAnsiTheme="minorHAnsi"/>
                <w:b/>
                <w:sz w:val="18"/>
                <w:szCs w:val="18"/>
              </w:rPr>
              <w:t>4</w:t>
            </w:r>
          </w:p>
        </w:tc>
        <w:tc>
          <w:tcPr>
            <w:tcW w:w="850" w:type="dxa"/>
          </w:tcPr>
          <w:p w14:paraId="4A7FB8F8" w14:textId="77777777" w:rsidR="00DC0CDA" w:rsidRPr="00974C35" w:rsidRDefault="00DC0CDA" w:rsidP="00194F41">
            <w:pPr>
              <w:pStyle w:val="Normalwebb"/>
              <w:rPr>
                <w:rFonts w:asciiTheme="minorHAnsi" w:hAnsiTheme="minorHAnsi"/>
                <w:b/>
                <w:sz w:val="18"/>
                <w:szCs w:val="18"/>
              </w:rPr>
            </w:pPr>
            <w:r w:rsidRPr="00974C35">
              <w:rPr>
                <w:rFonts w:asciiTheme="minorHAnsi" w:hAnsiTheme="minorHAnsi"/>
                <w:b/>
                <w:sz w:val="18"/>
                <w:szCs w:val="18"/>
              </w:rPr>
              <w:t>201</w:t>
            </w:r>
            <w:r>
              <w:rPr>
                <w:rFonts w:asciiTheme="minorHAnsi" w:hAnsiTheme="minorHAnsi"/>
                <w:b/>
                <w:sz w:val="18"/>
                <w:szCs w:val="18"/>
              </w:rPr>
              <w:t>5</w:t>
            </w:r>
          </w:p>
        </w:tc>
        <w:tc>
          <w:tcPr>
            <w:tcW w:w="851" w:type="dxa"/>
          </w:tcPr>
          <w:p w14:paraId="20E7DE8F" w14:textId="77777777" w:rsidR="00DC0CDA" w:rsidRPr="00974C35" w:rsidRDefault="00DC0CDA" w:rsidP="00194F41">
            <w:pPr>
              <w:pStyle w:val="Normalwebb"/>
              <w:rPr>
                <w:rFonts w:asciiTheme="minorHAnsi" w:hAnsiTheme="minorHAnsi"/>
                <w:b/>
                <w:sz w:val="18"/>
                <w:szCs w:val="18"/>
              </w:rPr>
            </w:pPr>
            <w:r w:rsidRPr="00974C35">
              <w:rPr>
                <w:rFonts w:asciiTheme="minorHAnsi" w:hAnsiTheme="minorHAnsi"/>
                <w:b/>
                <w:sz w:val="18"/>
                <w:szCs w:val="18"/>
              </w:rPr>
              <w:t>201</w:t>
            </w:r>
            <w:r>
              <w:rPr>
                <w:rFonts w:asciiTheme="minorHAnsi" w:hAnsiTheme="minorHAnsi"/>
                <w:b/>
                <w:sz w:val="18"/>
                <w:szCs w:val="18"/>
              </w:rPr>
              <w:t>6</w:t>
            </w:r>
          </w:p>
        </w:tc>
        <w:tc>
          <w:tcPr>
            <w:tcW w:w="838" w:type="dxa"/>
          </w:tcPr>
          <w:p w14:paraId="7A51CCF7" w14:textId="77777777" w:rsidR="00DC0CDA" w:rsidRPr="00974C35" w:rsidRDefault="00DC0CDA" w:rsidP="00194F41">
            <w:pPr>
              <w:pStyle w:val="Normalwebb"/>
              <w:rPr>
                <w:rFonts w:asciiTheme="minorHAnsi" w:hAnsiTheme="minorHAnsi"/>
                <w:b/>
                <w:sz w:val="18"/>
                <w:szCs w:val="18"/>
              </w:rPr>
            </w:pPr>
            <w:r w:rsidRPr="00974C35">
              <w:rPr>
                <w:rFonts w:asciiTheme="minorHAnsi" w:hAnsiTheme="minorHAnsi"/>
                <w:b/>
                <w:sz w:val="18"/>
                <w:szCs w:val="18"/>
              </w:rPr>
              <w:t>201</w:t>
            </w:r>
            <w:r>
              <w:rPr>
                <w:rFonts w:asciiTheme="minorHAnsi" w:hAnsiTheme="minorHAnsi"/>
                <w:b/>
                <w:sz w:val="18"/>
                <w:szCs w:val="18"/>
              </w:rPr>
              <w:t>7</w:t>
            </w:r>
          </w:p>
        </w:tc>
        <w:tc>
          <w:tcPr>
            <w:tcW w:w="876" w:type="dxa"/>
          </w:tcPr>
          <w:p w14:paraId="2F3128B3" w14:textId="77777777" w:rsidR="00DC0CDA" w:rsidRPr="00974C35" w:rsidRDefault="00DC0CDA" w:rsidP="00194F41">
            <w:pPr>
              <w:pStyle w:val="Normalwebb"/>
              <w:rPr>
                <w:rFonts w:asciiTheme="minorHAnsi" w:hAnsiTheme="minorHAnsi"/>
                <w:b/>
                <w:sz w:val="18"/>
                <w:szCs w:val="18"/>
              </w:rPr>
            </w:pPr>
            <w:r w:rsidRPr="00974C35">
              <w:rPr>
                <w:rFonts w:asciiTheme="minorHAnsi" w:hAnsiTheme="minorHAnsi"/>
                <w:b/>
                <w:sz w:val="18"/>
                <w:szCs w:val="18"/>
              </w:rPr>
              <w:t>201</w:t>
            </w:r>
            <w:r>
              <w:rPr>
                <w:rFonts w:asciiTheme="minorHAnsi" w:hAnsiTheme="minorHAnsi"/>
                <w:b/>
                <w:sz w:val="18"/>
                <w:szCs w:val="18"/>
              </w:rPr>
              <w:t>8</w:t>
            </w:r>
          </w:p>
        </w:tc>
        <w:tc>
          <w:tcPr>
            <w:tcW w:w="837" w:type="dxa"/>
          </w:tcPr>
          <w:p w14:paraId="0BF3365E" w14:textId="77777777" w:rsidR="00DC0CDA" w:rsidRPr="00974C35" w:rsidRDefault="00DC0CDA" w:rsidP="00194F41">
            <w:pPr>
              <w:pStyle w:val="Normalwebb"/>
              <w:rPr>
                <w:rFonts w:asciiTheme="minorHAnsi" w:hAnsiTheme="minorHAnsi"/>
                <w:b/>
                <w:sz w:val="18"/>
                <w:szCs w:val="18"/>
              </w:rPr>
            </w:pPr>
            <w:r w:rsidRPr="00974C35">
              <w:rPr>
                <w:rFonts w:asciiTheme="minorHAnsi" w:hAnsiTheme="minorHAnsi"/>
                <w:b/>
                <w:sz w:val="18"/>
                <w:szCs w:val="18"/>
              </w:rPr>
              <w:t>201</w:t>
            </w:r>
            <w:r>
              <w:rPr>
                <w:rFonts w:asciiTheme="minorHAnsi" w:hAnsiTheme="minorHAnsi"/>
                <w:b/>
                <w:sz w:val="18"/>
                <w:szCs w:val="18"/>
              </w:rPr>
              <w:t>9</w:t>
            </w:r>
          </w:p>
        </w:tc>
        <w:tc>
          <w:tcPr>
            <w:tcW w:w="851" w:type="dxa"/>
          </w:tcPr>
          <w:p w14:paraId="0C7977BD" w14:textId="77777777" w:rsidR="00DC0CDA" w:rsidRPr="00974C35" w:rsidRDefault="00DC0CDA" w:rsidP="00194F41">
            <w:pPr>
              <w:pStyle w:val="Normalwebb"/>
              <w:rPr>
                <w:rFonts w:asciiTheme="minorHAnsi" w:hAnsiTheme="minorHAnsi"/>
                <w:b/>
                <w:sz w:val="18"/>
                <w:szCs w:val="18"/>
              </w:rPr>
            </w:pPr>
            <w:r>
              <w:rPr>
                <w:rFonts w:asciiTheme="minorHAnsi" w:hAnsiTheme="minorHAnsi"/>
                <w:b/>
                <w:sz w:val="18"/>
                <w:szCs w:val="18"/>
              </w:rPr>
              <w:t>2020</w:t>
            </w:r>
          </w:p>
        </w:tc>
      </w:tr>
      <w:tr w:rsidR="00DC0CDA" w14:paraId="50F6E9AB" w14:textId="77777777" w:rsidTr="00194F41">
        <w:trPr>
          <w:trHeight w:val="312"/>
        </w:trPr>
        <w:tc>
          <w:tcPr>
            <w:tcW w:w="1276" w:type="dxa"/>
          </w:tcPr>
          <w:p w14:paraId="502AF7FE" w14:textId="77777777" w:rsidR="00DC0CDA" w:rsidRPr="00B22F1C" w:rsidRDefault="00DC0CDA" w:rsidP="00194F41">
            <w:pPr>
              <w:pStyle w:val="Normalwebb"/>
              <w:rPr>
                <w:rFonts w:asciiTheme="minorHAnsi" w:hAnsiTheme="minorHAnsi"/>
                <w:sz w:val="18"/>
                <w:szCs w:val="18"/>
              </w:rPr>
            </w:pPr>
            <w:r w:rsidRPr="00B22F1C">
              <w:rPr>
                <w:rFonts w:asciiTheme="minorHAnsi" w:hAnsiTheme="minorHAnsi"/>
                <w:sz w:val="18"/>
                <w:szCs w:val="18"/>
              </w:rPr>
              <w:t>Tikar (varav importer)</w:t>
            </w:r>
          </w:p>
        </w:tc>
        <w:tc>
          <w:tcPr>
            <w:tcW w:w="851" w:type="dxa"/>
          </w:tcPr>
          <w:p w14:paraId="1B789D53" w14:textId="77777777" w:rsidR="00DC0CDA" w:rsidRPr="00B22F1C" w:rsidRDefault="00DC0CDA" w:rsidP="00194F41">
            <w:pPr>
              <w:pStyle w:val="Normalwebb"/>
              <w:rPr>
                <w:rFonts w:asciiTheme="minorHAnsi" w:hAnsiTheme="minorHAnsi"/>
                <w:sz w:val="18"/>
                <w:szCs w:val="18"/>
              </w:rPr>
            </w:pPr>
            <w:r w:rsidRPr="00B22F1C">
              <w:rPr>
                <w:rFonts w:asciiTheme="minorHAnsi" w:hAnsiTheme="minorHAnsi"/>
                <w:sz w:val="18"/>
                <w:szCs w:val="18"/>
              </w:rPr>
              <w:t>2</w:t>
            </w:r>
            <w:r>
              <w:rPr>
                <w:rFonts w:asciiTheme="minorHAnsi" w:hAnsiTheme="minorHAnsi"/>
                <w:sz w:val="18"/>
                <w:szCs w:val="18"/>
              </w:rPr>
              <w:t>33</w:t>
            </w:r>
            <w:r w:rsidRPr="00B22F1C">
              <w:rPr>
                <w:rFonts w:asciiTheme="minorHAnsi" w:hAnsiTheme="minorHAnsi"/>
                <w:sz w:val="18"/>
                <w:szCs w:val="18"/>
              </w:rPr>
              <w:t xml:space="preserve"> (2</w:t>
            </w:r>
            <w:r>
              <w:rPr>
                <w:rFonts w:asciiTheme="minorHAnsi" w:hAnsiTheme="minorHAnsi"/>
                <w:sz w:val="18"/>
                <w:szCs w:val="18"/>
              </w:rPr>
              <w:t>0</w:t>
            </w:r>
            <w:r w:rsidRPr="00B22F1C">
              <w:rPr>
                <w:rFonts w:asciiTheme="minorHAnsi" w:hAnsiTheme="minorHAnsi"/>
                <w:sz w:val="18"/>
                <w:szCs w:val="18"/>
              </w:rPr>
              <w:t>)</w:t>
            </w:r>
          </w:p>
        </w:tc>
        <w:tc>
          <w:tcPr>
            <w:tcW w:w="850" w:type="dxa"/>
          </w:tcPr>
          <w:p w14:paraId="7D3828A7" w14:textId="77777777" w:rsidR="00DC0CDA" w:rsidRPr="00B22F1C" w:rsidRDefault="00DC0CDA" w:rsidP="00194F41">
            <w:pPr>
              <w:pStyle w:val="Normalwebb"/>
              <w:rPr>
                <w:rFonts w:asciiTheme="minorHAnsi" w:hAnsiTheme="minorHAnsi"/>
                <w:sz w:val="18"/>
                <w:szCs w:val="18"/>
              </w:rPr>
            </w:pPr>
            <w:r w:rsidRPr="00B22F1C">
              <w:rPr>
                <w:rFonts w:asciiTheme="minorHAnsi" w:hAnsiTheme="minorHAnsi"/>
                <w:sz w:val="18"/>
                <w:szCs w:val="18"/>
              </w:rPr>
              <w:t>2</w:t>
            </w:r>
            <w:r>
              <w:rPr>
                <w:rFonts w:asciiTheme="minorHAnsi" w:hAnsiTheme="minorHAnsi"/>
                <w:sz w:val="18"/>
                <w:szCs w:val="18"/>
              </w:rPr>
              <w:t>19</w:t>
            </w:r>
            <w:r w:rsidRPr="00B22F1C">
              <w:rPr>
                <w:rFonts w:asciiTheme="minorHAnsi" w:hAnsiTheme="minorHAnsi"/>
                <w:sz w:val="18"/>
                <w:szCs w:val="18"/>
              </w:rPr>
              <w:t xml:space="preserve"> (29)</w:t>
            </w:r>
          </w:p>
        </w:tc>
        <w:tc>
          <w:tcPr>
            <w:tcW w:w="851" w:type="dxa"/>
          </w:tcPr>
          <w:p w14:paraId="6E7C9503" w14:textId="77777777" w:rsidR="00DC0CDA" w:rsidRPr="00B22F1C" w:rsidRDefault="00DC0CDA" w:rsidP="00194F41">
            <w:pPr>
              <w:pStyle w:val="Normalwebb"/>
              <w:rPr>
                <w:rFonts w:asciiTheme="minorHAnsi" w:hAnsiTheme="minorHAnsi"/>
                <w:sz w:val="18"/>
                <w:szCs w:val="18"/>
              </w:rPr>
            </w:pPr>
            <w:r>
              <w:rPr>
                <w:rFonts w:asciiTheme="minorHAnsi" w:hAnsiTheme="minorHAnsi"/>
                <w:sz w:val="18"/>
                <w:szCs w:val="18"/>
              </w:rPr>
              <w:t>217</w:t>
            </w:r>
            <w:r w:rsidRPr="00B22F1C">
              <w:rPr>
                <w:rFonts w:asciiTheme="minorHAnsi" w:hAnsiTheme="minorHAnsi"/>
                <w:sz w:val="18"/>
                <w:szCs w:val="18"/>
              </w:rPr>
              <w:t xml:space="preserve"> (2</w:t>
            </w:r>
            <w:r>
              <w:rPr>
                <w:rFonts w:asciiTheme="minorHAnsi" w:hAnsiTheme="minorHAnsi"/>
                <w:sz w:val="18"/>
                <w:szCs w:val="18"/>
              </w:rPr>
              <w:t>9</w:t>
            </w:r>
            <w:r w:rsidRPr="00B22F1C">
              <w:rPr>
                <w:rFonts w:asciiTheme="minorHAnsi" w:hAnsiTheme="minorHAnsi"/>
                <w:sz w:val="18"/>
                <w:szCs w:val="18"/>
              </w:rPr>
              <w:t>)</w:t>
            </w:r>
          </w:p>
        </w:tc>
        <w:tc>
          <w:tcPr>
            <w:tcW w:w="850" w:type="dxa"/>
          </w:tcPr>
          <w:p w14:paraId="3C6D8828" w14:textId="77777777" w:rsidR="00DC0CDA" w:rsidRPr="00B22F1C" w:rsidRDefault="00DC0CDA" w:rsidP="00194F41">
            <w:pPr>
              <w:pStyle w:val="Normalwebb"/>
              <w:rPr>
                <w:rFonts w:asciiTheme="minorHAnsi" w:hAnsiTheme="minorHAnsi"/>
                <w:sz w:val="18"/>
                <w:szCs w:val="18"/>
              </w:rPr>
            </w:pPr>
            <w:r>
              <w:rPr>
                <w:rFonts w:asciiTheme="minorHAnsi" w:hAnsiTheme="minorHAnsi"/>
                <w:sz w:val="18"/>
                <w:szCs w:val="18"/>
              </w:rPr>
              <w:t>189</w:t>
            </w:r>
            <w:r w:rsidRPr="00B22F1C">
              <w:rPr>
                <w:rFonts w:asciiTheme="minorHAnsi" w:hAnsiTheme="minorHAnsi"/>
                <w:sz w:val="18"/>
                <w:szCs w:val="18"/>
              </w:rPr>
              <w:t xml:space="preserve"> (2</w:t>
            </w:r>
            <w:r>
              <w:rPr>
                <w:rFonts w:asciiTheme="minorHAnsi" w:hAnsiTheme="minorHAnsi"/>
                <w:sz w:val="18"/>
                <w:szCs w:val="18"/>
              </w:rPr>
              <w:t>5</w:t>
            </w:r>
            <w:r w:rsidRPr="00B22F1C">
              <w:rPr>
                <w:rFonts w:asciiTheme="minorHAnsi" w:hAnsiTheme="minorHAnsi"/>
                <w:sz w:val="18"/>
                <w:szCs w:val="18"/>
              </w:rPr>
              <w:t>)</w:t>
            </w:r>
          </w:p>
        </w:tc>
        <w:tc>
          <w:tcPr>
            <w:tcW w:w="851" w:type="dxa"/>
          </w:tcPr>
          <w:p w14:paraId="510D27F1" w14:textId="77777777" w:rsidR="00DC0CDA" w:rsidRPr="00B22F1C" w:rsidRDefault="00DC0CDA" w:rsidP="00194F41">
            <w:pPr>
              <w:pStyle w:val="Normalwebb"/>
              <w:rPr>
                <w:rFonts w:asciiTheme="minorHAnsi" w:hAnsiTheme="minorHAnsi"/>
                <w:sz w:val="18"/>
                <w:szCs w:val="18"/>
              </w:rPr>
            </w:pPr>
            <w:r>
              <w:rPr>
                <w:rFonts w:asciiTheme="minorHAnsi" w:hAnsiTheme="minorHAnsi"/>
                <w:sz w:val="18"/>
                <w:szCs w:val="18"/>
              </w:rPr>
              <w:t>195</w:t>
            </w:r>
            <w:r w:rsidRPr="00B22F1C">
              <w:rPr>
                <w:rFonts w:asciiTheme="minorHAnsi" w:hAnsiTheme="minorHAnsi"/>
                <w:sz w:val="18"/>
                <w:szCs w:val="18"/>
              </w:rPr>
              <w:t xml:space="preserve"> (</w:t>
            </w:r>
            <w:r>
              <w:rPr>
                <w:rFonts w:asciiTheme="minorHAnsi" w:hAnsiTheme="minorHAnsi"/>
                <w:sz w:val="18"/>
                <w:szCs w:val="18"/>
              </w:rPr>
              <w:t>33</w:t>
            </w:r>
            <w:r w:rsidRPr="00B22F1C">
              <w:rPr>
                <w:rFonts w:asciiTheme="minorHAnsi" w:hAnsiTheme="minorHAnsi"/>
                <w:sz w:val="18"/>
                <w:szCs w:val="18"/>
              </w:rPr>
              <w:t>)</w:t>
            </w:r>
          </w:p>
        </w:tc>
        <w:tc>
          <w:tcPr>
            <w:tcW w:w="838" w:type="dxa"/>
          </w:tcPr>
          <w:p w14:paraId="00C23859" w14:textId="77777777" w:rsidR="00DC0CDA" w:rsidRPr="00B22F1C" w:rsidRDefault="00DC0CDA" w:rsidP="00194F41">
            <w:pPr>
              <w:pStyle w:val="Normalwebb"/>
              <w:rPr>
                <w:rFonts w:asciiTheme="minorHAnsi" w:hAnsiTheme="minorHAnsi"/>
                <w:sz w:val="18"/>
                <w:szCs w:val="18"/>
              </w:rPr>
            </w:pPr>
            <w:r>
              <w:rPr>
                <w:rFonts w:asciiTheme="minorHAnsi" w:hAnsiTheme="minorHAnsi"/>
                <w:sz w:val="18"/>
                <w:szCs w:val="18"/>
              </w:rPr>
              <w:t>204</w:t>
            </w:r>
            <w:r w:rsidRPr="00B22F1C">
              <w:rPr>
                <w:rFonts w:asciiTheme="minorHAnsi" w:hAnsiTheme="minorHAnsi"/>
                <w:sz w:val="18"/>
                <w:szCs w:val="18"/>
              </w:rPr>
              <w:t xml:space="preserve"> (2</w:t>
            </w:r>
            <w:r>
              <w:rPr>
                <w:rFonts w:asciiTheme="minorHAnsi" w:hAnsiTheme="minorHAnsi"/>
                <w:sz w:val="18"/>
                <w:szCs w:val="18"/>
              </w:rPr>
              <w:t>9</w:t>
            </w:r>
            <w:r w:rsidRPr="00B22F1C">
              <w:rPr>
                <w:rFonts w:asciiTheme="minorHAnsi" w:hAnsiTheme="minorHAnsi"/>
                <w:sz w:val="18"/>
                <w:szCs w:val="18"/>
              </w:rPr>
              <w:t>)</w:t>
            </w:r>
          </w:p>
        </w:tc>
        <w:tc>
          <w:tcPr>
            <w:tcW w:w="876" w:type="dxa"/>
          </w:tcPr>
          <w:p w14:paraId="35F8621C" w14:textId="77777777" w:rsidR="00DC0CDA" w:rsidRPr="00B22F1C" w:rsidRDefault="00DC0CDA" w:rsidP="00194F41">
            <w:pPr>
              <w:pStyle w:val="Normalwebb"/>
              <w:rPr>
                <w:rFonts w:asciiTheme="minorHAnsi" w:hAnsiTheme="minorHAnsi"/>
                <w:sz w:val="18"/>
                <w:szCs w:val="18"/>
              </w:rPr>
            </w:pPr>
            <w:r w:rsidRPr="00B22F1C">
              <w:rPr>
                <w:rFonts w:asciiTheme="minorHAnsi" w:hAnsiTheme="minorHAnsi"/>
                <w:sz w:val="18"/>
                <w:szCs w:val="18"/>
              </w:rPr>
              <w:t>1</w:t>
            </w:r>
            <w:r>
              <w:rPr>
                <w:rFonts w:asciiTheme="minorHAnsi" w:hAnsiTheme="minorHAnsi"/>
                <w:sz w:val="18"/>
                <w:szCs w:val="18"/>
              </w:rPr>
              <w:t>80</w:t>
            </w:r>
            <w:r w:rsidRPr="00B22F1C">
              <w:rPr>
                <w:rFonts w:asciiTheme="minorHAnsi" w:hAnsiTheme="minorHAnsi"/>
                <w:sz w:val="18"/>
                <w:szCs w:val="18"/>
              </w:rPr>
              <w:t xml:space="preserve"> (</w:t>
            </w:r>
            <w:r>
              <w:rPr>
                <w:rFonts w:asciiTheme="minorHAnsi" w:hAnsiTheme="minorHAnsi"/>
                <w:sz w:val="18"/>
                <w:szCs w:val="18"/>
              </w:rPr>
              <w:t>29</w:t>
            </w:r>
            <w:r w:rsidRPr="00B22F1C">
              <w:rPr>
                <w:rFonts w:asciiTheme="minorHAnsi" w:hAnsiTheme="minorHAnsi"/>
                <w:sz w:val="18"/>
                <w:szCs w:val="18"/>
              </w:rPr>
              <w:t>)</w:t>
            </w:r>
          </w:p>
        </w:tc>
        <w:tc>
          <w:tcPr>
            <w:tcW w:w="837" w:type="dxa"/>
          </w:tcPr>
          <w:p w14:paraId="14D8935C" w14:textId="77777777" w:rsidR="00DC0CDA" w:rsidRPr="00B22F1C" w:rsidRDefault="00DC0CDA" w:rsidP="00194F41">
            <w:pPr>
              <w:pStyle w:val="Normalwebb"/>
              <w:rPr>
                <w:rFonts w:asciiTheme="minorHAnsi" w:hAnsiTheme="minorHAnsi"/>
                <w:sz w:val="18"/>
                <w:szCs w:val="18"/>
              </w:rPr>
            </w:pPr>
            <w:r w:rsidRPr="00B22F1C">
              <w:rPr>
                <w:rFonts w:asciiTheme="minorHAnsi" w:hAnsiTheme="minorHAnsi"/>
                <w:sz w:val="18"/>
                <w:szCs w:val="18"/>
              </w:rPr>
              <w:t>2</w:t>
            </w:r>
            <w:r>
              <w:rPr>
                <w:rFonts w:asciiTheme="minorHAnsi" w:hAnsiTheme="minorHAnsi"/>
                <w:sz w:val="18"/>
                <w:szCs w:val="18"/>
              </w:rPr>
              <w:t>11</w:t>
            </w:r>
            <w:r w:rsidRPr="00B22F1C">
              <w:rPr>
                <w:rFonts w:asciiTheme="minorHAnsi" w:hAnsiTheme="minorHAnsi"/>
                <w:sz w:val="18"/>
                <w:szCs w:val="18"/>
              </w:rPr>
              <w:t xml:space="preserve"> (2</w:t>
            </w:r>
            <w:r>
              <w:rPr>
                <w:rFonts w:asciiTheme="minorHAnsi" w:hAnsiTheme="minorHAnsi"/>
                <w:sz w:val="18"/>
                <w:szCs w:val="18"/>
              </w:rPr>
              <w:t>0</w:t>
            </w:r>
            <w:r w:rsidRPr="00B22F1C">
              <w:rPr>
                <w:rFonts w:asciiTheme="minorHAnsi" w:hAnsiTheme="minorHAnsi"/>
                <w:sz w:val="18"/>
                <w:szCs w:val="18"/>
              </w:rPr>
              <w:t>)</w:t>
            </w:r>
          </w:p>
        </w:tc>
        <w:tc>
          <w:tcPr>
            <w:tcW w:w="851" w:type="dxa"/>
          </w:tcPr>
          <w:p w14:paraId="5399DE6D" w14:textId="77777777" w:rsidR="00DC0CDA" w:rsidRPr="00B22F1C" w:rsidRDefault="00DC0CDA" w:rsidP="00194F41">
            <w:pPr>
              <w:pStyle w:val="Normalwebb"/>
              <w:rPr>
                <w:rFonts w:asciiTheme="minorHAnsi" w:hAnsiTheme="minorHAnsi"/>
                <w:sz w:val="18"/>
                <w:szCs w:val="18"/>
              </w:rPr>
            </w:pPr>
            <w:r>
              <w:rPr>
                <w:rFonts w:asciiTheme="minorHAnsi" w:hAnsiTheme="minorHAnsi"/>
                <w:sz w:val="18"/>
                <w:szCs w:val="18"/>
              </w:rPr>
              <w:t>157 (14)</w:t>
            </w:r>
          </w:p>
        </w:tc>
      </w:tr>
      <w:tr w:rsidR="00DC0CDA" w14:paraId="7464EB59" w14:textId="77777777" w:rsidTr="00194F41">
        <w:trPr>
          <w:trHeight w:val="317"/>
        </w:trPr>
        <w:tc>
          <w:tcPr>
            <w:tcW w:w="1276" w:type="dxa"/>
          </w:tcPr>
          <w:p w14:paraId="2B6F1871" w14:textId="77777777" w:rsidR="00DC0CDA" w:rsidRPr="00B22F1C" w:rsidRDefault="00DC0CDA" w:rsidP="00194F41">
            <w:pPr>
              <w:pStyle w:val="Normalwebb"/>
              <w:rPr>
                <w:rFonts w:asciiTheme="minorHAnsi" w:hAnsiTheme="minorHAnsi"/>
                <w:sz w:val="18"/>
                <w:szCs w:val="18"/>
              </w:rPr>
            </w:pPr>
            <w:r w:rsidRPr="00B22F1C">
              <w:rPr>
                <w:rFonts w:asciiTheme="minorHAnsi" w:hAnsiTheme="minorHAnsi"/>
                <w:sz w:val="18"/>
                <w:szCs w:val="18"/>
              </w:rPr>
              <w:t>Hanar (varav importer)</w:t>
            </w:r>
          </w:p>
        </w:tc>
        <w:tc>
          <w:tcPr>
            <w:tcW w:w="851" w:type="dxa"/>
          </w:tcPr>
          <w:p w14:paraId="6009804A" w14:textId="77777777" w:rsidR="00DC0CDA" w:rsidRPr="00B22F1C" w:rsidRDefault="00DC0CDA" w:rsidP="00194F41">
            <w:pPr>
              <w:pStyle w:val="Normalwebb"/>
              <w:rPr>
                <w:rFonts w:asciiTheme="minorHAnsi" w:hAnsiTheme="minorHAnsi"/>
                <w:sz w:val="18"/>
                <w:szCs w:val="18"/>
              </w:rPr>
            </w:pPr>
            <w:r w:rsidRPr="00B22F1C">
              <w:rPr>
                <w:rFonts w:asciiTheme="minorHAnsi" w:hAnsiTheme="minorHAnsi"/>
                <w:sz w:val="18"/>
                <w:szCs w:val="18"/>
              </w:rPr>
              <w:t>2</w:t>
            </w:r>
            <w:r>
              <w:rPr>
                <w:rFonts w:asciiTheme="minorHAnsi" w:hAnsiTheme="minorHAnsi"/>
                <w:sz w:val="18"/>
                <w:szCs w:val="18"/>
              </w:rPr>
              <w:t>18</w:t>
            </w:r>
            <w:r w:rsidRPr="00B22F1C">
              <w:rPr>
                <w:rFonts w:asciiTheme="minorHAnsi" w:hAnsiTheme="minorHAnsi"/>
                <w:sz w:val="18"/>
                <w:szCs w:val="18"/>
              </w:rPr>
              <w:t xml:space="preserve"> (</w:t>
            </w:r>
            <w:r>
              <w:rPr>
                <w:rFonts w:asciiTheme="minorHAnsi" w:hAnsiTheme="minorHAnsi"/>
                <w:sz w:val="18"/>
                <w:szCs w:val="18"/>
              </w:rPr>
              <w:t>15</w:t>
            </w:r>
            <w:r w:rsidRPr="00B22F1C">
              <w:rPr>
                <w:rFonts w:asciiTheme="minorHAnsi" w:hAnsiTheme="minorHAnsi"/>
                <w:sz w:val="18"/>
                <w:szCs w:val="18"/>
              </w:rPr>
              <w:t>)</w:t>
            </w:r>
          </w:p>
        </w:tc>
        <w:tc>
          <w:tcPr>
            <w:tcW w:w="850" w:type="dxa"/>
          </w:tcPr>
          <w:p w14:paraId="678B7D88" w14:textId="77777777" w:rsidR="00DC0CDA" w:rsidRPr="00B22F1C" w:rsidRDefault="00DC0CDA" w:rsidP="00194F41">
            <w:pPr>
              <w:pStyle w:val="Normalwebb"/>
              <w:rPr>
                <w:rFonts w:asciiTheme="minorHAnsi" w:hAnsiTheme="minorHAnsi"/>
                <w:sz w:val="18"/>
                <w:szCs w:val="18"/>
              </w:rPr>
            </w:pPr>
            <w:r>
              <w:rPr>
                <w:rFonts w:asciiTheme="minorHAnsi" w:hAnsiTheme="minorHAnsi"/>
                <w:sz w:val="18"/>
                <w:szCs w:val="18"/>
              </w:rPr>
              <w:t>197</w:t>
            </w:r>
            <w:r w:rsidRPr="00B22F1C">
              <w:rPr>
                <w:rFonts w:asciiTheme="minorHAnsi" w:hAnsiTheme="minorHAnsi"/>
                <w:sz w:val="18"/>
                <w:szCs w:val="18"/>
              </w:rPr>
              <w:t xml:space="preserve"> (15)</w:t>
            </w:r>
          </w:p>
        </w:tc>
        <w:tc>
          <w:tcPr>
            <w:tcW w:w="851" w:type="dxa"/>
          </w:tcPr>
          <w:p w14:paraId="6D5BC4C3" w14:textId="77777777" w:rsidR="00DC0CDA" w:rsidRPr="00B22F1C" w:rsidRDefault="00DC0CDA" w:rsidP="00194F41">
            <w:pPr>
              <w:pStyle w:val="Normalwebb"/>
              <w:rPr>
                <w:rFonts w:asciiTheme="minorHAnsi" w:hAnsiTheme="minorHAnsi"/>
                <w:sz w:val="18"/>
                <w:szCs w:val="18"/>
              </w:rPr>
            </w:pPr>
            <w:r>
              <w:rPr>
                <w:rFonts w:asciiTheme="minorHAnsi" w:hAnsiTheme="minorHAnsi"/>
                <w:sz w:val="18"/>
                <w:szCs w:val="18"/>
              </w:rPr>
              <w:t>204</w:t>
            </w:r>
            <w:r w:rsidRPr="00B22F1C">
              <w:rPr>
                <w:rFonts w:asciiTheme="minorHAnsi" w:hAnsiTheme="minorHAnsi"/>
                <w:sz w:val="18"/>
                <w:szCs w:val="18"/>
              </w:rPr>
              <w:t xml:space="preserve"> (1</w:t>
            </w:r>
            <w:r>
              <w:rPr>
                <w:rFonts w:asciiTheme="minorHAnsi" w:hAnsiTheme="minorHAnsi"/>
                <w:sz w:val="18"/>
                <w:szCs w:val="18"/>
              </w:rPr>
              <w:t>6</w:t>
            </w:r>
            <w:r w:rsidRPr="00B22F1C">
              <w:rPr>
                <w:rFonts w:asciiTheme="minorHAnsi" w:hAnsiTheme="minorHAnsi"/>
                <w:sz w:val="18"/>
                <w:szCs w:val="18"/>
              </w:rPr>
              <w:t>)</w:t>
            </w:r>
          </w:p>
        </w:tc>
        <w:tc>
          <w:tcPr>
            <w:tcW w:w="850" w:type="dxa"/>
          </w:tcPr>
          <w:p w14:paraId="74985E6E" w14:textId="77777777" w:rsidR="00DC0CDA" w:rsidRPr="00B22F1C" w:rsidRDefault="00DC0CDA" w:rsidP="00194F41">
            <w:pPr>
              <w:pStyle w:val="Normalwebb"/>
              <w:rPr>
                <w:rFonts w:asciiTheme="minorHAnsi" w:hAnsiTheme="minorHAnsi"/>
                <w:sz w:val="18"/>
                <w:szCs w:val="18"/>
              </w:rPr>
            </w:pPr>
            <w:r>
              <w:rPr>
                <w:rFonts w:asciiTheme="minorHAnsi" w:hAnsiTheme="minorHAnsi"/>
                <w:sz w:val="18"/>
                <w:szCs w:val="18"/>
              </w:rPr>
              <w:t>170</w:t>
            </w:r>
            <w:r w:rsidRPr="00B22F1C">
              <w:rPr>
                <w:rFonts w:asciiTheme="minorHAnsi" w:hAnsiTheme="minorHAnsi"/>
                <w:sz w:val="18"/>
                <w:szCs w:val="18"/>
              </w:rPr>
              <w:t xml:space="preserve"> (</w:t>
            </w:r>
            <w:r>
              <w:rPr>
                <w:rFonts w:asciiTheme="minorHAnsi" w:hAnsiTheme="minorHAnsi"/>
                <w:sz w:val="18"/>
                <w:szCs w:val="18"/>
              </w:rPr>
              <w:t>15</w:t>
            </w:r>
            <w:r w:rsidRPr="00B22F1C">
              <w:rPr>
                <w:rFonts w:asciiTheme="minorHAnsi" w:hAnsiTheme="minorHAnsi"/>
                <w:sz w:val="18"/>
                <w:szCs w:val="18"/>
              </w:rPr>
              <w:t>)</w:t>
            </w:r>
          </w:p>
        </w:tc>
        <w:tc>
          <w:tcPr>
            <w:tcW w:w="851" w:type="dxa"/>
          </w:tcPr>
          <w:p w14:paraId="146B89E4" w14:textId="77777777" w:rsidR="00DC0CDA" w:rsidRPr="00B22F1C" w:rsidRDefault="00DC0CDA" w:rsidP="00194F41">
            <w:pPr>
              <w:pStyle w:val="Normalwebb"/>
              <w:rPr>
                <w:rFonts w:asciiTheme="minorHAnsi" w:hAnsiTheme="minorHAnsi"/>
                <w:sz w:val="18"/>
                <w:szCs w:val="18"/>
              </w:rPr>
            </w:pPr>
            <w:r>
              <w:rPr>
                <w:rFonts w:asciiTheme="minorHAnsi" w:hAnsiTheme="minorHAnsi"/>
                <w:sz w:val="18"/>
                <w:szCs w:val="18"/>
              </w:rPr>
              <w:t>187</w:t>
            </w:r>
            <w:r w:rsidRPr="00B22F1C">
              <w:rPr>
                <w:rFonts w:asciiTheme="minorHAnsi" w:hAnsiTheme="minorHAnsi"/>
                <w:sz w:val="18"/>
                <w:szCs w:val="18"/>
              </w:rPr>
              <w:t xml:space="preserve"> (16)</w:t>
            </w:r>
          </w:p>
        </w:tc>
        <w:tc>
          <w:tcPr>
            <w:tcW w:w="838" w:type="dxa"/>
          </w:tcPr>
          <w:p w14:paraId="7C95A0E7" w14:textId="77777777" w:rsidR="00DC0CDA" w:rsidRPr="00B22F1C" w:rsidRDefault="00DC0CDA" w:rsidP="00194F41">
            <w:pPr>
              <w:pStyle w:val="Normalwebb"/>
              <w:rPr>
                <w:rFonts w:asciiTheme="minorHAnsi" w:hAnsiTheme="minorHAnsi"/>
                <w:sz w:val="18"/>
                <w:szCs w:val="18"/>
              </w:rPr>
            </w:pPr>
            <w:r w:rsidRPr="00B22F1C">
              <w:rPr>
                <w:rFonts w:asciiTheme="minorHAnsi" w:hAnsiTheme="minorHAnsi"/>
                <w:sz w:val="18"/>
                <w:szCs w:val="18"/>
              </w:rPr>
              <w:t>1</w:t>
            </w:r>
            <w:r>
              <w:rPr>
                <w:rFonts w:asciiTheme="minorHAnsi" w:hAnsiTheme="minorHAnsi"/>
                <w:sz w:val="18"/>
                <w:szCs w:val="18"/>
              </w:rPr>
              <w:t>84</w:t>
            </w:r>
            <w:r w:rsidRPr="00B22F1C">
              <w:rPr>
                <w:rFonts w:asciiTheme="minorHAnsi" w:hAnsiTheme="minorHAnsi"/>
                <w:sz w:val="18"/>
                <w:szCs w:val="18"/>
              </w:rPr>
              <w:t xml:space="preserve"> (1</w:t>
            </w:r>
            <w:r>
              <w:rPr>
                <w:rFonts w:asciiTheme="minorHAnsi" w:hAnsiTheme="minorHAnsi"/>
                <w:sz w:val="18"/>
                <w:szCs w:val="18"/>
              </w:rPr>
              <w:t>1</w:t>
            </w:r>
            <w:r w:rsidRPr="00B22F1C">
              <w:rPr>
                <w:rFonts w:asciiTheme="minorHAnsi" w:hAnsiTheme="minorHAnsi"/>
                <w:sz w:val="18"/>
                <w:szCs w:val="18"/>
              </w:rPr>
              <w:t>)</w:t>
            </w:r>
          </w:p>
        </w:tc>
        <w:tc>
          <w:tcPr>
            <w:tcW w:w="876" w:type="dxa"/>
          </w:tcPr>
          <w:p w14:paraId="134ABD26" w14:textId="77777777" w:rsidR="00DC0CDA" w:rsidRPr="00B22F1C" w:rsidRDefault="00DC0CDA" w:rsidP="00194F41">
            <w:pPr>
              <w:pStyle w:val="Normalwebb"/>
              <w:rPr>
                <w:rFonts w:asciiTheme="minorHAnsi" w:hAnsiTheme="minorHAnsi"/>
                <w:sz w:val="18"/>
                <w:szCs w:val="18"/>
              </w:rPr>
            </w:pPr>
            <w:r w:rsidRPr="00B22F1C">
              <w:rPr>
                <w:rFonts w:asciiTheme="minorHAnsi" w:hAnsiTheme="minorHAnsi"/>
                <w:sz w:val="18"/>
                <w:szCs w:val="18"/>
              </w:rPr>
              <w:t>1</w:t>
            </w:r>
            <w:r>
              <w:rPr>
                <w:rFonts w:asciiTheme="minorHAnsi" w:hAnsiTheme="minorHAnsi"/>
                <w:sz w:val="18"/>
                <w:szCs w:val="18"/>
              </w:rPr>
              <w:t>73</w:t>
            </w:r>
            <w:r w:rsidRPr="00B22F1C">
              <w:rPr>
                <w:rFonts w:asciiTheme="minorHAnsi" w:hAnsiTheme="minorHAnsi"/>
                <w:sz w:val="18"/>
                <w:szCs w:val="18"/>
              </w:rPr>
              <w:t xml:space="preserve"> (</w:t>
            </w:r>
            <w:r>
              <w:rPr>
                <w:rFonts w:asciiTheme="minorHAnsi" w:hAnsiTheme="minorHAnsi"/>
                <w:sz w:val="18"/>
                <w:szCs w:val="18"/>
              </w:rPr>
              <w:t>8</w:t>
            </w:r>
            <w:r w:rsidRPr="00B22F1C">
              <w:rPr>
                <w:rFonts w:asciiTheme="minorHAnsi" w:hAnsiTheme="minorHAnsi"/>
                <w:sz w:val="18"/>
                <w:szCs w:val="18"/>
              </w:rPr>
              <w:t>)</w:t>
            </w:r>
          </w:p>
        </w:tc>
        <w:tc>
          <w:tcPr>
            <w:tcW w:w="837" w:type="dxa"/>
          </w:tcPr>
          <w:p w14:paraId="35471EC4" w14:textId="77777777" w:rsidR="00DC0CDA" w:rsidRPr="00B22F1C" w:rsidRDefault="00DC0CDA" w:rsidP="00194F41">
            <w:pPr>
              <w:pStyle w:val="Normalwebb"/>
              <w:rPr>
                <w:rFonts w:asciiTheme="minorHAnsi" w:hAnsiTheme="minorHAnsi"/>
                <w:sz w:val="18"/>
                <w:szCs w:val="18"/>
              </w:rPr>
            </w:pPr>
            <w:r w:rsidRPr="00B22F1C">
              <w:rPr>
                <w:rFonts w:asciiTheme="minorHAnsi" w:hAnsiTheme="minorHAnsi"/>
                <w:sz w:val="18"/>
                <w:szCs w:val="18"/>
              </w:rPr>
              <w:t>1</w:t>
            </w:r>
            <w:r>
              <w:rPr>
                <w:rFonts w:asciiTheme="minorHAnsi" w:hAnsiTheme="minorHAnsi"/>
                <w:sz w:val="18"/>
                <w:szCs w:val="18"/>
              </w:rPr>
              <w:t>59</w:t>
            </w:r>
            <w:r w:rsidRPr="00B22F1C">
              <w:rPr>
                <w:rFonts w:asciiTheme="minorHAnsi" w:hAnsiTheme="minorHAnsi"/>
                <w:sz w:val="18"/>
                <w:szCs w:val="18"/>
              </w:rPr>
              <w:t xml:space="preserve"> (1</w:t>
            </w:r>
            <w:r>
              <w:rPr>
                <w:rFonts w:asciiTheme="minorHAnsi" w:hAnsiTheme="minorHAnsi"/>
                <w:sz w:val="18"/>
                <w:szCs w:val="18"/>
              </w:rPr>
              <w:t>0</w:t>
            </w:r>
            <w:r w:rsidRPr="00B22F1C">
              <w:rPr>
                <w:rFonts w:asciiTheme="minorHAnsi" w:hAnsiTheme="minorHAnsi"/>
                <w:sz w:val="18"/>
                <w:szCs w:val="18"/>
              </w:rPr>
              <w:t>)</w:t>
            </w:r>
          </w:p>
        </w:tc>
        <w:tc>
          <w:tcPr>
            <w:tcW w:w="851" w:type="dxa"/>
          </w:tcPr>
          <w:p w14:paraId="04741561" w14:textId="77777777" w:rsidR="00DC0CDA" w:rsidRPr="00B22F1C" w:rsidRDefault="00DC0CDA" w:rsidP="00194F41">
            <w:pPr>
              <w:pStyle w:val="Normalwebb"/>
              <w:rPr>
                <w:rFonts w:asciiTheme="minorHAnsi" w:hAnsiTheme="minorHAnsi"/>
                <w:sz w:val="18"/>
                <w:szCs w:val="18"/>
              </w:rPr>
            </w:pPr>
            <w:r>
              <w:rPr>
                <w:rFonts w:asciiTheme="minorHAnsi" w:hAnsiTheme="minorHAnsi"/>
                <w:sz w:val="18"/>
                <w:szCs w:val="18"/>
              </w:rPr>
              <w:t>178 (10)</w:t>
            </w:r>
          </w:p>
        </w:tc>
      </w:tr>
      <w:tr w:rsidR="00DC0CDA" w14:paraId="57DC5020" w14:textId="77777777" w:rsidTr="00194F41">
        <w:trPr>
          <w:trHeight w:val="78"/>
        </w:trPr>
        <w:tc>
          <w:tcPr>
            <w:tcW w:w="1276" w:type="dxa"/>
          </w:tcPr>
          <w:p w14:paraId="5EA5AF9D" w14:textId="77777777" w:rsidR="00DC0CDA" w:rsidRPr="00B22F1C" w:rsidRDefault="00DC0CDA" w:rsidP="00194F41">
            <w:pPr>
              <w:pStyle w:val="Normalwebb"/>
              <w:rPr>
                <w:rFonts w:asciiTheme="minorHAnsi" w:hAnsiTheme="minorHAnsi"/>
                <w:sz w:val="18"/>
                <w:szCs w:val="18"/>
              </w:rPr>
            </w:pPr>
            <w:r w:rsidRPr="00B22F1C">
              <w:rPr>
                <w:rFonts w:asciiTheme="minorHAnsi" w:hAnsiTheme="minorHAnsi"/>
                <w:sz w:val="18"/>
                <w:szCs w:val="18"/>
              </w:rPr>
              <w:t>Totalt</w:t>
            </w:r>
          </w:p>
        </w:tc>
        <w:tc>
          <w:tcPr>
            <w:tcW w:w="851" w:type="dxa"/>
          </w:tcPr>
          <w:p w14:paraId="154F04A9" w14:textId="77777777" w:rsidR="00DC0CDA" w:rsidRPr="00B22F1C" w:rsidRDefault="00DC0CDA" w:rsidP="00194F41">
            <w:pPr>
              <w:pStyle w:val="Normalwebb"/>
              <w:rPr>
                <w:rFonts w:asciiTheme="minorHAnsi" w:hAnsiTheme="minorHAnsi"/>
                <w:sz w:val="18"/>
                <w:szCs w:val="18"/>
              </w:rPr>
            </w:pPr>
            <w:r w:rsidRPr="00B22F1C">
              <w:rPr>
                <w:rFonts w:asciiTheme="minorHAnsi" w:hAnsiTheme="minorHAnsi"/>
                <w:sz w:val="18"/>
                <w:szCs w:val="18"/>
              </w:rPr>
              <w:t>4</w:t>
            </w:r>
            <w:r>
              <w:rPr>
                <w:rFonts w:asciiTheme="minorHAnsi" w:hAnsiTheme="minorHAnsi"/>
                <w:sz w:val="18"/>
                <w:szCs w:val="18"/>
              </w:rPr>
              <w:t>51</w:t>
            </w:r>
            <w:r w:rsidRPr="00B22F1C">
              <w:rPr>
                <w:rFonts w:asciiTheme="minorHAnsi" w:hAnsiTheme="minorHAnsi"/>
                <w:sz w:val="18"/>
                <w:szCs w:val="18"/>
              </w:rPr>
              <w:t xml:space="preserve"> (</w:t>
            </w:r>
            <w:r>
              <w:rPr>
                <w:rFonts w:asciiTheme="minorHAnsi" w:hAnsiTheme="minorHAnsi"/>
                <w:sz w:val="18"/>
                <w:szCs w:val="18"/>
              </w:rPr>
              <w:t>35</w:t>
            </w:r>
            <w:r w:rsidRPr="00B22F1C">
              <w:rPr>
                <w:rFonts w:asciiTheme="minorHAnsi" w:hAnsiTheme="minorHAnsi"/>
                <w:sz w:val="18"/>
                <w:szCs w:val="18"/>
              </w:rPr>
              <w:t>)</w:t>
            </w:r>
          </w:p>
        </w:tc>
        <w:tc>
          <w:tcPr>
            <w:tcW w:w="850" w:type="dxa"/>
          </w:tcPr>
          <w:p w14:paraId="13728D15" w14:textId="77777777" w:rsidR="00DC0CDA" w:rsidRPr="00B22F1C" w:rsidRDefault="00DC0CDA" w:rsidP="00194F41">
            <w:pPr>
              <w:pStyle w:val="Normalwebb"/>
              <w:rPr>
                <w:rFonts w:asciiTheme="minorHAnsi" w:hAnsiTheme="minorHAnsi"/>
                <w:sz w:val="18"/>
                <w:szCs w:val="18"/>
              </w:rPr>
            </w:pPr>
            <w:r>
              <w:rPr>
                <w:rFonts w:asciiTheme="minorHAnsi" w:hAnsiTheme="minorHAnsi"/>
                <w:sz w:val="18"/>
                <w:szCs w:val="18"/>
              </w:rPr>
              <w:t>416</w:t>
            </w:r>
            <w:r w:rsidRPr="00B22F1C">
              <w:rPr>
                <w:rFonts w:asciiTheme="minorHAnsi" w:hAnsiTheme="minorHAnsi"/>
                <w:sz w:val="18"/>
                <w:szCs w:val="18"/>
              </w:rPr>
              <w:t xml:space="preserve"> (44)</w:t>
            </w:r>
          </w:p>
        </w:tc>
        <w:tc>
          <w:tcPr>
            <w:tcW w:w="851" w:type="dxa"/>
          </w:tcPr>
          <w:p w14:paraId="2C9B0F42" w14:textId="77777777" w:rsidR="00DC0CDA" w:rsidRPr="00B22F1C" w:rsidRDefault="00DC0CDA" w:rsidP="00194F41">
            <w:pPr>
              <w:pStyle w:val="Normalwebb"/>
              <w:rPr>
                <w:rFonts w:asciiTheme="minorHAnsi" w:hAnsiTheme="minorHAnsi"/>
                <w:sz w:val="18"/>
                <w:szCs w:val="18"/>
              </w:rPr>
            </w:pPr>
            <w:r w:rsidRPr="00B22F1C">
              <w:rPr>
                <w:rFonts w:asciiTheme="minorHAnsi" w:hAnsiTheme="minorHAnsi"/>
                <w:sz w:val="18"/>
                <w:szCs w:val="18"/>
              </w:rPr>
              <w:t>4</w:t>
            </w:r>
            <w:r>
              <w:rPr>
                <w:rFonts w:asciiTheme="minorHAnsi" w:hAnsiTheme="minorHAnsi"/>
                <w:sz w:val="18"/>
                <w:szCs w:val="18"/>
              </w:rPr>
              <w:t>2</w:t>
            </w:r>
            <w:r w:rsidRPr="00B22F1C">
              <w:rPr>
                <w:rFonts w:asciiTheme="minorHAnsi" w:hAnsiTheme="minorHAnsi"/>
                <w:sz w:val="18"/>
                <w:szCs w:val="18"/>
              </w:rPr>
              <w:t>1 (</w:t>
            </w:r>
            <w:r>
              <w:rPr>
                <w:rFonts w:asciiTheme="minorHAnsi" w:hAnsiTheme="minorHAnsi"/>
                <w:sz w:val="18"/>
                <w:szCs w:val="18"/>
              </w:rPr>
              <w:t>5</w:t>
            </w:r>
            <w:r w:rsidRPr="00B22F1C">
              <w:rPr>
                <w:rFonts w:asciiTheme="minorHAnsi" w:hAnsiTheme="minorHAnsi"/>
                <w:sz w:val="18"/>
                <w:szCs w:val="18"/>
              </w:rPr>
              <w:t>5)</w:t>
            </w:r>
          </w:p>
        </w:tc>
        <w:tc>
          <w:tcPr>
            <w:tcW w:w="850" w:type="dxa"/>
          </w:tcPr>
          <w:p w14:paraId="53A52C65" w14:textId="77777777" w:rsidR="00DC0CDA" w:rsidRPr="00B22F1C" w:rsidRDefault="00DC0CDA" w:rsidP="00194F41">
            <w:pPr>
              <w:pStyle w:val="Normalwebb"/>
              <w:rPr>
                <w:rFonts w:asciiTheme="minorHAnsi" w:hAnsiTheme="minorHAnsi"/>
                <w:sz w:val="18"/>
                <w:szCs w:val="18"/>
              </w:rPr>
            </w:pPr>
            <w:r>
              <w:rPr>
                <w:rFonts w:asciiTheme="minorHAnsi" w:hAnsiTheme="minorHAnsi"/>
                <w:sz w:val="18"/>
                <w:szCs w:val="18"/>
              </w:rPr>
              <w:t>359</w:t>
            </w:r>
            <w:r w:rsidRPr="00B22F1C">
              <w:rPr>
                <w:rFonts w:asciiTheme="minorHAnsi" w:hAnsiTheme="minorHAnsi"/>
                <w:sz w:val="18"/>
                <w:szCs w:val="18"/>
              </w:rPr>
              <w:t xml:space="preserve"> (4</w:t>
            </w:r>
            <w:r>
              <w:rPr>
                <w:rFonts w:asciiTheme="minorHAnsi" w:hAnsiTheme="minorHAnsi"/>
                <w:sz w:val="18"/>
                <w:szCs w:val="18"/>
              </w:rPr>
              <w:t>0</w:t>
            </w:r>
            <w:r w:rsidRPr="00B22F1C">
              <w:rPr>
                <w:rFonts w:asciiTheme="minorHAnsi" w:hAnsiTheme="minorHAnsi"/>
                <w:sz w:val="18"/>
                <w:szCs w:val="18"/>
              </w:rPr>
              <w:t>)</w:t>
            </w:r>
          </w:p>
        </w:tc>
        <w:tc>
          <w:tcPr>
            <w:tcW w:w="851" w:type="dxa"/>
          </w:tcPr>
          <w:p w14:paraId="02A4FB3B" w14:textId="77777777" w:rsidR="00DC0CDA" w:rsidRPr="00B22F1C" w:rsidRDefault="00DC0CDA" w:rsidP="00194F41">
            <w:pPr>
              <w:pStyle w:val="Normalwebb"/>
              <w:rPr>
                <w:rFonts w:asciiTheme="minorHAnsi" w:hAnsiTheme="minorHAnsi"/>
                <w:sz w:val="18"/>
                <w:szCs w:val="18"/>
              </w:rPr>
            </w:pPr>
            <w:r>
              <w:rPr>
                <w:rFonts w:asciiTheme="minorHAnsi" w:hAnsiTheme="minorHAnsi"/>
                <w:sz w:val="18"/>
                <w:szCs w:val="18"/>
              </w:rPr>
              <w:t>388</w:t>
            </w:r>
            <w:r w:rsidRPr="00B22F1C">
              <w:rPr>
                <w:rFonts w:asciiTheme="minorHAnsi" w:hAnsiTheme="minorHAnsi"/>
                <w:sz w:val="18"/>
                <w:szCs w:val="18"/>
              </w:rPr>
              <w:t xml:space="preserve"> (4</w:t>
            </w:r>
            <w:r>
              <w:rPr>
                <w:rFonts w:asciiTheme="minorHAnsi" w:hAnsiTheme="minorHAnsi"/>
                <w:sz w:val="18"/>
                <w:szCs w:val="18"/>
              </w:rPr>
              <w:t>9</w:t>
            </w:r>
            <w:r w:rsidRPr="00B22F1C">
              <w:rPr>
                <w:rFonts w:asciiTheme="minorHAnsi" w:hAnsiTheme="minorHAnsi"/>
                <w:sz w:val="18"/>
                <w:szCs w:val="18"/>
              </w:rPr>
              <w:t>)</w:t>
            </w:r>
          </w:p>
        </w:tc>
        <w:tc>
          <w:tcPr>
            <w:tcW w:w="838" w:type="dxa"/>
          </w:tcPr>
          <w:p w14:paraId="0E46C66D" w14:textId="77777777" w:rsidR="00DC0CDA" w:rsidRPr="00B22F1C" w:rsidRDefault="00DC0CDA" w:rsidP="00194F41">
            <w:pPr>
              <w:pStyle w:val="Normalwebb"/>
              <w:rPr>
                <w:rFonts w:asciiTheme="minorHAnsi" w:hAnsiTheme="minorHAnsi"/>
                <w:sz w:val="18"/>
                <w:szCs w:val="18"/>
              </w:rPr>
            </w:pPr>
            <w:r w:rsidRPr="00B22F1C">
              <w:rPr>
                <w:rFonts w:asciiTheme="minorHAnsi" w:hAnsiTheme="minorHAnsi"/>
                <w:sz w:val="18"/>
                <w:szCs w:val="18"/>
              </w:rPr>
              <w:t>359 (4</w:t>
            </w:r>
            <w:r>
              <w:rPr>
                <w:rFonts w:asciiTheme="minorHAnsi" w:hAnsiTheme="minorHAnsi"/>
                <w:sz w:val="18"/>
                <w:szCs w:val="18"/>
              </w:rPr>
              <w:t>0</w:t>
            </w:r>
            <w:r w:rsidRPr="00B22F1C">
              <w:rPr>
                <w:rFonts w:asciiTheme="minorHAnsi" w:hAnsiTheme="minorHAnsi"/>
                <w:sz w:val="18"/>
                <w:szCs w:val="18"/>
              </w:rPr>
              <w:t>)</w:t>
            </w:r>
          </w:p>
        </w:tc>
        <w:tc>
          <w:tcPr>
            <w:tcW w:w="876" w:type="dxa"/>
          </w:tcPr>
          <w:p w14:paraId="4C36FBB9" w14:textId="77777777" w:rsidR="00DC0CDA" w:rsidRPr="00B22F1C" w:rsidRDefault="00DC0CDA" w:rsidP="00194F41">
            <w:pPr>
              <w:pStyle w:val="Normalwebb"/>
              <w:rPr>
                <w:rFonts w:asciiTheme="minorHAnsi" w:hAnsiTheme="minorHAnsi"/>
                <w:sz w:val="18"/>
                <w:szCs w:val="18"/>
              </w:rPr>
            </w:pPr>
            <w:r>
              <w:rPr>
                <w:rFonts w:asciiTheme="minorHAnsi" w:hAnsiTheme="minorHAnsi"/>
                <w:sz w:val="18"/>
                <w:szCs w:val="18"/>
              </w:rPr>
              <w:t>353</w:t>
            </w:r>
            <w:r w:rsidRPr="00B22F1C">
              <w:rPr>
                <w:rFonts w:asciiTheme="minorHAnsi" w:hAnsiTheme="minorHAnsi"/>
                <w:sz w:val="18"/>
                <w:szCs w:val="18"/>
              </w:rPr>
              <w:t xml:space="preserve"> (</w:t>
            </w:r>
            <w:r>
              <w:rPr>
                <w:rFonts w:asciiTheme="minorHAnsi" w:hAnsiTheme="minorHAnsi"/>
                <w:sz w:val="18"/>
                <w:szCs w:val="18"/>
              </w:rPr>
              <w:t>37</w:t>
            </w:r>
            <w:r w:rsidRPr="00B22F1C">
              <w:rPr>
                <w:rFonts w:asciiTheme="minorHAnsi" w:hAnsiTheme="minorHAnsi"/>
                <w:sz w:val="18"/>
                <w:szCs w:val="18"/>
              </w:rPr>
              <w:t>)</w:t>
            </w:r>
          </w:p>
        </w:tc>
        <w:tc>
          <w:tcPr>
            <w:tcW w:w="837" w:type="dxa"/>
          </w:tcPr>
          <w:p w14:paraId="7463B48E" w14:textId="77777777" w:rsidR="00DC0CDA" w:rsidRPr="00B22F1C" w:rsidRDefault="00DC0CDA" w:rsidP="00194F41">
            <w:pPr>
              <w:pStyle w:val="Normalwebb"/>
              <w:rPr>
                <w:rFonts w:asciiTheme="minorHAnsi" w:hAnsiTheme="minorHAnsi"/>
                <w:sz w:val="18"/>
                <w:szCs w:val="18"/>
              </w:rPr>
            </w:pPr>
            <w:r w:rsidRPr="00B22F1C">
              <w:rPr>
                <w:rFonts w:asciiTheme="minorHAnsi" w:hAnsiTheme="minorHAnsi"/>
                <w:sz w:val="18"/>
                <w:szCs w:val="18"/>
              </w:rPr>
              <w:t>3</w:t>
            </w:r>
            <w:r>
              <w:rPr>
                <w:rFonts w:asciiTheme="minorHAnsi" w:hAnsiTheme="minorHAnsi"/>
                <w:sz w:val="18"/>
                <w:szCs w:val="18"/>
              </w:rPr>
              <w:t>70</w:t>
            </w:r>
            <w:r w:rsidRPr="00B22F1C">
              <w:rPr>
                <w:rFonts w:asciiTheme="minorHAnsi" w:hAnsiTheme="minorHAnsi"/>
                <w:sz w:val="18"/>
                <w:szCs w:val="18"/>
              </w:rPr>
              <w:t xml:space="preserve"> (</w:t>
            </w:r>
            <w:r>
              <w:rPr>
                <w:rFonts w:asciiTheme="minorHAnsi" w:hAnsiTheme="minorHAnsi"/>
                <w:sz w:val="18"/>
                <w:szCs w:val="18"/>
              </w:rPr>
              <w:t>3</w:t>
            </w:r>
            <w:r w:rsidRPr="00B22F1C">
              <w:rPr>
                <w:rFonts w:asciiTheme="minorHAnsi" w:hAnsiTheme="minorHAnsi"/>
                <w:sz w:val="18"/>
                <w:szCs w:val="18"/>
              </w:rPr>
              <w:t>0)</w:t>
            </w:r>
          </w:p>
        </w:tc>
        <w:tc>
          <w:tcPr>
            <w:tcW w:w="851" w:type="dxa"/>
          </w:tcPr>
          <w:p w14:paraId="3012AF50" w14:textId="77777777" w:rsidR="00DC0CDA" w:rsidRPr="00B22F1C" w:rsidRDefault="00DC0CDA" w:rsidP="00194F41">
            <w:pPr>
              <w:pStyle w:val="Normalwebb"/>
              <w:rPr>
                <w:rFonts w:asciiTheme="minorHAnsi" w:hAnsiTheme="minorHAnsi"/>
                <w:sz w:val="18"/>
                <w:szCs w:val="18"/>
              </w:rPr>
            </w:pPr>
            <w:r>
              <w:rPr>
                <w:rFonts w:asciiTheme="minorHAnsi" w:hAnsiTheme="minorHAnsi"/>
                <w:sz w:val="18"/>
                <w:szCs w:val="18"/>
              </w:rPr>
              <w:t>335 (24)</w:t>
            </w:r>
          </w:p>
        </w:tc>
      </w:tr>
    </w:tbl>
    <w:p w14:paraId="6D0596E6" w14:textId="77777777" w:rsidR="00AF37C4" w:rsidRDefault="00AF37C4" w:rsidP="00AE6AF7"/>
    <w:p w14:paraId="07ED59B0" w14:textId="537C9BCC" w:rsidR="00AE6AF7" w:rsidRDefault="000218EA" w:rsidP="00F66656">
      <w:pPr>
        <w:pStyle w:val="Rubrik3"/>
      </w:pPr>
      <w:bookmarkStart w:id="16" w:name="_Toc73039138"/>
      <w:bookmarkStart w:id="17" w:name="_Toc73099563"/>
      <w:bookmarkStart w:id="18" w:name="_Toc73099603"/>
      <w:r>
        <w:t>Genomsnittlig kullstorlek</w:t>
      </w:r>
      <w:r w:rsidR="00173ECE">
        <w:br/>
      </w:r>
      <w:r w:rsidR="004C2A23" w:rsidRPr="00173ECE">
        <w:rPr>
          <w:b w:val="0"/>
          <w:bCs w:val="0"/>
          <w:i w:val="0"/>
          <w:iCs/>
        </w:rPr>
        <w:t xml:space="preserve">Den genomsnittliga kullstorleken ligger på </w:t>
      </w:r>
      <w:r w:rsidR="006C2A40" w:rsidRPr="00173ECE">
        <w:rPr>
          <w:b w:val="0"/>
          <w:bCs w:val="0"/>
          <w:i w:val="0"/>
          <w:iCs/>
        </w:rPr>
        <w:t>6,9</w:t>
      </w:r>
      <w:r w:rsidR="004C2A23" w:rsidRPr="00173ECE">
        <w:rPr>
          <w:b w:val="0"/>
          <w:bCs w:val="0"/>
          <w:i w:val="0"/>
          <w:iCs/>
        </w:rPr>
        <w:t xml:space="preserve"> valpar/kull</w:t>
      </w:r>
      <w:r w:rsidR="00A116E4" w:rsidRPr="00173ECE">
        <w:rPr>
          <w:b w:val="0"/>
          <w:bCs w:val="0"/>
          <w:i w:val="0"/>
          <w:iCs/>
        </w:rPr>
        <w:t xml:space="preserve"> och har gjort så under en längre period</w:t>
      </w:r>
      <w:r w:rsidR="004C2A23" w:rsidRPr="00173ECE">
        <w:rPr>
          <w:b w:val="0"/>
          <w:bCs w:val="0"/>
          <w:i w:val="0"/>
          <w:iCs/>
        </w:rPr>
        <w:t>.</w:t>
      </w:r>
      <w:bookmarkEnd w:id="16"/>
      <w:bookmarkEnd w:id="17"/>
      <w:bookmarkEnd w:id="18"/>
      <w:r w:rsidR="00A116E4">
        <w:t xml:space="preserve"> </w:t>
      </w:r>
      <w:r w:rsidR="004C2A23">
        <w:t xml:space="preserve"> </w:t>
      </w:r>
      <w:r w:rsidR="004C2A23">
        <w:tab/>
      </w:r>
    </w:p>
    <w:p w14:paraId="2179E7B5" w14:textId="433DE282" w:rsidR="009532B1" w:rsidRDefault="00847880" w:rsidP="00173ECE">
      <w:pPr>
        <w:pStyle w:val="Rubrik3"/>
        <w:rPr>
          <w:rFonts w:asciiTheme="minorHAnsi" w:hAnsiTheme="minorHAnsi"/>
          <w:b w:val="0"/>
          <w:bCs w:val="0"/>
          <w:i w:val="0"/>
          <w:iCs/>
        </w:rPr>
      </w:pPr>
      <w:r>
        <w:t xml:space="preserve"> </w:t>
      </w:r>
      <w:bookmarkStart w:id="19" w:name="_Toc73039139"/>
      <w:bookmarkStart w:id="20" w:name="_Toc73099564"/>
      <w:bookmarkStart w:id="21" w:name="_Toc73099604"/>
      <w:r w:rsidR="000218EA">
        <w:t xml:space="preserve">Inavelstrend </w:t>
      </w:r>
      <w:r w:rsidR="00173ECE">
        <w:br/>
      </w:r>
      <w:r w:rsidR="009532B1" w:rsidRPr="00173ECE">
        <w:rPr>
          <w:b w:val="0"/>
          <w:bCs w:val="0"/>
          <w:i w:val="0"/>
          <w:iCs/>
        </w:rPr>
        <w:t>Det vi kan se utifrån diagrammet är att inavelsgraden</w:t>
      </w:r>
      <w:r w:rsidR="00B818B2" w:rsidRPr="00173ECE">
        <w:rPr>
          <w:b w:val="0"/>
          <w:bCs w:val="0"/>
          <w:i w:val="0"/>
          <w:iCs/>
        </w:rPr>
        <w:t xml:space="preserve"> är ganska hoppig men ändå</w:t>
      </w:r>
      <w:r w:rsidR="009532B1" w:rsidRPr="00173ECE">
        <w:rPr>
          <w:b w:val="0"/>
          <w:bCs w:val="0"/>
          <w:i w:val="0"/>
          <w:iCs/>
        </w:rPr>
        <w:t xml:space="preserve"> </w:t>
      </w:r>
      <w:r w:rsidR="00BD6C56" w:rsidRPr="00173ECE">
        <w:rPr>
          <w:b w:val="0"/>
          <w:bCs w:val="0"/>
          <w:i w:val="0"/>
          <w:iCs/>
        </w:rPr>
        <w:t>har håll</w:t>
      </w:r>
      <w:r w:rsidR="00787CB2">
        <w:rPr>
          <w:b w:val="0"/>
          <w:bCs w:val="0"/>
          <w:i w:val="0"/>
          <w:iCs/>
        </w:rPr>
        <w:t>i</w:t>
      </w:r>
      <w:r w:rsidR="00BD6C56" w:rsidRPr="00173ECE">
        <w:rPr>
          <w:b w:val="0"/>
          <w:bCs w:val="0"/>
          <w:i w:val="0"/>
          <w:iCs/>
        </w:rPr>
        <w:t>t sig</w:t>
      </w:r>
      <w:r w:rsidR="0088770F" w:rsidRPr="00173ECE">
        <w:rPr>
          <w:b w:val="0"/>
          <w:bCs w:val="0"/>
          <w:i w:val="0"/>
          <w:iCs/>
        </w:rPr>
        <w:t xml:space="preserve">, förutom </w:t>
      </w:r>
      <w:r w:rsidR="00C60C23" w:rsidRPr="00173ECE">
        <w:rPr>
          <w:b w:val="0"/>
          <w:bCs w:val="0"/>
          <w:i w:val="0"/>
          <w:iCs/>
        </w:rPr>
        <w:t>2017,</w:t>
      </w:r>
      <w:r w:rsidR="009532B1" w:rsidRPr="00173ECE">
        <w:rPr>
          <w:b w:val="0"/>
          <w:bCs w:val="0"/>
          <w:i w:val="0"/>
          <w:iCs/>
        </w:rPr>
        <w:t xml:space="preserve"> mellan 1-2% under en 10 års period</w:t>
      </w:r>
      <w:r w:rsidR="00B818B2" w:rsidRPr="00173ECE">
        <w:rPr>
          <w:b w:val="0"/>
          <w:bCs w:val="0"/>
          <w:i w:val="0"/>
          <w:iCs/>
        </w:rPr>
        <w:t>.</w:t>
      </w:r>
      <w:r w:rsidR="00BD6C56" w:rsidRPr="00173ECE">
        <w:rPr>
          <w:b w:val="0"/>
          <w:bCs w:val="0"/>
          <w:i w:val="0"/>
          <w:iCs/>
        </w:rPr>
        <w:t xml:space="preserve"> Vi kan samtidigt se en svag ökning av inavelsgrad enligt diagrammet. </w:t>
      </w:r>
      <w:r w:rsidR="00527D32" w:rsidRPr="00173ECE">
        <w:rPr>
          <w:rFonts w:asciiTheme="minorHAnsi" w:hAnsiTheme="minorHAnsi"/>
          <w:b w:val="0"/>
          <w:bCs w:val="0"/>
          <w:i w:val="0"/>
          <w:iCs/>
        </w:rPr>
        <w:t>Inavelsgraden i en population ökar kontinuerligt eftersom djuren i en population är mer eller mindre släkt med varandra.</w:t>
      </w:r>
      <w:bookmarkEnd w:id="19"/>
      <w:bookmarkEnd w:id="20"/>
      <w:bookmarkEnd w:id="21"/>
    </w:p>
    <w:p w14:paraId="4AE1CC13" w14:textId="77777777" w:rsidR="006C4CA4" w:rsidRPr="006C4CA4" w:rsidRDefault="006C4CA4" w:rsidP="006C4CA4"/>
    <w:p w14:paraId="78CF9B5A" w14:textId="501C7187" w:rsidR="00942D70" w:rsidRPr="00942D70" w:rsidRDefault="00942D70" w:rsidP="00942D70">
      <w:pPr>
        <w:autoSpaceDE/>
        <w:autoSpaceDN/>
        <w:adjustRightInd/>
        <w:spacing w:after="0"/>
        <w:textAlignment w:val="auto"/>
        <w:rPr>
          <w:rFonts w:ascii="Times New Roman" w:eastAsia="Times New Roman" w:hAnsi="Times New Roman" w:cs="Times New Roman"/>
          <w:color w:val="auto"/>
          <w:lang w:eastAsia="sv-SE"/>
        </w:rPr>
      </w:pPr>
      <w:r w:rsidRPr="00942D70">
        <w:rPr>
          <w:rFonts w:ascii="Times New Roman" w:eastAsia="Times New Roman" w:hAnsi="Times New Roman" w:cs="Times New Roman"/>
          <w:color w:val="auto"/>
          <w:lang w:eastAsia="sv-SE"/>
        </w:rPr>
        <w:lastRenderedPageBreak/>
        <w:fldChar w:fldCharType="begin"/>
      </w:r>
      <w:r w:rsidRPr="00942D70">
        <w:rPr>
          <w:rFonts w:ascii="Times New Roman" w:eastAsia="Times New Roman" w:hAnsi="Times New Roman" w:cs="Times New Roman"/>
          <w:color w:val="auto"/>
          <w:lang w:eastAsia="sv-SE"/>
        </w:rPr>
        <w:instrText xml:space="preserve"> INCLUDEPICTURE "https://hundar.skk.se/Avelsdata_bitmaps/xfjo11b1ts03s43voeaewugb_302_Ras_inavelstrend_20210320124238879.gif" \* MERGEFORMATINET </w:instrText>
      </w:r>
      <w:r w:rsidRPr="00942D70">
        <w:rPr>
          <w:rFonts w:ascii="Times New Roman" w:eastAsia="Times New Roman" w:hAnsi="Times New Roman" w:cs="Times New Roman"/>
          <w:color w:val="auto"/>
          <w:lang w:eastAsia="sv-SE"/>
        </w:rPr>
        <w:fldChar w:fldCharType="separate"/>
      </w:r>
      <w:r w:rsidRPr="00942D70">
        <w:rPr>
          <w:rFonts w:ascii="Times New Roman" w:eastAsia="Times New Roman" w:hAnsi="Times New Roman" w:cs="Times New Roman"/>
          <w:noProof/>
          <w:color w:val="auto"/>
          <w:lang w:eastAsia="sv-SE"/>
        </w:rPr>
        <w:drawing>
          <wp:inline distT="0" distB="0" distL="0" distR="0" wp14:anchorId="2C8EAEAB" wp14:editId="6A65EDBF">
            <wp:extent cx="4622400" cy="2504705"/>
            <wp:effectExtent l="0" t="0" r="635" b="0"/>
            <wp:docPr id="9" name="Bildobjek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46691" cy="2517867"/>
                    </a:xfrm>
                    <a:prstGeom prst="rect">
                      <a:avLst/>
                    </a:prstGeom>
                    <a:noFill/>
                    <a:ln>
                      <a:noFill/>
                    </a:ln>
                  </pic:spPr>
                </pic:pic>
              </a:graphicData>
            </a:graphic>
          </wp:inline>
        </w:drawing>
      </w:r>
      <w:r w:rsidRPr="00942D70">
        <w:rPr>
          <w:rFonts w:ascii="Times New Roman" w:eastAsia="Times New Roman" w:hAnsi="Times New Roman" w:cs="Times New Roman"/>
          <w:color w:val="auto"/>
          <w:lang w:eastAsia="sv-SE"/>
        </w:rPr>
        <w:fldChar w:fldCharType="end"/>
      </w:r>
    </w:p>
    <w:p w14:paraId="58173194" w14:textId="6E429935" w:rsidR="007E4FFC" w:rsidRDefault="007E4FFC" w:rsidP="00AE6AF7"/>
    <w:p w14:paraId="1A79A6D5" w14:textId="34A53F05" w:rsidR="00742028" w:rsidRPr="00F66656" w:rsidRDefault="00000193" w:rsidP="00AE6AF7">
      <w:pPr>
        <w:rPr>
          <w:b/>
          <w:bCs/>
          <w:i/>
          <w:iCs/>
        </w:rPr>
      </w:pPr>
      <w:r w:rsidRPr="00000193">
        <w:rPr>
          <w:b/>
          <w:bCs/>
          <w:i/>
          <w:iCs/>
        </w:rPr>
        <w:t>Fördelningar parningar</w:t>
      </w:r>
      <w:r w:rsidR="00F66656">
        <w:rPr>
          <w:b/>
          <w:bCs/>
          <w:i/>
          <w:iCs/>
        </w:rPr>
        <w:br/>
      </w:r>
      <w:r w:rsidR="00742028">
        <w:t xml:space="preserve">Majoriteten av gjorda kombinationer håller sig </w:t>
      </w:r>
      <w:r w:rsidR="00106F52">
        <w:t xml:space="preserve">under 6,25% i enlighet med SKK:s rekommendation. </w:t>
      </w:r>
    </w:p>
    <w:tbl>
      <w:tblPr>
        <w:tblStyle w:val="Tabellrutnt"/>
        <w:tblW w:w="8896" w:type="dxa"/>
        <w:tblLook w:val="04A0" w:firstRow="1" w:lastRow="0" w:firstColumn="1" w:lastColumn="0" w:noHBand="0" w:noVBand="1"/>
      </w:tblPr>
      <w:tblGrid>
        <w:gridCol w:w="1250"/>
        <w:gridCol w:w="622"/>
        <w:gridCol w:w="700"/>
        <w:gridCol w:w="702"/>
        <w:gridCol w:w="702"/>
        <w:gridCol w:w="702"/>
        <w:gridCol w:w="703"/>
        <w:gridCol w:w="703"/>
        <w:gridCol w:w="703"/>
        <w:gridCol w:w="703"/>
        <w:gridCol w:w="703"/>
        <w:gridCol w:w="703"/>
      </w:tblGrid>
      <w:tr w:rsidR="0054117C" w:rsidRPr="00D83059" w14:paraId="363AE37C" w14:textId="7D9C192F" w:rsidTr="003A0914">
        <w:trPr>
          <w:trHeight w:val="473"/>
        </w:trPr>
        <w:tc>
          <w:tcPr>
            <w:tcW w:w="1183" w:type="dxa"/>
          </w:tcPr>
          <w:p w14:paraId="30D7BBC8" w14:textId="1FD505E0" w:rsidR="00C051F0" w:rsidRPr="003A0914" w:rsidRDefault="00D83059" w:rsidP="00AE6AF7">
            <w:pPr>
              <w:rPr>
                <w:sz w:val="20"/>
                <w:szCs w:val="20"/>
              </w:rPr>
            </w:pPr>
            <w:r w:rsidRPr="003A0914">
              <w:rPr>
                <w:sz w:val="20"/>
                <w:szCs w:val="20"/>
              </w:rPr>
              <w:t xml:space="preserve">Fördelningar parningar </w:t>
            </w:r>
          </w:p>
        </w:tc>
        <w:tc>
          <w:tcPr>
            <w:tcW w:w="618" w:type="dxa"/>
          </w:tcPr>
          <w:p w14:paraId="5F4BB2F5" w14:textId="03029792" w:rsidR="00C051F0" w:rsidRPr="003A0914" w:rsidRDefault="00D83059" w:rsidP="00AE6AF7">
            <w:pPr>
              <w:rPr>
                <w:sz w:val="20"/>
                <w:szCs w:val="20"/>
              </w:rPr>
            </w:pPr>
            <w:r w:rsidRPr="003A0914">
              <w:rPr>
                <w:sz w:val="20"/>
                <w:szCs w:val="20"/>
              </w:rPr>
              <w:t>2010</w:t>
            </w:r>
          </w:p>
        </w:tc>
        <w:tc>
          <w:tcPr>
            <w:tcW w:w="708" w:type="dxa"/>
          </w:tcPr>
          <w:p w14:paraId="761D4FE5" w14:textId="3D27C2BD" w:rsidR="00C051F0" w:rsidRPr="003A0914" w:rsidRDefault="00D83059" w:rsidP="00AE6AF7">
            <w:pPr>
              <w:rPr>
                <w:sz w:val="20"/>
                <w:szCs w:val="20"/>
              </w:rPr>
            </w:pPr>
            <w:r w:rsidRPr="003A0914">
              <w:rPr>
                <w:sz w:val="20"/>
                <w:szCs w:val="20"/>
              </w:rPr>
              <w:t>2011</w:t>
            </w:r>
          </w:p>
        </w:tc>
        <w:tc>
          <w:tcPr>
            <w:tcW w:w="709" w:type="dxa"/>
          </w:tcPr>
          <w:p w14:paraId="5D8EFDCC" w14:textId="37E26977" w:rsidR="00C051F0" w:rsidRPr="003A0914" w:rsidRDefault="00D83059" w:rsidP="00AE6AF7">
            <w:pPr>
              <w:rPr>
                <w:sz w:val="20"/>
                <w:szCs w:val="20"/>
              </w:rPr>
            </w:pPr>
            <w:r w:rsidRPr="003A0914">
              <w:rPr>
                <w:sz w:val="20"/>
                <w:szCs w:val="20"/>
              </w:rPr>
              <w:t>2012</w:t>
            </w:r>
          </w:p>
        </w:tc>
        <w:tc>
          <w:tcPr>
            <w:tcW w:w="709" w:type="dxa"/>
          </w:tcPr>
          <w:p w14:paraId="51AB73D1" w14:textId="2CF18DE8" w:rsidR="00C051F0" w:rsidRPr="003A0914" w:rsidRDefault="00D83059" w:rsidP="00AE6AF7">
            <w:pPr>
              <w:rPr>
                <w:sz w:val="20"/>
                <w:szCs w:val="20"/>
              </w:rPr>
            </w:pPr>
            <w:r w:rsidRPr="003A0914">
              <w:rPr>
                <w:sz w:val="20"/>
                <w:szCs w:val="20"/>
              </w:rPr>
              <w:t>2013</w:t>
            </w:r>
          </w:p>
        </w:tc>
        <w:tc>
          <w:tcPr>
            <w:tcW w:w="709" w:type="dxa"/>
          </w:tcPr>
          <w:p w14:paraId="39870AAB" w14:textId="105052EF" w:rsidR="00C051F0" w:rsidRPr="003A0914" w:rsidRDefault="00D83059" w:rsidP="00AE6AF7">
            <w:pPr>
              <w:rPr>
                <w:sz w:val="20"/>
                <w:szCs w:val="20"/>
              </w:rPr>
            </w:pPr>
            <w:r w:rsidRPr="003A0914">
              <w:rPr>
                <w:sz w:val="20"/>
                <w:szCs w:val="20"/>
              </w:rPr>
              <w:t>2014</w:t>
            </w:r>
          </w:p>
        </w:tc>
        <w:tc>
          <w:tcPr>
            <w:tcW w:w="710" w:type="dxa"/>
          </w:tcPr>
          <w:p w14:paraId="0CB111A0" w14:textId="12EB9775" w:rsidR="00C051F0" w:rsidRPr="003A0914" w:rsidRDefault="00D83059" w:rsidP="00AE6AF7">
            <w:pPr>
              <w:rPr>
                <w:sz w:val="20"/>
                <w:szCs w:val="20"/>
              </w:rPr>
            </w:pPr>
            <w:r w:rsidRPr="003A0914">
              <w:rPr>
                <w:sz w:val="20"/>
                <w:szCs w:val="20"/>
              </w:rPr>
              <w:t>2015</w:t>
            </w:r>
          </w:p>
        </w:tc>
        <w:tc>
          <w:tcPr>
            <w:tcW w:w="710" w:type="dxa"/>
          </w:tcPr>
          <w:p w14:paraId="7FFDCFE2" w14:textId="0481C129" w:rsidR="00C051F0" w:rsidRPr="003A0914" w:rsidRDefault="00D83059" w:rsidP="00AE6AF7">
            <w:pPr>
              <w:rPr>
                <w:sz w:val="20"/>
                <w:szCs w:val="20"/>
              </w:rPr>
            </w:pPr>
            <w:r w:rsidRPr="003A0914">
              <w:rPr>
                <w:sz w:val="20"/>
                <w:szCs w:val="20"/>
              </w:rPr>
              <w:t>2016</w:t>
            </w:r>
          </w:p>
        </w:tc>
        <w:tc>
          <w:tcPr>
            <w:tcW w:w="710" w:type="dxa"/>
          </w:tcPr>
          <w:p w14:paraId="471D0A1C" w14:textId="6B515A2D" w:rsidR="00C051F0" w:rsidRPr="003A0914" w:rsidRDefault="00D83059" w:rsidP="00AE6AF7">
            <w:pPr>
              <w:rPr>
                <w:sz w:val="20"/>
                <w:szCs w:val="20"/>
              </w:rPr>
            </w:pPr>
            <w:r w:rsidRPr="003A0914">
              <w:rPr>
                <w:sz w:val="20"/>
                <w:szCs w:val="20"/>
              </w:rPr>
              <w:t>2017</w:t>
            </w:r>
          </w:p>
        </w:tc>
        <w:tc>
          <w:tcPr>
            <w:tcW w:w="710" w:type="dxa"/>
          </w:tcPr>
          <w:p w14:paraId="4019BB80" w14:textId="3C7177DE" w:rsidR="00C051F0" w:rsidRPr="003A0914" w:rsidRDefault="00D83059" w:rsidP="00AE6AF7">
            <w:pPr>
              <w:rPr>
                <w:sz w:val="20"/>
                <w:szCs w:val="20"/>
              </w:rPr>
            </w:pPr>
            <w:r w:rsidRPr="003A0914">
              <w:rPr>
                <w:sz w:val="20"/>
                <w:szCs w:val="20"/>
              </w:rPr>
              <w:t>2018</w:t>
            </w:r>
          </w:p>
        </w:tc>
        <w:tc>
          <w:tcPr>
            <w:tcW w:w="710" w:type="dxa"/>
          </w:tcPr>
          <w:p w14:paraId="3EEB16EE" w14:textId="5AC64446" w:rsidR="00C051F0" w:rsidRPr="003A0914" w:rsidRDefault="00D83059" w:rsidP="00AE6AF7">
            <w:pPr>
              <w:rPr>
                <w:sz w:val="20"/>
                <w:szCs w:val="20"/>
              </w:rPr>
            </w:pPr>
            <w:r w:rsidRPr="003A0914">
              <w:rPr>
                <w:sz w:val="20"/>
                <w:szCs w:val="20"/>
              </w:rPr>
              <w:t>2019</w:t>
            </w:r>
          </w:p>
        </w:tc>
        <w:tc>
          <w:tcPr>
            <w:tcW w:w="710" w:type="dxa"/>
          </w:tcPr>
          <w:p w14:paraId="687F1316" w14:textId="21E5E955" w:rsidR="00C051F0" w:rsidRPr="003A0914" w:rsidRDefault="00D83059" w:rsidP="00AE6AF7">
            <w:pPr>
              <w:rPr>
                <w:sz w:val="20"/>
                <w:szCs w:val="20"/>
              </w:rPr>
            </w:pPr>
            <w:r w:rsidRPr="003A0914">
              <w:rPr>
                <w:sz w:val="20"/>
                <w:szCs w:val="20"/>
              </w:rPr>
              <w:t>2020</w:t>
            </w:r>
          </w:p>
        </w:tc>
      </w:tr>
      <w:tr w:rsidR="0054117C" w:rsidRPr="00D83059" w14:paraId="7314F170" w14:textId="4A349B57" w:rsidTr="003A0914">
        <w:trPr>
          <w:trHeight w:val="473"/>
        </w:trPr>
        <w:tc>
          <w:tcPr>
            <w:tcW w:w="1183" w:type="dxa"/>
          </w:tcPr>
          <w:p w14:paraId="0C35D88D" w14:textId="579BC0F9" w:rsidR="00C051F0" w:rsidRPr="003A0914" w:rsidRDefault="00D83059" w:rsidP="00AE6AF7">
            <w:pPr>
              <w:rPr>
                <w:sz w:val="20"/>
                <w:szCs w:val="20"/>
              </w:rPr>
            </w:pPr>
            <w:r w:rsidRPr="003A0914">
              <w:rPr>
                <w:sz w:val="20"/>
                <w:szCs w:val="20"/>
              </w:rPr>
              <w:t>Upp t.o.m. 6,25%</w:t>
            </w:r>
          </w:p>
        </w:tc>
        <w:tc>
          <w:tcPr>
            <w:tcW w:w="618" w:type="dxa"/>
          </w:tcPr>
          <w:p w14:paraId="08C15E29" w14:textId="4DFAA06C" w:rsidR="00C051F0" w:rsidRPr="003A0914" w:rsidRDefault="00A35601" w:rsidP="00AE6AF7">
            <w:pPr>
              <w:rPr>
                <w:sz w:val="20"/>
                <w:szCs w:val="20"/>
              </w:rPr>
            </w:pPr>
            <w:r w:rsidRPr="003A0914">
              <w:rPr>
                <w:sz w:val="20"/>
                <w:szCs w:val="20"/>
              </w:rPr>
              <w:t>55</w:t>
            </w:r>
          </w:p>
        </w:tc>
        <w:tc>
          <w:tcPr>
            <w:tcW w:w="708" w:type="dxa"/>
          </w:tcPr>
          <w:p w14:paraId="7D460290" w14:textId="68C7CDD1" w:rsidR="00C051F0" w:rsidRPr="003A0914" w:rsidRDefault="00A35601" w:rsidP="00AE6AF7">
            <w:pPr>
              <w:rPr>
                <w:sz w:val="20"/>
                <w:szCs w:val="20"/>
              </w:rPr>
            </w:pPr>
            <w:r w:rsidRPr="003A0914">
              <w:rPr>
                <w:sz w:val="20"/>
                <w:szCs w:val="20"/>
              </w:rPr>
              <w:t>60</w:t>
            </w:r>
          </w:p>
        </w:tc>
        <w:tc>
          <w:tcPr>
            <w:tcW w:w="709" w:type="dxa"/>
          </w:tcPr>
          <w:p w14:paraId="01DD4CF2" w14:textId="4848A5E5" w:rsidR="00C051F0" w:rsidRPr="003A0914" w:rsidRDefault="00A35601" w:rsidP="00AE6AF7">
            <w:pPr>
              <w:rPr>
                <w:sz w:val="20"/>
                <w:szCs w:val="20"/>
              </w:rPr>
            </w:pPr>
            <w:r w:rsidRPr="003A0914">
              <w:rPr>
                <w:sz w:val="20"/>
                <w:szCs w:val="20"/>
              </w:rPr>
              <w:t>51</w:t>
            </w:r>
          </w:p>
        </w:tc>
        <w:tc>
          <w:tcPr>
            <w:tcW w:w="709" w:type="dxa"/>
          </w:tcPr>
          <w:p w14:paraId="21DD927E" w14:textId="4638B60B" w:rsidR="00C051F0" w:rsidRPr="003A0914" w:rsidRDefault="00A35601" w:rsidP="00AE6AF7">
            <w:pPr>
              <w:rPr>
                <w:sz w:val="20"/>
                <w:szCs w:val="20"/>
              </w:rPr>
            </w:pPr>
            <w:r w:rsidRPr="003A0914">
              <w:rPr>
                <w:sz w:val="20"/>
                <w:szCs w:val="20"/>
              </w:rPr>
              <w:t>50</w:t>
            </w:r>
          </w:p>
        </w:tc>
        <w:tc>
          <w:tcPr>
            <w:tcW w:w="709" w:type="dxa"/>
          </w:tcPr>
          <w:p w14:paraId="4C49B68E" w14:textId="49A32467" w:rsidR="00C051F0" w:rsidRPr="003A0914" w:rsidRDefault="00A35601" w:rsidP="00AE6AF7">
            <w:pPr>
              <w:rPr>
                <w:sz w:val="20"/>
                <w:szCs w:val="20"/>
              </w:rPr>
            </w:pPr>
            <w:r w:rsidRPr="003A0914">
              <w:rPr>
                <w:sz w:val="20"/>
                <w:szCs w:val="20"/>
              </w:rPr>
              <w:t>46</w:t>
            </w:r>
          </w:p>
        </w:tc>
        <w:tc>
          <w:tcPr>
            <w:tcW w:w="710" w:type="dxa"/>
          </w:tcPr>
          <w:p w14:paraId="42ED3AB4" w14:textId="4817A50B" w:rsidR="00C051F0" w:rsidRPr="003A0914" w:rsidRDefault="00A35601" w:rsidP="00AE6AF7">
            <w:pPr>
              <w:rPr>
                <w:sz w:val="20"/>
                <w:szCs w:val="20"/>
              </w:rPr>
            </w:pPr>
            <w:r w:rsidRPr="003A0914">
              <w:rPr>
                <w:sz w:val="20"/>
                <w:szCs w:val="20"/>
              </w:rPr>
              <w:t>38</w:t>
            </w:r>
          </w:p>
        </w:tc>
        <w:tc>
          <w:tcPr>
            <w:tcW w:w="710" w:type="dxa"/>
          </w:tcPr>
          <w:p w14:paraId="21F1F26B" w14:textId="3F0EA60A" w:rsidR="00C051F0" w:rsidRPr="003A0914" w:rsidRDefault="00A35601" w:rsidP="00AE6AF7">
            <w:pPr>
              <w:rPr>
                <w:sz w:val="20"/>
                <w:szCs w:val="20"/>
              </w:rPr>
            </w:pPr>
            <w:r w:rsidRPr="003A0914">
              <w:rPr>
                <w:sz w:val="20"/>
                <w:szCs w:val="20"/>
              </w:rPr>
              <w:t>47</w:t>
            </w:r>
          </w:p>
        </w:tc>
        <w:tc>
          <w:tcPr>
            <w:tcW w:w="710" w:type="dxa"/>
          </w:tcPr>
          <w:p w14:paraId="59EDC358" w14:textId="6FD96DAA" w:rsidR="00C051F0" w:rsidRPr="003A0914" w:rsidRDefault="0054117C" w:rsidP="00AE6AF7">
            <w:pPr>
              <w:rPr>
                <w:sz w:val="20"/>
                <w:szCs w:val="20"/>
              </w:rPr>
            </w:pPr>
            <w:r w:rsidRPr="003A0914">
              <w:rPr>
                <w:sz w:val="20"/>
                <w:szCs w:val="20"/>
              </w:rPr>
              <w:t>47</w:t>
            </w:r>
          </w:p>
        </w:tc>
        <w:tc>
          <w:tcPr>
            <w:tcW w:w="710" w:type="dxa"/>
          </w:tcPr>
          <w:p w14:paraId="116BE3F5" w14:textId="564050E9" w:rsidR="00C051F0" w:rsidRPr="003A0914" w:rsidRDefault="0054117C" w:rsidP="00AE6AF7">
            <w:pPr>
              <w:rPr>
                <w:sz w:val="20"/>
                <w:szCs w:val="20"/>
              </w:rPr>
            </w:pPr>
            <w:r w:rsidRPr="003A0914">
              <w:rPr>
                <w:sz w:val="20"/>
                <w:szCs w:val="20"/>
              </w:rPr>
              <w:t>41</w:t>
            </w:r>
          </w:p>
        </w:tc>
        <w:tc>
          <w:tcPr>
            <w:tcW w:w="710" w:type="dxa"/>
          </w:tcPr>
          <w:p w14:paraId="5AD722F0" w14:textId="75C1A5FD" w:rsidR="00C051F0" w:rsidRPr="003A0914" w:rsidRDefault="0054117C" w:rsidP="00AE6AF7">
            <w:pPr>
              <w:rPr>
                <w:sz w:val="20"/>
                <w:szCs w:val="20"/>
              </w:rPr>
            </w:pPr>
            <w:r w:rsidRPr="003A0914">
              <w:rPr>
                <w:sz w:val="20"/>
                <w:szCs w:val="20"/>
              </w:rPr>
              <w:t>37</w:t>
            </w:r>
          </w:p>
        </w:tc>
        <w:tc>
          <w:tcPr>
            <w:tcW w:w="710" w:type="dxa"/>
          </w:tcPr>
          <w:p w14:paraId="5F3838A9" w14:textId="0E1CE7D8" w:rsidR="00C051F0" w:rsidRPr="003A0914" w:rsidRDefault="0054117C" w:rsidP="00AE6AF7">
            <w:pPr>
              <w:rPr>
                <w:sz w:val="20"/>
                <w:szCs w:val="20"/>
              </w:rPr>
            </w:pPr>
            <w:r w:rsidRPr="003A0914">
              <w:rPr>
                <w:sz w:val="20"/>
                <w:szCs w:val="20"/>
              </w:rPr>
              <w:t>47</w:t>
            </w:r>
          </w:p>
        </w:tc>
      </w:tr>
      <w:tr w:rsidR="0054117C" w:rsidRPr="00D83059" w14:paraId="2E9FD867" w14:textId="176348A9" w:rsidTr="003A0914">
        <w:trPr>
          <w:trHeight w:val="473"/>
        </w:trPr>
        <w:tc>
          <w:tcPr>
            <w:tcW w:w="1183" w:type="dxa"/>
          </w:tcPr>
          <w:p w14:paraId="057F41D0" w14:textId="0FCDC107" w:rsidR="00C051F0" w:rsidRPr="003A0914" w:rsidRDefault="00F01AB1" w:rsidP="00AE6AF7">
            <w:pPr>
              <w:rPr>
                <w:sz w:val="20"/>
                <w:szCs w:val="20"/>
              </w:rPr>
            </w:pPr>
            <w:r w:rsidRPr="003A0914">
              <w:rPr>
                <w:sz w:val="20"/>
                <w:szCs w:val="20"/>
              </w:rPr>
              <w:t>6,26%-12,49%</w:t>
            </w:r>
          </w:p>
        </w:tc>
        <w:tc>
          <w:tcPr>
            <w:tcW w:w="618" w:type="dxa"/>
          </w:tcPr>
          <w:p w14:paraId="7E0C803B" w14:textId="1C5CBFCB" w:rsidR="00C051F0" w:rsidRPr="003A0914" w:rsidRDefault="005A0F00" w:rsidP="00AE6AF7">
            <w:pPr>
              <w:rPr>
                <w:sz w:val="20"/>
                <w:szCs w:val="20"/>
              </w:rPr>
            </w:pPr>
            <w:r w:rsidRPr="003A0914">
              <w:rPr>
                <w:sz w:val="20"/>
                <w:szCs w:val="20"/>
              </w:rPr>
              <w:t>6</w:t>
            </w:r>
          </w:p>
        </w:tc>
        <w:tc>
          <w:tcPr>
            <w:tcW w:w="708" w:type="dxa"/>
          </w:tcPr>
          <w:p w14:paraId="40A05610" w14:textId="22383A3D" w:rsidR="00C051F0" w:rsidRPr="003A0914" w:rsidRDefault="005A0F00" w:rsidP="00AE6AF7">
            <w:pPr>
              <w:rPr>
                <w:sz w:val="20"/>
                <w:szCs w:val="20"/>
              </w:rPr>
            </w:pPr>
            <w:r w:rsidRPr="003A0914">
              <w:rPr>
                <w:sz w:val="20"/>
                <w:szCs w:val="20"/>
              </w:rPr>
              <w:t>9</w:t>
            </w:r>
          </w:p>
        </w:tc>
        <w:tc>
          <w:tcPr>
            <w:tcW w:w="709" w:type="dxa"/>
          </w:tcPr>
          <w:p w14:paraId="62127CC0" w14:textId="6703BFDC" w:rsidR="00C051F0" w:rsidRPr="003A0914" w:rsidRDefault="005A0F00" w:rsidP="00AE6AF7">
            <w:pPr>
              <w:rPr>
                <w:sz w:val="20"/>
                <w:szCs w:val="20"/>
              </w:rPr>
            </w:pPr>
            <w:r w:rsidRPr="003A0914">
              <w:rPr>
                <w:sz w:val="20"/>
                <w:szCs w:val="20"/>
              </w:rPr>
              <w:t>3</w:t>
            </w:r>
          </w:p>
        </w:tc>
        <w:tc>
          <w:tcPr>
            <w:tcW w:w="709" w:type="dxa"/>
          </w:tcPr>
          <w:p w14:paraId="7A48C2E3" w14:textId="640A22F1" w:rsidR="00C051F0" w:rsidRPr="003A0914" w:rsidRDefault="005A0F00" w:rsidP="00AE6AF7">
            <w:pPr>
              <w:rPr>
                <w:sz w:val="20"/>
                <w:szCs w:val="20"/>
              </w:rPr>
            </w:pPr>
            <w:r w:rsidRPr="003A0914">
              <w:rPr>
                <w:sz w:val="20"/>
                <w:szCs w:val="20"/>
              </w:rPr>
              <w:t>6</w:t>
            </w:r>
          </w:p>
        </w:tc>
        <w:tc>
          <w:tcPr>
            <w:tcW w:w="709" w:type="dxa"/>
          </w:tcPr>
          <w:p w14:paraId="5469894E" w14:textId="5181690D" w:rsidR="00C051F0" w:rsidRPr="003A0914" w:rsidRDefault="005A0F00" w:rsidP="00AE6AF7">
            <w:pPr>
              <w:rPr>
                <w:sz w:val="20"/>
                <w:szCs w:val="20"/>
              </w:rPr>
            </w:pPr>
            <w:r w:rsidRPr="003A0914">
              <w:rPr>
                <w:sz w:val="20"/>
                <w:szCs w:val="20"/>
              </w:rPr>
              <w:t>8</w:t>
            </w:r>
          </w:p>
        </w:tc>
        <w:tc>
          <w:tcPr>
            <w:tcW w:w="710" w:type="dxa"/>
          </w:tcPr>
          <w:p w14:paraId="6FC56580" w14:textId="2D97A41F" w:rsidR="00C051F0" w:rsidRPr="003A0914" w:rsidRDefault="005A0F00" w:rsidP="00AE6AF7">
            <w:pPr>
              <w:rPr>
                <w:sz w:val="20"/>
                <w:szCs w:val="20"/>
              </w:rPr>
            </w:pPr>
            <w:r w:rsidRPr="003A0914">
              <w:rPr>
                <w:sz w:val="20"/>
                <w:szCs w:val="20"/>
              </w:rPr>
              <w:t>6</w:t>
            </w:r>
          </w:p>
        </w:tc>
        <w:tc>
          <w:tcPr>
            <w:tcW w:w="710" w:type="dxa"/>
          </w:tcPr>
          <w:p w14:paraId="02D3DC7C" w14:textId="7ABCC1FB" w:rsidR="00C051F0" w:rsidRPr="003A0914" w:rsidRDefault="003A0914" w:rsidP="00AE6AF7">
            <w:pPr>
              <w:rPr>
                <w:sz w:val="20"/>
                <w:szCs w:val="20"/>
              </w:rPr>
            </w:pPr>
            <w:r w:rsidRPr="003A0914">
              <w:rPr>
                <w:sz w:val="20"/>
                <w:szCs w:val="20"/>
              </w:rPr>
              <w:t>1</w:t>
            </w:r>
          </w:p>
        </w:tc>
        <w:tc>
          <w:tcPr>
            <w:tcW w:w="710" w:type="dxa"/>
          </w:tcPr>
          <w:p w14:paraId="14BE33A0" w14:textId="17C0C97F" w:rsidR="00C051F0" w:rsidRPr="003A0914" w:rsidRDefault="003A0914" w:rsidP="00AE6AF7">
            <w:pPr>
              <w:rPr>
                <w:sz w:val="20"/>
                <w:szCs w:val="20"/>
              </w:rPr>
            </w:pPr>
            <w:r w:rsidRPr="003A0914">
              <w:rPr>
                <w:sz w:val="20"/>
                <w:szCs w:val="20"/>
              </w:rPr>
              <w:t>5</w:t>
            </w:r>
          </w:p>
        </w:tc>
        <w:tc>
          <w:tcPr>
            <w:tcW w:w="710" w:type="dxa"/>
          </w:tcPr>
          <w:p w14:paraId="5FCF4BE7" w14:textId="1BCCCD07" w:rsidR="00C051F0" w:rsidRPr="003A0914" w:rsidRDefault="003A0914" w:rsidP="00AE6AF7">
            <w:pPr>
              <w:rPr>
                <w:sz w:val="20"/>
                <w:szCs w:val="20"/>
              </w:rPr>
            </w:pPr>
            <w:r w:rsidRPr="003A0914">
              <w:rPr>
                <w:sz w:val="20"/>
                <w:szCs w:val="20"/>
              </w:rPr>
              <w:t>4</w:t>
            </w:r>
          </w:p>
        </w:tc>
        <w:tc>
          <w:tcPr>
            <w:tcW w:w="710" w:type="dxa"/>
          </w:tcPr>
          <w:p w14:paraId="03FB1957" w14:textId="14DDA924" w:rsidR="00C051F0" w:rsidRPr="003A0914" w:rsidRDefault="003A0914" w:rsidP="00AE6AF7">
            <w:pPr>
              <w:rPr>
                <w:sz w:val="20"/>
                <w:szCs w:val="20"/>
              </w:rPr>
            </w:pPr>
            <w:r w:rsidRPr="003A0914">
              <w:rPr>
                <w:sz w:val="20"/>
                <w:szCs w:val="20"/>
              </w:rPr>
              <w:t>3</w:t>
            </w:r>
          </w:p>
        </w:tc>
        <w:tc>
          <w:tcPr>
            <w:tcW w:w="710" w:type="dxa"/>
          </w:tcPr>
          <w:p w14:paraId="56E72F65" w14:textId="52AD5DBE" w:rsidR="00C051F0" w:rsidRPr="003A0914" w:rsidRDefault="003A0914" w:rsidP="00AE6AF7">
            <w:pPr>
              <w:rPr>
                <w:sz w:val="20"/>
                <w:szCs w:val="20"/>
              </w:rPr>
            </w:pPr>
            <w:r w:rsidRPr="003A0914">
              <w:rPr>
                <w:sz w:val="20"/>
                <w:szCs w:val="20"/>
              </w:rPr>
              <w:t>5</w:t>
            </w:r>
          </w:p>
        </w:tc>
      </w:tr>
      <w:tr w:rsidR="0054117C" w:rsidRPr="00D83059" w14:paraId="239AA5C0" w14:textId="52328F60" w:rsidTr="003A0914">
        <w:trPr>
          <w:trHeight w:val="491"/>
        </w:trPr>
        <w:tc>
          <w:tcPr>
            <w:tcW w:w="1183" w:type="dxa"/>
          </w:tcPr>
          <w:p w14:paraId="453DA815" w14:textId="74484DE4" w:rsidR="00C051F0" w:rsidRPr="003A0914" w:rsidRDefault="00F01AB1" w:rsidP="00AE6AF7">
            <w:pPr>
              <w:rPr>
                <w:sz w:val="20"/>
                <w:szCs w:val="20"/>
              </w:rPr>
            </w:pPr>
            <w:r w:rsidRPr="003A0914">
              <w:rPr>
                <w:sz w:val="20"/>
                <w:szCs w:val="20"/>
              </w:rPr>
              <w:t>12,5%-24,99%</w:t>
            </w:r>
          </w:p>
        </w:tc>
        <w:tc>
          <w:tcPr>
            <w:tcW w:w="618" w:type="dxa"/>
          </w:tcPr>
          <w:p w14:paraId="6965FE1A" w14:textId="2D367FC0" w:rsidR="00C051F0" w:rsidRPr="003A0914" w:rsidRDefault="005A0F00" w:rsidP="00AE6AF7">
            <w:pPr>
              <w:rPr>
                <w:sz w:val="20"/>
                <w:szCs w:val="20"/>
              </w:rPr>
            </w:pPr>
            <w:r w:rsidRPr="003A0914">
              <w:rPr>
                <w:sz w:val="20"/>
                <w:szCs w:val="20"/>
              </w:rPr>
              <w:t>1</w:t>
            </w:r>
          </w:p>
        </w:tc>
        <w:tc>
          <w:tcPr>
            <w:tcW w:w="708" w:type="dxa"/>
          </w:tcPr>
          <w:p w14:paraId="08D2086F" w14:textId="621EF805" w:rsidR="00C051F0" w:rsidRPr="003A0914" w:rsidRDefault="005A0F00" w:rsidP="00AE6AF7">
            <w:pPr>
              <w:rPr>
                <w:sz w:val="20"/>
                <w:szCs w:val="20"/>
              </w:rPr>
            </w:pPr>
            <w:r w:rsidRPr="003A0914">
              <w:rPr>
                <w:sz w:val="20"/>
                <w:szCs w:val="20"/>
              </w:rPr>
              <w:t>0</w:t>
            </w:r>
          </w:p>
        </w:tc>
        <w:tc>
          <w:tcPr>
            <w:tcW w:w="709" w:type="dxa"/>
          </w:tcPr>
          <w:p w14:paraId="7C9A4DC2" w14:textId="15E44AB8" w:rsidR="00C051F0" w:rsidRPr="003A0914" w:rsidRDefault="005A0F00" w:rsidP="00AE6AF7">
            <w:pPr>
              <w:rPr>
                <w:sz w:val="20"/>
                <w:szCs w:val="20"/>
              </w:rPr>
            </w:pPr>
            <w:r w:rsidRPr="003A0914">
              <w:rPr>
                <w:sz w:val="20"/>
                <w:szCs w:val="20"/>
              </w:rPr>
              <w:t>1</w:t>
            </w:r>
          </w:p>
        </w:tc>
        <w:tc>
          <w:tcPr>
            <w:tcW w:w="709" w:type="dxa"/>
          </w:tcPr>
          <w:p w14:paraId="46A5F799" w14:textId="73EB66F7" w:rsidR="00C051F0" w:rsidRPr="003A0914" w:rsidRDefault="005A0F00" w:rsidP="00AE6AF7">
            <w:pPr>
              <w:rPr>
                <w:sz w:val="20"/>
                <w:szCs w:val="20"/>
              </w:rPr>
            </w:pPr>
            <w:r w:rsidRPr="003A0914">
              <w:rPr>
                <w:sz w:val="20"/>
                <w:szCs w:val="20"/>
              </w:rPr>
              <w:t>3</w:t>
            </w:r>
          </w:p>
        </w:tc>
        <w:tc>
          <w:tcPr>
            <w:tcW w:w="709" w:type="dxa"/>
          </w:tcPr>
          <w:p w14:paraId="6818869D" w14:textId="6CA7ECB0" w:rsidR="00C051F0" w:rsidRPr="003A0914" w:rsidRDefault="005A0F00" w:rsidP="00AE6AF7">
            <w:pPr>
              <w:rPr>
                <w:sz w:val="20"/>
                <w:szCs w:val="20"/>
              </w:rPr>
            </w:pPr>
            <w:r w:rsidRPr="003A0914">
              <w:rPr>
                <w:sz w:val="20"/>
                <w:szCs w:val="20"/>
              </w:rPr>
              <w:t>1</w:t>
            </w:r>
          </w:p>
        </w:tc>
        <w:tc>
          <w:tcPr>
            <w:tcW w:w="710" w:type="dxa"/>
          </w:tcPr>
          <w:p w14:paraId="0FF133AB" w14:textId="2D7FF61B" w:rsidR="00C051F0" w:rsidRPr="003A0914" w:rsidRDefault="005A0F00" w:rsidP="00AE6AF7">
            <w:pPr>
              <w:rPr>
                <w:sz w:val="20"/>
                <w:szCs w:val="20"/>
              </w:rPr>
            </w:pPr>
            <w:r w:rsidRPr="003A0914">
              <w:rPr>
                <w:sz w:val="20"/>
                <w:szCs w:val="20"/>
              </w:rPr>
              <w:t>0</w:t>
            </w:r>
          </w:p>
        </w:tc>
        <w:tc>
          <w:tcPr>
            <w:tcW w:w="710" w:type="dxa"/>
          </w:tcPr>
          <w:p w14:paraId="3357D98D" w14:textId="366AA240" w:rsidR="00C051F0" w:rsidRPr="003A0914" w:rsidRDefault="003A0914" w:rsidP="00AE6AF7">
            <w:pPr>
              <w:rPr>
                <w:sz w:val="20"/>
                <w:szCs w:val="20"/>
              </w:rPr>
            </w:pPr>
            <w:r w:rsidRPr="003A0914">
              <w:rPr>
                <w:sz w:val="20"/>
                <w:szCs w:val="20"/>
              </w:rPr>
              <w:t>1</w:t>
            </w:r>
          </w:p>
        </w:tc>
        <w:tc>
          <w:tcPr>
            <w:tcW w:w="710" w:type="dxa"/>
          </w:tcPr>
          <w:p w14:paraId="4C41B310" w14:textId="59FECE66" w:rsidR="00C051F0" w:rsidRPr="003A0914" w:rsidRDefault="003A0914" w:rsidP="00AE6AF7">
            <w:pPr>
              <w:rPr>
                <w:sz w:val="20"/>
                <w:szCs w:val="20"/>
              </w:rPr>
            </w:pPr>
            <w:r w:rsidRPr="003A0914">
              <w:rPr>
                <w:sz w:val="20"/>
                <w:szCs w:val="20"/>
              </w:rPr>
              <w:t>1</w:t>
            </w:r>
          </w:p>
        </w:tc>
        <w:tc>
          <w:tcPr>
            <w:tcW w:w="710" w:type="dxa"/>
          </w:tcPr>
          <w:p w14:paraId="0F7F5989" w14:textId="1AE24BFA" w:rsidR="00C051F0" w:rsidRPr="003A0914" w:rsidRDefault="003A0914" w:rsidP="00AE6AF7">
            <w:pPr>
              <w:rPr>
                <w:sz w:val="20"/>
                <w:szCs w:val="20"/>
              </w:rPr>
            </w:pPr>
            <w:r w:rsidRPr="003A0914">
              <w:rPr>
                <w:sz w:val="20"/>
                <w:szCs w:val="20"/>
              </w:rPr>
              <w:t>1</w:t>
            </w:r>
          </w:p>
        </w:tc>
        <w:tc>
          <w:tcPr>
            <w:tcW w:w="710" w:type="dxa"/>
          </w:tcPr>
          <w:p w14:paraId="5C578084" w14:textId="16AE8427" w:rsidR="00C051F0" w:rsidRPr="003A0914" w:rsidRDefault="003A0914" w:rsidP="00AE6AF7">
            <w:pPr>
              <w:rPr>
                <w:sz w:val="20"/>
                <w:szCs w:val="20"/>
              </w:rPr>
            </w:pPr>
            <w:r w:rsidRPr="003A0914">
              <w:rPr>
                <w:sz w:val="20"/>
                <w:szCs w:val="20"/>
              </w:rPr>
              <w:t>3</w:t>
            </w:r>
          </w:p>
        </w:tc>
        <w:tc>
          <w:tcPr>
            <w:tcW w:w="710" w:type="dxa"/>
          </w:tcPr>
          <w:p w14:paraId="78B32F56" w14:textId="5FF23137" w:rsidR="00C051F0" w:rsidRPr="003A0914" w:rsidRDefault="003A0914" w:rsidP="00AE6AF7">
            <w:pPr>
              <w:rPr>
                <w:sz w:val="20"/>
                <w:szCs w:val="20"/>
              </w:rPr>
            </w:pPr>
            <w:r w:rsidRPr="003A0914">
              <w:rPr>
                <w:sz w:val="20"/>
                <w:szCs w:val="20"/>
              </w:rPr>
              <w:t>1</w:t>
            </w:r>
          </w:p>
        </w:tc>
      </w:tr>
      <w:tr w:rsidR="0054117C" w:rsidRPr="00D83059" w14:paraId="76B65382" w14:textId="064E7109" w:rsidTr="003A0914">
        <w:trPr>
          <w:trHeight w:val="227"/>
        </w:trPr>
        <w:tc>
          <w:tcPr>
            <w:tcW w:w="1183" w:type="dxa"/>
          </w:tcPr>
          <w:p w14:paraId="7ED58D70" w14:textId="3B793BA3" w:rsidR="00C051F0" w:rsidRPr="003A0914" w:rsidRDefault="00F01AB1" w:rsidP="00AE6AF7">
            <w:pPr>
              <w:rPr>
                <w:sz w:val="20"/>
                <w:szCs w:val="20"/>
              </w:rPr>
            </w:pPr>
            <w:r w:rsidRPr="003A0914">
              <w:rPr>
                <w:sz w:val="20"/>
                <w:szCs w:val="20"/>
              </w:rPr>
              <w:t>25%-</w:t>
            </w:r>
          </w:p>
        </w:tc>
        <w:tc>
          <w:tcPr>
            <w:tcW w:w="618" w:type="dxa"/>
          </w:tcPr>
          <w:p w14:paraId="61A007F5" w14:textId="1ECFBAA6" w:rsidR="00C051F0" w:rsidRPr="003A0914" w:rsidRDefault="005A0F00" w:rsidP="00AE6AF7">
            <w:pPr>
              <w:rPr>
                <w:sz w:val="20"/>
                <w:szCs w:val="20"/>
              </w:rPr>
            </w:pPr>
            <w:r w:rsidRPr="003A0914">
              <w:rPr>
                <w:sz w:val="20"/>
                <w:szCs w:val="20"/>
              </w:rPr>
              <w:t>0</w:t>
            </w:r>
          </w:p>
        </w:tc>
        <w:tc>
          <w:tcPr>
            <w:tcW w:w="708" w:type="dxa"/>
          </w:tcPr>
          <w:p w14:paraId="535E2F06" w14:textId="591DCB0E" w:rsidR="00C051F0" w:rsidRPr="003A0914" w:rsidRDefault="005A0F00" w:rsidP="00AE6AF7">
            <w:pPr>
              <w:rPr>
                <w:sz w:val="20"/>
                <w:szCs w:val="20"/>
              </w:rPr>
            </w:pPr>
            <w:r w:rsidRPr="003A0914">
              <w:rPr>
                <w:sz w:val="20"/>
                <w:szCs w:val="20"/>
              </w:rPr>
              <w:t>0</w:t>
            </w:r>
          </w:p>
        </w:tc>
        <w:tc>
          <w:tcPr>
            <w:tcW w:w="709" w:type="dxa"/>
          </w:tcPr>
          <w:p w14:paraId="5F3EDE08" w14:textId="7213289E" w:rsidR="00C051F0" w:rsidRPr="003A0914" w:rsidRDefault="005A0F00" w:rsidP="00AE6AF7">
            <w:pPr>
              <w:rPr>
                <w:sz w:val="20"/>
                <w:szCs w:val="20"/>
              </w:rPr>
            </w:pPr>
            <w:r w:rsidRPr="003A0914">
              <w:rPr>
                <w:sz w:val="20"/>
                <w:szCs w:val="20"/>
              </w:rPr>
              <w:t>0</w:t>
            </w:r>
          </w:p>
        </w:tc>
        <w:tc>
          <w:tcPr>
            <w:tcW w:w="709" w:type="dxa"/>
          </w:tcPr>
          <w:p w14:paraId="09D8C57B" w14:textId="28DA15C2" w:rsidR="00C051F0" w:rsidRPr="003A0914" w:rsidRDefault="005A0F00" w:rsidP="00AE6AF7">
            <w:pPr>
              <w:rPr>
                <w:sz w:val="20"/>
                <w:szCs w:val="20"/>
              </w:rPr>
            </w:pPr>
            <w:r w:rsidRPr="003A0914">
              <w:rPr>
                <w:sz w:val="20"/>
                <w:szCs w:val="20"/>
              </w:rPr>
              <w:t>0</w:t>
            </w:r>
          </w:p>
        </w:tc>
        <w:tc>
          <w:tcPr>
            <w:tcW w:w="709" w:type="dxa"/>
          </w:tcPr>
          <w:p w14:paraId="5C1CBABA" w14:textId="01301B65" w:rsidR="00C051F0" w:rsidRPr="003A0914" w:rsidRDefault="005A0F00" w:rsidP="00AE6AF7">
            <w:pPr>
              <w:rPr>
                <w:sz w:val="20"/>
                <w:szCs w:val="20"/>
              </w:rPr>
            </w:pPr>
            <w:r w:rsidRPr="003A0914">
              <w:rPr>
                <w:sz w:val="20"/>
                <w:szCs w:val="20"/>
              </w:rPr>
              <w:t>0</w:t>
            </w:r>
          </w:p>
        </w:tc>
        <w:tc>
          <w:tcPr>
            <w:tcW w:w="710" w:type="dxa"/>
          </w:tcPr>
          <w:p w14:paraId="55345081" w14:textId="21113BAC" w:rsidR="00C051F0" w:rsidRPr="003A0914" w:rsidRDefault="005A0F00" w:rsidP="00AE6AF7">
            <w:pPr>
              <w:rPr>
                <w:sz w:val="20"/>
                <w:szCs w:val="20"/>
              </w:rPr>
            </w:pPr>
            <w:r w:rsidRPr="003A0914">
              <w:rPr>
                <w:sz w:val="20"/>
                <w:szCs w:val="20"/>
              </w:rPr>
              <w:t>0</w:t>
            </w:r>
          </w:p>
        </w:tc>
        <w:tc>
          <w:tcPr>
            <w:tcW w:w="710" w:type="dxa"/>
          </w:tcPr>
          <w:p w14:paraId="53014405" w14:textId="33DF4758" w:rsidR="00C051F0" w:rsidRPr="003A0914" w:rsidRDefault="003A0914" w:rsidP="00AE6AF7">
            <w:pPr>
              <w:rPr>
                <w:sz w:val="20"/>
                <w:szCs w:val="20"/>
              </w:rPr>
            </w:pPr>
            <w:r w:rsidRPr="003A0914">
              <w:rPr>
                <w:sz w:val="20"/>
                <w:szCs w:val="20"/>
              </w:rPr>
              <w:t>0</w:t>
            </w:r>
          </w:p>
        </w:tc>
        <w:tc>
          <w:tcPr>
            <w:tcW w:w="710" w:type="dxa"/>
          </w:tcPr>
          <w:p w14:paraId="729B67E1" w14:textId="1F4100EA" w:rsidR="00C051F0" w:rsidRPr="003A0914" w:rsidRDefault="003A0914" w:rsidP="00AE6AF7">
            <w:pPr>
              <w:rPr>
                <w:sz w:val="20"/>
                <w:szCs w:val="20"/>
              </w:rPr>
            </w:pPr>
            <w:r w:rsidRPr="003A0914">
              <w:rPr>
                <w:sz w:val="20"/>
                <w:szCs w:val="20"/>
              </w:rPr>
              <w:t>0</w:t>
            </w:r>
          </w:p>
        </w:tc>
        <w:tc>
          <w:tcPr>
            <w:tcW w:w="710" w:type="dxa"/>
          </w:tcPr>
          <w:p w14:paraId="4EED0A70" w14:textId="768985C4" w:rsidR="00C051F0" w:rsidRPr="003A0914" w:rsidRDefault="003A0914" w:rsidP="00AE6AF7">
            <w:pPr>
              <w:rPr>
                <w:sz w:val="20"/>
                <w:szCs w:val="20"/>
              </w:rPr>
            </w:pPr>
            <w:r w:rsidRPr="003A0914">
              <w:rPr>
                <w:sz w:val="20"/>
                <w:szCs w:val="20"/>
              </w:rPr>
              <w:t>0</w:t>
            </w:r>
          </w:p>
        </w:tc>
        <w:tc>
          <w:tcPr>
            <w:tcW w:w="710" w:type="dxa"/>
          </w:tcPr>
          <w:p w14:paraId="0645D6BA" w14:textId="401076E1" w:rsidR="00C051F0" w:rsidRPr="003A0914" w:rsidRDefault="003A0914" w:rsidP="00AE6AF7">
            <w:pPr>
              <w:rPr>
                <w:sz w:val="20"/>
                <w:szCs w:val="20"/>
              </w:rPr>
            </w:pPr>
            <w:r w:rsidRPr="003A0914">
              <w:rPr>
                <w:sz w:val="20"/>
                <w:szCs w:val="20"/>
              </w:rPr>
              <w:t>1</w:t>
            </w:r>
          </w:p>
        </w:tc>
        <w:tc>
          <w:tcPr>
            <w:tcW w:w="710" w:type="dxa"/>
          </w:tcPr>
          <w:p w14:paraId="0A531926" w14:textId="6956FA19" w:rsidR="00C051F0" w:rsidRPr="003A0914" w:rsidRDefault="003A0914" w:rsidP="00AE6AF7">
            <w:pPr>
              <w:rPr>
                <w:sz w:val="20"/>
                <w:szCs w:val="20"/>
              </w:rPr>
            </w:pPr>
            <w:r w:rsidRPr="003A0914">
              <w:rPr>
                <w:sz w:val="20"/>
                <w:szCs w:val="20"/>
              </w:rPr>
              <w:t>0</w:t>
            </w:r>
          </w:p>
        </w:tc>
      </w:tr>
    </w:tbl>
    <w:p w14:paraId="6F1BC1F4" w14:textId="77777777" w:rsidR="00742028" w:rsidRDefault="00742028" w:rsidP="00AE6AF7"/>
    <w:p w14:paraId="5DF5D0EE" w14:textId="58E0B7CD" w:rsidR="00382B36" w:rsidRPr="00F66656" w:rsidRDefault="000218EA" w:rsidP="00CE3244">
      <w:pPr>
        <w:pStyle w:val="Rubrik3"/>
      </w:pPr>
      <w:bookmarkStart w:id="22" w:name="_Toc73039140"/>
      <w:bookmarkStart w:id="23" w:name="_Toc73099565"/>
      <w:bookmarkStart w:id="24" w:name="_Toc73099605"/>
      <w:r>
        <w:t xml:space="preserve">Användning av </w:t>
      </w:r>
      <w:r w:rsidRPr="00937AD6">
        <w:t>avelsdj</w:t>
      </w:r>
      <w:r>
        <w:t>ur</w:t>
      </w:r>
      <w:bookmarkEnd w:id="22"/>
      <w:r>
        <w:t xml:space="preserve"> </w:t>
      </w:r>
      <w:bookmarkStart w:id="25" w:name="_Toc73039141"/>
      <w:r w:rsidR="00F66656">
        <w:br/>
      </w:r>
      <w:r w:rsidR="0040789C">
        <w:rPr>
          <w:rFonts w:asciiTheme="minorHAnsi" w:hAnsiTheme="minorHAnsi"/>
          <w:b w:val="0"/>
          <w:bCs w:val="0"/>
          <w:i w:val="0"/>
          <w:iCs/>
        </w:rPr>
        <w:t xml:space="preserve">Här kan vi se att man fortfarande använder </w:t>
      </w:r>
      <w:r w:rsidR="00375B78">
        <w:rPr>
          <w:rFonts w:asciiTheme="minorHAnsi" w:hAnsiTheme="minorHAnsi"/>
          <w:b w:val="0"/>
          <w:bCs w:val="0"/>
          <w:i w:val="0"/>
          <w:iCs/>
        </w:rPr>
        <w:t>fler</w:t>
      </w:r>
      <w:r w:rsidR="0040789C">
        <w:rPr>
          <w:rFonts w:asciiTheme="minorHAnsi" w:hAnsiTheme="minorHAnsi"/>
          <w:b w:val="0"/>
          <w:bCs w:val="0"/>
          <w:i w:val="0"/>
          <w:iCs/>
        </w:rPr>
        <w:t xml:space="preserve"> hanar</w:t>
      </w:r>
      <w:r w:rsidR="00257480">
        <w:rPr>
          <w:rFonts w:asciiTheme="minorHAnsi" w:hAnsiTheme="minorHAnsi"/>
          <w:b w:val="0"/>
          <w:bCs w:val="0"/>
          <w:i w:val="0"/>
          <w:iCs/>
        </w:rPr>
        <w:t xml:space="preserve"> jämfört med tikar</w:t>
      </w:r>
      <w:r w:rsidR="0040789C">
        <w:rPr>
          <w:rFonts w:asciiTheme="minorHAnsi" w:hAnsiTheme="minorHAnsi"/>
          <w:b w:val="0"/>
          <w:bCs w:val="0"/>
          <w:i w:val="0"/>
          <w:iCs/>
        </w:rPr>
        <w:t>.</w:t>
      </w:r>
      <w:r w:rsidR="00CE3244" w:rsidRPr="00CE3244">
        <w:rPr>
          <w:rFonts w:asciiTheme="minorHAnsi" w:hAnsiTheme="minorHAnsi"/>
          <w:b w:val="0"/>
          <w:bCs w:val="0"/>
          <w:i w:val="0"/>
          <w:iCs/>
        </w:rPr>
        <w:t xml:space="preserve"> </w:t>
      </w:r>
      <w:r w:rsidR="00382B36" w:rsidRPr="00CE3244">
        <w:rPr>
          <w:b w:val="0"/>
          <w:bCs w:val="0"/>
          <w:i w:val="0"/>
          <w:iCs/>
        </w:rPr>
        <w:t xml:space="preserve">Avelstikarna har i genomsnitt </w:t>
      </w:r>
      <w:r w:rsidR="00CE3244" w:rsidRPr="00CE3244">
        <w:rPr>
          <w:b w:val="0"/>
          <w:bCs w:val="0"/>
          <w:i w:val="0"/>
          <w:iCs/>
        </w:rPr>
        <w:t>1,03</w:t>
      </w:r>
      <w:r w:rsidR="00382B36" w:rsidRPr="00CE3244">
        <w:rPr>
          <w:b w:val="0"/>
          <w:bCs w:val="0"/>
          <w:i w:val="0"/>
          <w:iCs/>
        </w:rPr>
        <w:t xml:space="preserve"> antal </w:t>
      </w:r>
      <w:r w:rsidR="005D30EB" w:rsidRPr="00CE3244">
        <w:rPr>
          <w:b w:val="0"/>
          <w:bCs w:val="0"/>
          <w:i w:val="0"/>
          <w:iCs/>
        </w:rPr>
        <w:t xml:space="preserve">kullar </w:t>
      </w:r>
      <w:r w:rsidR="00382B36" w:rsidRPr="00CE3244">
        <w:rPr>
          <w:b w:val="0"/>
          <w:bCs w:val="0"/>
          <w:i w:val="0"/>
          <w:iCs/>
        </w:rPr>
        <w:t xml:space="preserve">och avelshanarna har i genomsnitt </w:t>
      </w:r>
      <w:r w:rsidR="00CE3244" w:rsidRPr="00CE3244">
        <w:rPr>
          <w:b w:val="0"/>
          <w:bCs w:val="0"/>
          <w:i w:val="0"/>
          <w:iCs/>
        </w:rPr>
        <w:t>1,25</w:t>
      </w:r>
      <w:r w:rsidR="00382B36" w:rsidRPr="00CE3244">
        <w:rPr>
          <w:b w:val="0"/>
          <w:bCs w:val="0"/>
          <w:i w:val="0"/>
          <w:iCs/>
        </w:rPr>
        <w:t xml:space="preserve"> antal kullar</w:t>
      </w:r>
      <w:r w:rsidR="00EA6EBD" w:rsidRPr="00CE3244">
        <w:rPr>
          <w:b w:val="0"/>
          <w:bCs w:val="0"/>
          <w:i w:val="0"/>
          <w:iCs/>
        </w:rPr>
        <w:t xml:space="preserve"> under perioden 2010-2020</w:t>
      </w:r>
      <w:r w:rsidR="00382B36" w:rsidRPr="00CE3244">
        <w:rPr>
          <w:b w:val="0"/>
          <w:bCs w:val="0"/>
          <w:i w:val="0"/>
          <w:iCs/>
        </w:rPr>
        <w:t xml:space="preserve">. </w:t>
      </w:r>
      <w:r w:rsidR="00F5340E" w:rsidRPr="00CE3244">
        <w:rPr>
          <w:b w:val="0"/>
          <w:bCs w:val="0"/>
          <w:i w:val="0"/>
          <w:iCs/>
        </w:rPr>
        <w:t xml:space="preserve">Under perioden </w:t>
      </w:r>
      <w:r w:rsidR="00C964FA" w:rsidRPr="00CE3244">
        <w:rPr>
          <w:b w:val="0"/>
          <w:bCs w:val="0"/>
          <w:i w:val="0"/>
          <w:iCs/>
        </w:rPr>
        <w:t xml:space="preserve">2010-2020 har </w:t>
      </w:r>
      <w:r w:rsidR="00CE3244" w:rsidRPr="00CE3244">
        <w:rPr>
          <w:b w:val="0"/>
          <w:bCs w:val="0"/>
          <w:i w:val="0"/>
          <w:iCs/>
        </w:rPr>
        <w:t>577</w:t>
      </w:r>
      <w:r w:rsidR="00C964FA" w:rsidRPr="00CE3244">
        <w:rPr>
          <w:b w:val="0"/>
          <w:bCs w:val="0"/>
          <w:i w:val="0"/>
          <w:iCs/>
        </w:rPr>
        <w:t xml:space="preserve"> tikar gått i aveln och </w:t>
      </w:r>
      <w:r w:rsidR="00CE3244" w:rsidRPr="00CE3244">
        <w:rPr>
          <w:b w:val="0"/>
          <w:bCs w:val="0"/>
          <w:i w:val="0"/>
          <w:iCs/>
        </w:rPr>
        <w:t>470</w:t>
      </w:r>
      <w:r w:rsidR="00C964FA" w:rsidRPr="00CE3244">
        <w:rPr>
          <w:b w:val="0"/>
          <w:bCs w:val="0"/>
          <w:i w:val="0"/>
          <w:iCs/>
        </w:rPr>
        <w:t xml:space="preserve"> hanar gått i avel.</w:t>
      </w:r>
      <w:bookmarkEnd w:id="23"/>
      <w:bookmarkEnd w:id="24"/>
      <w:bookmarkEnd w:id="25"/>
      <w:r w:rsidR="00C964FA" w:rsidRPr="00CE3244">
        <w:t xml:space="preserve"> </w:t>
      </w:r>
    </w:p>
    <w:p w14:paraId="4CECA683" w14:textId="77777777" w:rsidR="0040789C" w:rsidRPr="0040789C" w:rsidRDefault="0040789C" w:rsidP="0040789C"/>
    <w:p w14:paraId="16B85E19" w14:textId="40EFC099" w:rsidR="00D7616D" w:rsidRPr="00F66656" w:rsidRDefault="00E57F41" w:rsidP="00F66656">
      <w:pPr>
        <w:pStyle w:val="Rubrik3"/>
      </w:pPr>
      <w:bookmarkStart w:id="26" w:name="_Toc73039142"/>
      <w:bookmarkStart w:id="27" w:name="_Toc73099566"/>
      <w:bookmarkStart w:id="28" w:name="_Toc73099606"/>
      <w:r>
        <w:t>Å</w:t>
      </w:r>
      <w:r w:rsidR="000218EA">
        <w:t>lder första valpkull</w:t>
      </w:r>
      <w:bookmarkEnd w:id="26"/>
      <w:r w:rsidR="000218EA">
        <w:t xml:space="preserve"> </w:t>
      </w:r>
      <w:r w:rsidR="00F66656">
        <w:br/>
      </w:r>
      <w:r w:rsidR="003830FA" w:rsidRPr="00F66656">
        <w:rPr>
          <w:rFonts w:asciiTheme="minorHAnsi" w:hAnsiTheme="minorHAnsi"/>
          <w:b w:val="0"/>
          <w:bCs w:val="0"/>
          <w:i w:val="0"/>
          <w:iCs/>
        </w:rPr>
        <w:t>Rask</w:t>
      </w:r>
      <w:r w:rsidR="00D7616D" w:rsidRPr="00F66656">
        <w:rPr>
          <w:rFonts w:asciiTheme="minorHAnsi" w:hAnsiTheme="minorHAnsi"/>
          <w:b w:val="0"/>
          <w:bCs w:val="0"/>
          <w:i w:val="0"/>
          <w:iCs/>
        </w:rPr>
        <w:t xml:space="preserve">lubben har arbetat medvetet med rekommendationer till uppfödarna att inte ta tik i avel förrän </w:t>
      </w:r>
      <w:r w:rsidR="00744009" w:rsidRPr="00F66656">
        <w:rPr>
          <w:rFonts w:asciiTheme="minorHAnsi" w:hAnsiTheme="minorHAnsi"/>
          <w:b w:val="0"/>
          <w:bCs w:val="0"/>
          <w:i w:val="0"/>
          <w:iCs/>
        </w:rPr>
        <w:t>efter 24</w:t>
      </w:r>
      <w:r w:rsidR="00D7616D" w:rsidRPr="00F66656">
        <w:rPr>
          <w:rFonts w:asciiTheme="minorHAnsi" w:hAnsiTheme="minorHAnsi"/>
          <w:b w:val="0"/>
          <w:bCs w:val="0"/>
          <w:i w:val="0"/>
          <w:iCs/>
        </w:rPr>
        <w:t xml:space="preserve"> månaders ålder</w:t>
      </w:r>
      <w:r w:rsidR="006E38CD" w:rsidRPr="00F66656">
        <w:rPr>
          <w:rFonts w:asciiTheme="minorHAnsi" w:hAnsiTheme="minorHAnsi"/>
          <w:b w:val="0"/>
          <w:bCs w:val="0"/>
          <w:i w:val="0"/>
          <w:iCs/>
        </w:rPr>
        <w:t xml:space="preserve"> för att </w:t>
      </w:r>
      <w:r w:rsidR="000A54C5" w:rsidRPr="00F66656">
        <w:rPr>
          <w:rFonts w:asciiTheme="minorHAnsi" w:hAnsiTheme="minorHAnsi"/>
          <w:b w:val="0"/>
          <w:bCs w:val="0"/>
          <w:i w:val="0"/>
          <w:iCs/>
        </w:rPr>
        <w:t>uppfödarna ska ha tid att utvärdera hälsa och mentalitet</w:t>
      </w:r>
      <w:r w:rsidR="00D7616D" w:rsidRPr="00F66656">
        <w:rPr>
          <w:rFonts w:asciiTheme="minorHAnsi" w:hAnsiTheme="minorHAnsi"/>
          <w:b w:val="0"/>
          <w:bCs w:val="0"/>
          <w:i w:val="0"/>
          <w:iCs/>
        </w:rPr>
        <w:t xml:space="preserve">. </w:t>
      </w:r>
      <w:r w:rsidR="00EF217B" w:rsidRPr="00F66656">
        <w:rPr>
          <w:rFonts w:asciiTheme="minorHAnsi" w:hAnsiTheme="minorHAnsi"/>
          <w:b w:val="0"/>
          <w:bCs w:val="0"/>
          <w:i w:val="0"/>
          <w:iCs/>
        </w:rPr>
        <w:t xml:space="preserve">Vi kan se att majoriteten av </w:t>
      </w:r>
      <w:r w:rsidR="000A54C5" w:rsidRPr="00F66656">
        <w:rPr>
          <w:rFonts w:asciiTheme="minorHAnsi" w:hAnsiTheme="minorHAnsi"/>
          <w:b w:val="0"/>
          <w:bCs w:val="0"/>
          <w:i w:val="0"/>
          <w:iCs/>
        </w:rPr>
        <w:t>uppfödarna</w:t>
      </w:r>
      <w:r w:rsidR="00EF217B" w:rsidRPr="00F66656">
        <w:rPr>
          <w:rFonts w:asciiTheme="minorHAnsi" w:hAnsiTheme="minorHAnsi"/>
          <w:b w:val="0"/>
          <w:bCs w:val="0"/>
          <w:i w:val="0"/>
          <w:iCs/>
        </w:rPr>
        <w:t xml:space="preserve"> följer </w:t>
      </w:r>
      <w:r w:rsidR="000A54C5" w:rsidRPr="00F66656">
        <w:rPr>
          <w:rFonts w:asciiTheme="minorHAnsi" w:hAnsiTheme="minorHAnsi"/>
          <w:b w:val="0"/>
          <w:bCs w:val="0"/>
          <w:i w:val="0"/>
          <w:iCs/>
        </w:rPr>
        <w:t>rekommendationerna</w:t>
      </w:r>
      <w:r w:rsidR="00EF217B" w:rsidRPr="00F66656">
        <w:rPr>
          <w:rFonts w:asciiTheme="minorHAnsi" w:hAnsiTheme="minorHAnsi"/>
          <w:b w:val="0"/>
          <w:bCs w:val="0"/>
          <w:i w:val="0"/>
          <w:iCs/>
        </w:rPr>
        <w:t xml:space="preserve"> men att ett fåtal </w:t>
      </w:r>
      <w:r w:rsidR="00BD24D5" w:rsidRPr="00F66656">
        <w:rPr>
          <w:rFonts w:asciiTheme="minorHAnsi" w:hAnsiTheme="minorHAnsi"/>
          <w:b w:val="0"/>
          <w:bCs w:val="0"/>
          <w:i w:val="0"/>
          <w:iCs/>
        </w:rPr>
        <w:t xml:space="preserve">kullar föds innan tiken är 24 månader. </w:t>
      </w:r>
      <w:r w:rsidR="000A722E" w:rsidRPr="00F66656">
        <w:rPr>
          <w:rFonts w:asciiTheme="minorHAnsi" w:hAnsiTheme="minorHAnsi"/>
          <w:b w:val="0"/>
          <w:bCs w:val="0"/>
          <w:i w:val="0"/>
          <w:iCs/>
        </w:rPr>
        <w:t xml:space="preserve">När det gäller hanhundar kan vi se att </w:t>
      </w:r>
      <w:r w:rsidR="00584B3B" w:rsidRPr="00F66656">
        <w:rPr>
          <w:rFonts w:asciiTheme="minorHAnsi" w:hAnsiTheme="minorHAnsi"/>
          <w:b w:val="0"/>
          <w:bCs w:val="0"/>
          <w:i w:val="0"/>
          <w:iCs/>
        </w:rPr>
        <w:t>d</w:t>
      </w:r>
      <w:r w:rsidR="000A722E" w:rsidRPr="00F66656">
        <w:rPr>
          <w:rFonts w:asciiTheme="minorHAnsi" w:hAnsiTheme="minorHAnsi"/>
          <w:b w:val="0"/>
          <w:bCs w:val="0"/>
          <w:i w:val="0"/>
          <w:iCs/>
        </w:rPr>
        <w:t xml:space="preserve">et är </w:t>
      </w:r>
      <w:r w:rsidR="00584B3B" w:rsidRPr="00F66656">
        <w:rPr>
          <w:rFonts w:asciiTheme="minorHAnsi" w:hAnsiTheme="minorHAnsi"/>
          <w:b w:val="0"/>
          <w:bCs w:val="0"/>
          <w:i w:val="0"/>
          <w:iCs/>
        </w:rPr>
        <w:t xml:space="preserve">något </w:t>
      </w:r>
      <w:r w:rsidR="000A722E" w:rsidRPr="00F66656">
        <w:rPr>
          <w:rFonts w:asciiTheme="minorHAnsi" w:hAnsiTheme="minorHAnsi"/>
          <w:b w:val="0"/>
          <w:bCs w:val="0"/>
          <w:i w:val="0"/>
          <w:iCs/>
        </w:rPr>
        <w:t>vanligare att använda yngre avelsdjur</w:t>
      </w:r>
      <w:r w:rsidR="00584B3B" w:rsidRPr="00F66656">
        <w:rPr>
          <w:rFonts w:asciiTheme="minorHAnsi" w:hAnsiTheme="minorHAnsi"/>
          <w:b w:val="0"/>
          <w:bCs w:val="0"/>
          <w:i w:val="0"/>
          <w:iCs/>
        </w:rPr>
        <w:t>.</w:t>
      </w:r>
      <w:bookmarkEnd w:id="27"/>
      <w:bookmarkEnd w:id="28"/>
      <w:r w:rsidR="00584B3B">
        <w:rPr>
          <w:rFonts w:asciiTheme="minorHAnsi" w:eastAsia="Times New Roman" w:hAnsiTheme="minorHAnsi" w:cs="Times New Roman"/>
          <w:lang w:eastAsia="sv-SE"/>
        </w:rPr>
        <w:t xml:space="preserve"> </w:t>
      </w:r>
    </w:p>
    <w:p w14:paraId="6108C5DE" w14:textId="289BBFD3" w:rsidR="00A71CAE" w:rsidRDefault="00A71CAE" w:rsidP="00D7616D">
      <w:pPr>
        <w:autoSpaceDE/>
        <w:autoSpaceDN/>
        <w:adjustRightInd/>
        <w:spacing w:after="0"/>
        <w:textAlignment w:val="auto"/>
        <w:rPr>
          <w:rFonts w:asciiTheme="minorHAnsi" w:eastAsia="Times New Roman" w:hAnsiTheme="minorHAnsi" w:cs="Times New Roman"/>
          <w:lang w:eastAsia="sv-SE"/>
        </w:rPr>
      </w:pPr>
    </w:p>
    <w:p w14:paraId="7A1AC3E3" w14:textId="38B2ECC3" w:rsidR="00A71CAE" w:rsidRPr="000A722E" w:rsidRDefault="009C28D9" w:rsidP="00D7616D">
      <w:pPr>
        <w:autoSpaceDE/>
        <w:autoSpaceDN/>
        <w:adjustRightInd/>
        <w:spacing w:after="0"/>
        <w:textAlignment w:val="auto"/>
        <w:rPr>
          <w:rFonts w:asciiTheme="minorHAnsi" w:eastAsia="Times New Roman" w:hAnsiTheme="minorHAnsi" w:cs="Times New Roman"/>
          <w:lang w:eastAsia="sv-SE"/>
        </w:rPr>
      </w:pPr>
      <w:r>
        <w:rPr>
          <w:rFonts w:asciiTheme="minorHAnsi" w:eastAsia="Times New Roman" w:hAnsiTheme="minorHAnsi" w:cs="Times New Roman"/>
          <w:noProof/>
          <w:lang w:eastAsia="sv-SE"/>
        </w:rPr>
        <w:lastRenderedPageBreak/>
        <w:drawing>
          <wp:inline distT="0" distB="0" distL="0" distR="0" wp14:anchorId="4331B534" wp14:editId="23532B03">
            <wp:extent cx="5400040" cy="3150235"/>
            <wp:effectExtent l="0" t="0" r="10160" b="12065"/>
            <wp:docPr id="11" name="Diagram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7DFB8B06" w14:textId="77777777" w:rsidR="00A203BD" w:rsidRPr="00A203BD" w:rsidRDefault="00A203BD" w:rsidP="00A203BD"/>
    <w:p w14:paraId="602D57E3" w14:textId="7D9CCCD0" w:rsidR="00C80E73" w:rsidRDefault="00E57F41" w:rsidP="00C80E73">
      <w:pPr>
        <w:pStyle w:val="Rubrik3"/>
      </w:pPr>
      <w:bookmarkStart w:id="29" w:name="_Toc73039143"/>
      <w:bookmarkStart w:id="30" w:name="_Toc73099567"/>
      <w:bookmarkStart w:id="31" w:name="_Toc73099607"/>
      <w:r>
        <w:t>A</w:t>
      </w:r>
      <w:r w:rsidR="000218EA">
        <w:t>vkommor per avelsdjur</w:t>
      </w:r>
      <w:bookmarkEnd w:id="29"/>
      <w:bookmarkEnd w:id="30"/>
      <w:bookmarkEnd w:id="31"/>
    </w:p>
    <w:p w14:paraId="1861EEEC" w14:textId="1707839E" w:rsidR="002542D9" w:rsidRPr="00916CDB" w:rsidRDefault="00C80E73" w:rsidP="002542D9">
      <w:pPr>
        <w:autoSpaceDE/>
        <w:autoSpaceDN/>
        <w:adjustRightInd/>
        <w:textAlignment w:val="auto"/>
        <w:rPr>
          <w:rFonts w:ascii="Times New Roman" w:eastAsia="Times New Roman" w:hAnsi="Times New Roman" w:cs="Times New Roman"/>
          <w:color w:val="auto"/>
          <w:lang w:eastAsia="sv-SE"/>
        </w:rPr>
      </w:pPr>
      <w:r w:rsidRPr="002542D9">
        <w:rPr>
          <w:rFonts w:asciiTheme="minorHAnsi" w:hAnsiTheme="minorHAnsi"/>
        </w:rPr>
        <w:t xml:space="preserve">Att studera olika hanhundars antal barnbarn är en metod för att avläsa enskilda hanhundars dominans. Slutresultatet, antalet barnbarn, påverkas dels av hur många barn avelshunden själv har, som går vidare i aveln, dels av hur många av dessa barn som i sin tur blir avelshundar, och i vilken grad de sedan används. Om en hanhund har många avkommor men ingen av dessa går vidare i avel kommer hanhundens gener inte att påverka framtida generationer. En hanhund med få avkommor kan i praktiken påverka framtida generationer mer, genom att ha fler barnbarn, än en hanhund med många avkommor. Det kan därför vara intressant att kontrollera hanhundar och antalet barnbarn. </w:t>
      </w:r>
      <w:r w:rsidR="00916CDB" w:rsidRPr="00916CDB">
        <w:rPr>
          <w:rFonts w:asciiTheme="minorHAnsi" w:eastAsia="Times New Roman" w:hAnsiTheme="minorHAnsi" w:cs="Times New Roman"/>
          <w:color w:val="auto"/>
          <w:lang w:eastAsia="sv-SE"/>
        </w:rPr>
        <w:t>Enligt de riktlinjer som finns ska ingen hund, under sin levnad, tillåtas bli far till mer än 5% av valparna i sin generation. Generationsintervallet för hund antas vara 3-5 år.</w:t>
      </w:r>
      <w:r w:rsidR="00916CDB" w:rsidRPr="00916CDB">
        <w:rPr>
          <w:rFonts w:ascii="Times New Roman" w:eastAsia="Times New Roman" w:hAnsi="Times New Roman" w:cs="Times New Roman"/>
          <w:color w:val="auto"/>
          <w:lang w:eastAsia="sv-SE"/>
        </w:rPr>
        <w:t xml:space="preserve"> </w:t>
      </w:r>
      <w:r w:rsidR="002542D9" w:rsidRPr="002542D9">
        <w:rPr>
          <w:rFonts w:asciiTheme="minorHAnsi" w:eastAsia="Times New Roman" w:hAnsiTheme="minorHAnsi" w:cs="Times New Roman"/>
          <w:color w:val="auto"/>
          <w:lang w:eastAsia="sv-SE"/>
        </w:rPr>
        <w:t xml:space="preserve">Om vi antar att generationsintervallet är 4 år skulle 5% av antalet valpar i en generation baserat på medeltal av de sista fem åren bli </w:t>
      </w:r>
      <w:r w:rsidR="00E46945">
        <w:rPr>
          <w:rFonts w:asciiTheme="minorHAnsi" w:eastAsia="Times New Roman" w:hAnsiTheme="minorHAnsi" w:cs="Times New Roman"/>
          <w:color w:val="auto"/>
          <w:lang w:eastAsia="sv-SE"/>
        </w:rPr>
        <w:t>81</w:t>
      </w:r>
      <w:r w:rsidR="002542D9" w:rsidRPr="002542D9">
        <w:rPr>
          <w:rFonts w:asciiTheme="minorHAnsi" w:eastAsia="Times New Roman" w:hAnsiTheme="minorHAnsi" w:cs="Times New Roman"/>
          <w:color w:val="auto"/>
          <w:lang w:eastAsia="sv-SE"/>
        </w:rPr>
        <w:t xml:space="preserve"> avkommor. Den siffran har </w:t>
      </w:r>
      <w:r w:rsidR="007B7DFD" w:rsidRPr="00371AE3">
        <w:rPr>
          <w:rFonts w:asciiTheme="minorHAnsi" w:eastAsia="Times New Roman" w:hAnsiTheme="minorHAnsi" w:cs="Times New Roman"/>
          <w:lang w:eastAsia="sv-SE"/>
        </w:rPr>
        <w:t>sällan</w:t>
      </w:r>
      <w:r w:rsidR="002542D9" w:rsidRPr="00371AE3">
        <w:rPr>
          <w:rFonts w:asciiTheme="minorHAnsi" w:eastAsia="Times New Roman" w:hAnsiTheme="minorHAnsi" w:cs="Times New Roman"/>
          <w:lang w:eastAsia="sv-SE"/>
        </w:rPr>
        <w:t xml:space="preserve"> överskridits, </w:t>
      </w:r>
      <w:r w:rsidR="002542D9" w:rsidRPr="002542D9">
        <w:rPr>
          <w:rFonts w:asciiTheme="minorHAnsi" w:eastAsia="Times New Roman" w:hAnsiTheme="minorHAnsi" w:cs="Times New Roman"/>
          <w:color w:val="auto"/>
          <w:lang w:eastAsia="sv-SE"/>
        </w:rPr>
        <w:t xml:space="preserve">se bilaga </w:t>
      </w:r>
      <w:r w:rsidR="009E5B2B">
        <w:rPr>
          <w:rFonts w:asciiTheme="minorHAnsi" w:eastAsia="Times New Roman" w:hAnsiTheme="minorHAnsi" w:cs="Times New Roman"/>
          <w:color w:val="auto"/>
          <w:lang w:eastAsia="sv-SE"/>
        </w:rPr>
        <w:t>1.</w:t>
      </w:r>
    </w:p>
    <w:p w14:paraId="6E3614FA" w14:textId="697174C6" w:rsidR="00916CDB" w:rsidRPr="00F66656" w:rsidRDefault="00C80E73" w:rsidP="00916CDB">
      <w:pPr>
        <w:spacing w:before="100" w:beforeAutospacing="1" w:after="100" w:afterAutospacing="1"/>
        <w:rPr>
          <w:rFonts w:cs="Times New Roman"/>
        </w:rPr>
      </w:pPr>
      <w:r>
        <w:rPr>
          <w:rFonts w:cs="Times New Roman"/>
        </w:rPr>
        <w:t xml:space="preserve">Det finns </w:t>
      </w:r>
      <w:r w:rsidRPr="002F71D8">
        <w:rPr>
          <w:rFonts w:cs="Times New Roman"/>
        </w:rPr>
        <w:t>riktlinje</w:t>
      </w:r>
      <w:r>
        <w:rPr>
          <w:rFonts w:cs="Times New Roman"/>
        </w:rPr>
        <w:t>r</w:t>
      </w:r>
      <w:r w:rsidRPr="002F71D8">
        <w:rPr>
          <w:rFonts w:cs="Times New Roman"/>
        </w:rPr>
        <w:t xml:space="preserve"> som säger att antalet barnbarn inte bör överstiga dubbla antalet barn, vilket det gör med </w:t>
      </w:r>
      <w:r w:rsidR="00F276A5">
        <w:rPr>
          <w:rFonts w:cs="Times New Roman"/>
        </w:rPr>
        <w:t>många</w:t>
      </w:r>
      <w:r w:rsidRPr="002F71D8">
        <w:rPr>
          <w:rFonts w:cs="Times New Roman"/>
        </w:rPr>
        <w:t xml:space="preserve"> hanar och tikar i vår ras. </w:t>
      </w:r>
      <w:r w:rsidR="00F276A5">
        <w:rPr>
          <w:rFonts w:cs="Times New Roman"/>
        </w:rPr>
        <w:t xml:space="preserve">Vi har redovisat </w:t>
      </w:r>
      <w:r w:rsidR="009E5B2B">
        <w:rPr>
          <w:rFonts w:cs="Times New Roman"/>
        </w:rPr>
        <w:t>de med flest barnbarn i bilaga 1.</w:t>
      </w:r>
      <w:r w:rsidR="0079409F">
        <w:rPr>
          <w:rFonts w:cs="Times New Roman"/>
          <w:sz w:val="20"/>
          <w:szCs w:val="20"/>
        </w:rPr>
        <w:tab/>
      </w:r>
    </w:p>
    <w:p w14:paraId="299E544B" w14:textId="03A68D3C" w:rsidR="000218EA" w:rsidRDefault="000218EA" w:rsidP="00937AD6">
      <w:pPr>
        <w:pStyle w:val="Rubrik3"/>
      </w:pPr>
      <w:bookmarkStart w:id="32" w:name="_Toc73039144"/>
      <w:bookmarkStart w:id="33" w:name="_Toc73099568"/>
      <w:bookmarkStart w:id="34" w:name="_Toc73099608"/>
      <w:r>
        <w:t>Import av material från andra länder</w:t>
      </w:r>
      <w:bookmarkEnd w:id="32"/>
      <w:bookmarkEnd w:id="33"/>
      <w:bookmarkEnd w:id="34"/>
    </w:p>
    <w:p w14:paraId="1DCB07FE" w14:textId="77777777" w:rsidR="007D5145" w:rsidRPr="007D5145" w:rsidRDefault="007D5145" w:rsidP="007D5145"/>
    <w:p w14:paraId="6D0FCF2D" w14:textId="2DF62D32" w:rsidR="001B0C19" w:rsidRDefault="00254350" w:rsidP="000218EA">
      <w:pPr>
        <w:rPr>
          <w:color w:val="FF0000"/>
        </w:rPr>
      </w:pPr>
      <w:r>
        <w:rPr>
          <w:noProof/>
          <w:color w:val="FF0000"/>
        </w:rPr>
        <w:lastRenderedPageBreak/>
        <w:drawing>
          <wp:inline distT="0" distB="0" distL="0" distR="0" wp14:anchorId="5830A936" wp14:editId="06193D1D">
            <wp:extent cx="5400040" cy="3150235"/>
            <wp:effectExtent l="0" t="0" r="10160" b="12065"/>
            <wp:docPr id="13" name="Diagram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3A6B20C5" w14:textId="5BB5031C" w:rsidR="00F521CC" w:rsidRDefault="009861A1" w:rsidP="000218EA">
      <w:r>
        <w:t xml:space="preserve">Antalet har legat </w:t>
      </w:r>
      <w:r w:rsidR="009D5157">
        <w:t xml:space="preserve">på en </w:t>
      </w:r>
      <w:r w:rsidR="002A059E">
        <w:t xml:space="preserve">ganska jämn </w:t>
      </w:r>
      <w:r>
        <w:t xml:space="preserve">nivå </w:t>
      </w:r>
      <w:r w:rsidR="002A059E">
        <w:t xml:space="preserve">mellan 2010-2018 </w:t>
      </w:r>
      <w:r>
        <w:t xml:space="preserve">medan registreringssiffror har minskat. Det har således blivit en större del av de årliga registreringarna. </w:t>
      </w:r>
      <w:r w:rsidR="007D5145">
        <w:t>Importerna står för g</w:t>
      </w:r>
      <w:r w:rsidR="00F521CC">
        <w:t>anska hög andel av de årliga registreringarna mellan 2010-2020</w:t>
      </w:r>
      <w:r w:rsidR="007D5145">
        <w:t>, ca 8-13%</w:t>
      </w:r>
      <w:r w:rsidR="00F521CC">
        <w:t xml:space="preserve">. </w:t>
      </w:r>
    </w:p>
    <w:p w14:paraId="439FABE3" w14:textId="45C23D67" w:rsidR="000218EA" w:rsidRDefault="000218EA" w:rsidP="00937AD6">
      <w:pPr>
        <w:pStyle w:val="Rubrik2"/>
      </w:pPr>
      <w:bookmarkStart w:id="35" w:name="_Toc73099609"/>
      <w:r>
        <w:t>Mål</w:t>
      </w:r>
      <w:r w:rsidR="008701F3">
        <w:t xml:space="preserve"> </w:t>
      </w:r>
      <w:r w:rsidR="00145259">
        <w:t>om 5 år</w:t>
      </w:r>
      <w:bookmarkEnd w:id="35"/>
    </w:p>
    <w:p w14:paraId="362C685F" w14:textId="0A666768" w:rsidR="00145259" w:rsidRDefault="00214B32" w:rsidP="00145259">
      <w:pPr>
        <w:pStyle w:val="Rubrik3"/>
        <w:rPr>
          <w:rFonts w:asciiTheme="minorHAnsi" w:hAnsiTheme="minorHAnsi"/>
          <w:b w:val="0"/>
          <w:i w:val="0"/>
          <w:iCs/>
        </w:rPr>
      </w:pPr>
      <w:bookmarkStart w:id="36" w:name="_Toc73099570"/>
      <w:bookmarkStart w:id="37" w:name="_Toc73099610"/>
      <w:r w:rsidRPr="00214B32">
        <w:rPr>
          <w:rFonts w:asciiTheme="minorHAnsi" w:hAnsiTheme="minorHAnsi"/>
          <w:b w:val="0"/>
          <w:i w:val="0"/>
          <w:iCs/>
          <w:sz w:val="28"/>
          <w:szCs w:val="28"/>
        </w:rPr>
        <w:t xml:space="preserve">- </w:t>
      </w:r>
      <w:r>
        <w:rPr>
          <w:rFonts w:asciiTheme="minorHAnsi" w:hAnsiTheme="minorHAnsi"/>
          <w:b w:val="0"/>
          <w:i w:val="0"/>
          <w:iCs/>
        </w:rPr>
        <w:t>Öka</w:t>
      </w:r>
      <w:r w:rsidRPr="00214B32">
        <w:rPr>
          <w:rFonts w:asciiTheme="minorHAnsi" w:hAnsiTheme="minorHAnsi"/>
          <w:b w:val="0"/>
          <w:i w:val="0"/>
          <w:iCs/>
        </w:rPr>
        <w:t xml:space="preserve"> antalet hundar som används i avel för att undvika överanvändning av enskilda individer</w:t>
      </w:r>
      <w:bookmarkEnd w:id="36"/>
      <w:bookmarkEnd w:id="37"/>
    </w:p>
    <w:p w14:paraId="215FAA8D" w14:textId="110BF841" w:rsidR="00214B32" w:rsidRPr="00145259" w:rsidRDefault="00214B32" w:rsidP="00145259">
      <w:pPr>
        <w:pStyle w:val="Rubrik3"/>
        <w:rPr>
          <w:b w:val="0"/>
          <w:bCs w:val="0"/>
          <w:i w:val="0"/>
          <w:iCs/>
        </w:rPr>
      </w:pPr>
      <w:bookmarkStart w:id="38" w:name="_Toc73099571"/>
      <w:bookmarkStart w:id="39" w:name="_Toc73099611"/>
      <w:r w:rsidRPr="00145259">
        <w:rPr>
          <w:rFonts w:asciiTheme="minorHAnsi" w:hAnsiTheme="minorHAnsi"/>
          <w:b w:val="0"/>
          <w:bCs w:val="0"/>
          <w:i w:val="0"/>
          <w:iCs/>
        </w:rPr>
        <w:t>- Få fler uppfödare och AST-ägare att bli medvetna om vårt RAS</w:t>
      </w:r>
      <w:bookmarkEnd w:id="38"/>
      <w:bookmarkEnd w:id="39"/>
    </w:p>
    <w:p w14:paraId="6E02F680" w14:textId="1B1B6EBF" w:rsidR="008712F7" w:rsidRPr="00F66656" w:rsidRDefault="008712F7" w:rsidP="00F66656">
      <w:pPr>
        <w:pStyle w:val="Normalwebb"/>
        <w:rPr>
          <w:rFonts w:asciiTheme="minorHAnsi" w:hAnsiTheme="minorHAnsi"/>
        </w:rPr>
      </w:pPr>
      <w:r>
        <w:rPr>
          <w:rFonts w:asciiTheme="minorHAnsi" w:hAnsiTheme="minorHAnsi"/>
        </w:rPr>
        <w:t xml:space="preserve">- </w:t>
      </w:r>
      <w:r w:rsidR="001A48C2">
        <w:rPr>
          <w:rFonts w:asciiTheme="minorHAnsi" w:hAnsiTheme="minorHAnsi"/>
        </w:rPr>
        <w:t xml:space="preserve">Öka den genetiska variationen </w:t>
      </w:r>
      <w:r w:rsidR="00E376B1">
        <w:rPr>
          <w:rFonts w:asciiTheme="minorHAnsi" w:hAnsiTheme="minorHAnsi"/>
        </w:rPr>
        <w:t>så att i</w:t>
      </w:r>
      <w:r>
        <w:rPr>
          <w:rFonts w:asciiTheme="minorHAnsi" w:hAnsiTheme="minorHAnsi"/>
        </w:rPr>
        <w:t>navelsökningen även fortsättningsvis hålls under 2,5%</w:t>
      </w:r>
    </w:p>
    <w:p w14:paraId="75AD41CF" w14:textId="543E31B9" w:rsidR="000218EA" w:rsidRDefault="000218EA" w:rsidP="008701F3">
      <w:pPr>
        <w:pStyle w:val="Rubrik2"/>
      </w:pPr>
      <w:bookmarkStart w:id="40" w:name="_Toc73099612"/>
      <w:r>
        <w:t>Strategier</w:t>
      </w:r>
      <w:r w:rsidR="008701F3">
        <w:t xml:space="preserve"> </w:t>
      </w:r>
      <w:r>
        <w:t>för att nå målen</w:t>
      </w:r>
      <w:bookmarkEnd w:id="40"/>
    </w:p>
    <w:p w14:paraId="1CD0664C" w14:textId="44FB55C5" w:rsidR="00ED7553" w:rsidRDefault="00ED7553" w:rsidP="00ED7553">
      <w:pPr>
        <w:pStyle w:val="Normalwebb"/>
        <w:rPr>
          <w:rFonts w:asciiTheme="minorHAnsi" w:hAnsiTheme="minorHAnsi"/>
        </w:rPr>
      </w:pPr>
      <w:r>
        <w:rPr>
          <w:rFonts w:asciiTheme="minorHAnsi" w:hAnsiTheme="minorHAnsi"/>
        </w:rPr>
        <w:t xml:space="preserve">- </w:t>
      </w:r>
      <w:r w:rsidR="00140D60">
        <w:rPr>
          <w:rFonts w:asciiTheme="minorHAnsi" w:hAnsiTheme="minorHAnsi"/>
        </w:rPr>
        <w:t>Verka för att avelsbasen breddas genom att p</w:t>
      </w:r>
      <w:r w:rsidRPr="004B75FC">
        <w:rPr>
          <w:rFonts w:asciiTheme="minorHAnsi" w:hAnsiTheme="minorHAnsi"/>
        </w:rPr>
        <w:t>resentera avelshanar på klubbens hemsida</w:t>
      </w:r>
    </w:p>
    <w:p w14:paraId="01F127DD" w14:textId="687EFC6A" w:rsidR="00ED7553" w:rsidRDefault="00ED7553" w:rsidP="00ED7553">
      <w:pPr>
        <w:pStyle w:val="Normalwebb"/>
        <w:rPr>
          <w:rFonts w:asciiTheme="minorHAnsi" w:hAnsiTheme="minorHAnsi"/>
        </w:rPr>
      </w:pPr>
      <w:r>
        <w:rPr>
          <w:rFonts w:asciiTheme="minorHAnsi" w:hAnsiTheme="minorHAnsi"/>
        </w:rPr>
        <w:t xml:space="preserve">- Ha uppfödar/medlemsmöten där man </w:t>
      </w:r>
      <w:r w:rsidR="00145259">
        <w:rPr>
          <w:rFonts w:asciiTheme="minorHAnsi" w:hAnsiTheme="minorHAnsi"/>
        </w:rPr>
        <w:t xml:space="preserve">bland annat </w:t>
      </w:r>
      <w:r>
        <w:rPr>
          <w:rFonts w:asciiTheme="minorHAnsi" w:hAnsiTheme="minorHAnsi"/>
        </w:rPr>
        <w:t>diskuterar rasspecifika avelsstrategier</w:t>
      </w:r>
    </w:p>
    <w:p w14:paraId="2F365495" w14:textId="79163769" w:rsidR="00A446A5" w:rsidRPr="00C75201" w:rsidRDefault="00A446A5" w:rsidP="00A446A5">
      <w:pPr>
        <w:autoSpaceDE/>
        <w:autoSpaceDN/>
        <w:adjustRightInd/>
        <w:spacing w:after="0"/>
        <w:textAlignment w:val="auto"/>
        <w:rPr>
          <w:rFonts w:asciiTheme="minorHAnsi" w:eastAsia="Times New Roman" w:hAnsiTheme="minorHAnsi" w:cs="Times New Roman"/>
          <w:color w:val="auto"/>
          <w:lang w:eastAsia="sv-SE"/>
        </w:rPr>
      </w:pPr>
      <w:r w:rsidRPr="00C75201">
        <w:rPr>
          <w:rFonts w:asciiTheme="minorHAnsi" w:eastAsia="Times New Roman" w:hAnsiTheme="minorHAnsi" w:cs="Times New Roman"/>
          <w:color w:val="auto"/>
          <w:lang w:eastAsia="sv-SE"/>
        </w:rPr>
        <w:t xml:space="preserve">- </w:t>
      </w:r>
      <w:r w:rsidR="00C75201">
        <w:rPr>
          <w:rFonts w:asciiTheme="minorHAnsi" w:eastAsia="Times New Roman" w:hAnsiTheme="minorHAnsi" w:cs="Times New Roman"/>
          <w:color w:val="auto"/>
          <w:lang w:eastAsia="sv-SE"/>
        </w:rPr>
        <w:t>Rekommendera uppfödare att i</w:t>
      </w:r>
      <w:r w:rsidRPr="00A446A5">
        <w:rPr>
          <w:rFonts w:asciiTheme="minorHAnsi" w:eastAsia="Times New Roman" w:hAnsiTheme="minorHAnsi" w:cs="Times New Roman"/>
          <w:color w:val="auto"/>
          <w:lang w:eastAsia="sv-SE"/>
        </w:rPr>
        <w:t>mportera avelsdjur med låg grad av släktskap till befintliga avelsdjur</w:t>
      </w:r>
    </w:p>
    <w:p w14:paraId="1B92E9E2" w14:textId="196BECB2" w:rsidR="00ED7553" w:rsidRDefault="00ED7553" w:rsidP="00ED7553">
      <w:pPr>
        <w:pStyle w:val="Normalwebb"/>
        <w:rPr>
          <w:rFonts w:asciiTheme="minorHAnsi" w:hAnsiTheme="minorHAnsi"/>
        </w:rPr>
      </w:pPr>
      <w:r>
        <w:rPr>
          <w:rFonts w:asciiTheme="minorHAnsi" w:hAnsiTheme="minorHAnsi"/>
        </w:rPr>
        <w:lastRenderedPageBreak/>
        <w:t xml:space="preserve">- Publicera artiklar i </w:t>
      </w:r>
      <w:r w:rsidR="00113455">
        <w:rPr>
          <w:rFonts w:asciiTheme="minorHAnsi" w:hAnsiTheme="minorHAnsi"/>
        </w:rPr>
        <w:t>bloggen</w:t>
      </w:r>
      <w:r>
        <w:rPr>
          <w:rFonts w:asciiTheme="minorHAnsi" w:hAnsiTheme="minorHAnsi"/>
        </w:rPr>
        <w:t xml:space="preserve"> om vad RAS är och vad det handlar om</w:t>
      </w:r>
    </w:p>
    <w:p w14:paraId="6E23371A" w14:textId="7FE5E50A" w:rsidR="00ED7553" w:rsidRDefault="00ED7553" w:rsidP="00ED7553">
      <w:pPr>
        <w:pStyle w:val="Normalwebb"/>
        <w:rPr>
          <w:rFonts w:asciiTheme="minorHAnsi" w:hAnsiTheme="minorHAnsi"/>
        </w:rPr>
      </w:pPr>
      <w:r>
        <w:rPr>
          <w:rFonts w:asciiTheme="minorHAnsi" w:hAnsiTheme="minorHAnsi"/>
        </w:rPr>
        <w:t xml:space="preserve">- </w:t>
      </w:r>
      <w:r w:rsidR="00145259">
        <w:rPr>
          <w:rFonts w:asciiTheme="minorHAnsi" w:hAnsiTheme="minorHAnsi"/>
        </w:rPr>
        <w:t>Rekommendera u</w:t>
      </w:r>
      <w:r>
        <w:rPr>
          <w:rFonts w:asciiTheme="minorHAnsi" w:hAnsiTheme="minorHAnsi"/>
        </w:rPr>
        <w:t>ppfödare</w:t>
      </w:r>
      <w:r w:rsidR="00145259">
        <w:rPr>
          <w:rFonts w:asciiTheme="minorHAnsi" w:hAnsiTheme="minorHAnsi"/>
        </w:rPr>
        <w:t xml:space="preserve"> att de</w:t>
      </w:r>
      <w:r>
        <w:rPr>
          <w:rFonts w:asciiTheme="minorHAnsi" w:hAnsiTheme="minorHAnsi"/>
        </w:rPr>
        <w:t xml:space="preserve"> bör u</w:t>
      </w:r>
      <w:r w:rsidRPr="004B75FC">
        <w:rPr>
          <w:rFonts w:asciiTheme="minorHAnsi" w:hAnsiTheme="minorHAnsi"/>
        </w:rPr>
        <w:t xml:space="preserve">tvärdera avelsresultatet i sin helhet och </w:t>
      </w:r>
      <w:r>
        <w:rPr>
          <w:rFonts w:asciiTheme="minorHAnsi" w:hAnsiTheme="minorHAnsi"/>
        </w:rPr>
        <w:t>inte göra om</w:t>
      </w:r>
      <w:r w:rsidRPr="004B75FC">
        <w:rPr>
          <w:rFonts w:asciiTheme="minorHAnsi" w:hAnsiTheme="minorHAnsi"/>
        </w:rPr>
        <w:t xml:space="preserve"> avelskombinationer vid normalstor kull</w:t>
      </w:r>
    </w:p>
    <w:p w14:paraId="4933F7D8" w14:textId="31909B1B" w:rsidR="008E0BAD" w:rsidRPr="00F95C7D" w:rsidRDefault="008E0BAD" w:rsidP="008E0BAD">
      <w:pPr>
        <w:autoSpaceDE/>
        <w:autoSpaceDN/>
        <w:adjustRightInd/>
        <w:spacing w:after="0"/>
        <w:textAlignment w:val="auto"/>
        <w:rPr>
          <w:rFonts w:asciiTheme="minorHAnsi" w:eastAsia="Times New Roman" w:hAnsiTheme="minorHAnsi" w:cs="Times New Roman"/>
          <w:color w:val="auto"/>
          <w:lang w:eastAsia="sv-SE"/>
        </w:rPr>
      </w:pPr>
      <w:r>
        <w:rPr>
          <w:rFonts w:ascii="Times New Roman" w:eastAsia="Times New Roman" w:hAnsi="Times New Roman" w:cs="Times New Roman"/>
          <w:color w:val="auto"/>
          <w:lang w:eastAsia="sv-SE"/>
        </w:rPr>
        <w:t xml:space="preserve">- </w:t>
      </w:r>
      <w:r w:rsidRPr="008E0BAD">
        <w:rPr>
          <w:rFonts w:asciiTheme="minorHAnsi" w:eastAsia="Times New Roman" w:hAnsiTheme="minorHAnsi" w:cs="Times New Roman"/>
          <w:color w:val="auto"/>
          <w:lang w:eastAsia="sv-SE"/>
        </w:rPr>
        <w:t>Informera om</w:t>
      </w:r>
      <w:r w:rsidR="00F95C7D" w:rsidRPr="00F95C7D">
        <w:rPr>
          <w:rFonts w:asciiTheme="minorHAnsi" w:eastAsia="Times New Roman" w:hAnsiTheme="minorHAnsi" w:cs="Times New Roman"/>
          <w:color w:val="auto"/>
          <w:lang w:eastAsia="sv-SE"/>
        </w:rPr>
        <w:t xml:space="preserve"> att</w:t>
      </w:r>
      <w:r w:rsidRPr="008E0BAD">
        <w:rPr>
          <w:rFonts w:asciiTheme="minorHAnsi" w:eastAsia="Times New Roman" w:hAnsiTheme="minorHAnsi" w:cs="Times New Roman"/>
          <w:color w:val="auto"/>
          <w:lang w:eastAsia="sv-SE"/>
        </w:rPr>
        <w:t xml:space="preserve"> </w:t>
      </w:r>
      <w:r w:rsidR="00F95C7D" w:rsidRPr="00F95C7D">
        <w:rPr>
          <w:rFonts w:asciiTheme="minorHAnsi" w:hAnsiTheme="minorHAnsi" w:cs="Times New Roman"/>
        </w:rPr>
        <w:t>ingen h</w:t>
      </w:r>
      <w:r w:rsidR="00140F10">
        <w:rPr>
          <w:rFonts w:asciiTheme="minorHAnsi" w:hAnsiTheme="minorHAnsi" w:cs="Times New Roman"/>
        </w:rPr>
        <w:t>ane</w:t>
      </w:r>
      <w:r w:rsidR="00F95C7D" w:rsidRPr="00F95C7D">
        <w:rPr>
          <w:rFonts w:asciiTheme="minorHAnsi" w:hAnsiTheme="minorHAnsi" w:cs="Times New Roman"/>
        </w:rPr>
        <w:t xml:space="preserve"> bör användas mer i avel än att han sammanlagt, under sin livstid, lämnar maximalt det antal avkommor som motsvarar 10 % av rasens registreringssiffror under ett år.</w:t>
      </w:r>
      <w:r w:rsidR="00FE6565">
        <w:rPr>
          <w:rFonts w:asciiTheme="minorHAnsi" w:hAnsiTheme="minorHAnsi" w:cs="Times New Roman"/>
        </w:rPr>
        <w:t xml:space="preserve"> År 2020 innebär det ca </w:t>
      </w:r>
      <w:r w:rsidR="00BC05AB">
        <w:rPr>
          <w:rFonts w:asciiTheme="minorHAnsi" w:hAnsiTheme="minorHAnsi" w:cs="Times New Roman"/>
        </w:rPr>
        <w:t>33 avkommor</w:t>
      </w:r>
    </w:p>
    <w:p w14:paraId="5805D389" w14:textId="139B38FF" w:rsidR="00ED7553" w:rsidRDefault="00ED7553" w:rsidP="00ED7553">
      <w:pPr>
        <w:pStyle w:val="Normalwebb"/>
        <w:rPr>
          <w:rFonts w:asciiTheme="minorHAnsi" w:hAnsiTheme="minorHAnsi"/>
        </w:rPr>
      </w:pPr>
      <w:r>
        <w:rPr>
          <w:rFonts w:asciiTheme="minorHAnsi" w:hAnsiTheme="minorHAnsi"/>
        </w:rPr>
        <w:t xml:space="preserve">- </w:t>
      </w:r>
      <w:r w:rsidRPr="004B75FC">
        <w:rPr>
          <w:rFonts w:asciiTheme="minorHAnsi" w:hAnsiTheme="minorHAnsi"/>
        </w:rPr>
        <w:t xml:space="preserve">Avla mot så låg inavelsgrad som möjligt i varje kombination för att inavelsökningen i populationen fortsatt ska hålla sig under 2,5% beräknat över 5 generationer. Inavelsgraden bör aldrig överstiga 6,25% vilket motsvarar kusinparning </w:t>
      </w:r>
    </w:p>
    <w:p w14:paraId="550CD314" w14:textId="77777777" w:rsidR="001910E8" w:rsidRDefault="001910E8" w:rsidP="000218EA"/>
    <w:p w14:paraId="680A9263" w14:textId="77777777" w:rsidR="000218EA" w:rsidRDefault="000218EA" w:rsidP="00937AD6">
      <w:pPr>
        <w:pStyle w:val="Rubrik1"/>
      </w:pPr>
      <w:bookmarkStart w:id="41" w:name="_Toc73099613"/>
      <w:bookmarkStart w:id="42" w:name="Hälsa"/>
      <w:r>
        <w:t>Hälsa</w:t>
      </w:r>
      <w:bookmarkEnd w:id="41"/>
    </w:p>
    <w:p w14:paraId="7CE8FE64" w14:textId="547C3C2A" w:rsidR="000218EA" w:rsidRPr="00937AD6" w:rsidRDefault="000218EA" w:rsidP="00937AD6">
      <w:pPr>
        <w:pStyle w:val="Rubrik2"/>
      </w:pPr>
      <w:bookmarkStart w:id="43" w:name="_Toc73099614"/>
      <w:bookmarkEnd w:id="42"/>
      <w:r w:rsidRPr="00937AD6">
        <w:t>Nulägesbeskrivning</w:t>
      </w:r>
      <w:bookmarkEnd w:id="43"/>
    </w:p>
    <w:p w14:paraId="5AF68E82" w14:textId="25383FF3" w:rsidR="00AD3FA9" w:rsidRPr="00787CB2" w:rsidRDefault="000218EA" w:rsidP="00787CB2">
      <w:pPr>
        <w:pStyle w:val="Rubrik3"/>
        <w:rPr>
          <w:b w:val="0"/>
          <w:bCs w:val="0"/>
          <w:i w:val="0"/>
          <w:iCs/>
        </w:rPr>
      </w:pPr>
      <w:bookmarkStart w:id="44" w:name="_Toc73099575"/>
      <w:bookmarkStart w:id="45" w:name="_Toc73099615"/>
      <w:r>
        <w:t xml:space="preserve">Generell </w:t>
      </w:r>
      <w:r w:rsidRPr="00937AD6">
        <w:t>beskrivning</w:t>
      </w:r>
      <w:r>
        <w:t xml:space="preserve"> av helhetssituationen i rasen</w:t>
      </w:r>
      <w:r w:rsidR="00787CB2">
        <w:br/>
      </w:r>
      <w:r w:rsidR="000E1A08" w:rsidRPr="00787CB2">
        <w:rPr>
          <w:rFonts w:asciiTheme="minorHAnsi" w:hAnsiTheme="minorHAnsi"/>
          <w:b w:val="0"/>
          <w:bCs w:val="0"/>
          <w:i w:val="0"/>
          <w:iCs/>
        </w:rPr>
        <w:t>American staffordshire terriern är i stort sett en frisk ras, men det förekommer problem med hud</w:t>
      </w:r>
      <w:r w:rsidR="001B6354" w:rsidRPr="00787CB2">
        <w:rPr>
          <w:rFonts w:asciiTheme="minorHAnsi" w:hAnsiTheme="minorHAnsi"/>
          <w:b w:val="0"/>
          <w:bCs w:val="0"/>
          <w:i w:val="0"/>
          <w:iCs/>
        </w:rPr>
        <w:t>/allergi</w:t>
      </w:r>
      <w:r w:rsidR="008531D9" w:rsidRPr="00787CB2">
        <w:rPr>
          <w:rFonts w:asciiTheme="minorHAnsi" w:hAnsiTheme="minorHAnsi"/>
          <w:b w:val="0"/>
          <w:bCs w:val="0"/>
          <w:i w:val="0"/>
          <w:iCs/>
        </w:rPr>
        <w:t xml:space="preserve"> samt att den är drabbad av cerebellär ataxi. R</w:t>
      </w:r>
      <w:r w:rsidR="00CC4434" w:rsidRPr="00787CB2">
        <w:rPr>
          <w:rFonts w:asciiTheme="minorHAnsi" w:hAnsiTheme="minorHAnsi"/>
          <w:b w:val="0"/>
          <w:bCs w:val="0"/>
          <w:i w:val="0"/>
          <w:iCs/>
        </w:rPr>
        <w:t>asen har</w:t>
      </w:r>
      <w:r w:rsidR="008531D9" w:rsidRPr="00787CB2">
        <w:rPr>
          <w:rFonts w:asciiTheme="minorHAnsi" w:hAnsiTheme="minorHAnsi"/>
          <w:b w:val="0"/>
          <w:bCs w:val="0"/>
          <w:i w:val="0"/>
          <w:iCs/>
        </w:rPr>
        <w:t xml:space="preserve"> sen 2014</w:t>
      </w:r>
      <w:r w:rsidR="00CC4434" w:rsidRPr="00787CB2">
        <w:rPr>
          <w:rFonts w:asciiTheme="minorHAnsi" w:hAnsiTheme="minorHAnsi"/>
          <w:b w:val="0"/>
          <w:bCs w:val="0"/>
          <w:i w:val="0"/>
          <w:iCs/>
        </w:rPr>
        <w:t xml:space="preserve"> ett hälsoprogram för HD och ED</w:t>
      </w:r>
      <w:r w:rsidR="008531D9" w:rsidRPr="00787CB2">
        <w:rPr>
          <w:rFonts w:asciiTheme="minorHAnsi" w:hAnsiTheme="minorHAnsi"/>
          <w:b w:val="0"/>
          <w:bCs w:val="0"/>
          <w:i w:val="0"/>
          <w:iCs/>
        </w:rPr>
        <w:t>.</w:t>
      </w:r>
      <w:bookmarkEnd w:id="44"/>
      <w:bookmarkEnd w:id="45"/>
    </w:p>
    <w:p w14:paraId="47EE45A1" w14:textId="77777777" w:rsidR="000E1A08" w:rsidRPr="00B942A0" w:rsidRDefault="000E1A08" w:rsidP="000E1A08">
      <w:pPr>
        <w:spacing w:before="100" w:beforeAutospacing="1" w:after="100" w:afterAutospacing="1"/>
        <w:rPr>
          <w:rFonts w:cs="Times New Roman"/>
          <w:sz w:val="20"/>
          <w:szCs w:val="20"/>
        </w:rPr>
      </w:pPr>
      <w:r w:rsidRPr="00B942A0">
        <w:rPr>
          <w:rFonts w:cs="Times New Roman"/>
        </w:rPr>
        <w:t xml:space="preserve">För sjukdomar/problem med okänd arvsgång hänvisas till SKK ́s allmänna rekommendationer vid okänd arvsgång: </w:t>
      </w:r>
    </w:p>
    <w:p w14:paraId="1AF1FEF7" w14:textId="77777777" w:rsidR="000E1A08" w:rsidRPr="00B942A0" w:rsidRDefault="000E1A08" w:rsidP="000E1A08">
      <w:pPr>
        <w:spacing w:before="100" w:beforeAutospacing="1" w:after="100" w:afterAutospacing="1"/>
        <w:rPr>
          <w:rFonts w:cs="Times New Roman"/>
          <w:sz w:val="20"/>
          <w:szCs w:val="20"/>
        </w:rPr>
      </w:pPr>
      <w:r w:rsidRPr="00B942A0">
        <w:rPr>
          <w:rFonts w:cs="Times New Roman"/>
        </w:rPr>
        <w:t xml:space="preserve">- Uteslut sjuka individer från avel </w:t>
      </w:r>
    </w:p>
    <w:p w14:paraId="50CF1C87" w14:textId="77777777" w:rsidR="000E1A08" w:rsidRPr="00B942A0" w:rsidRDefault="000E1A08" w:rsidP="000E1A08">
      <w:pPr>
        <w:spacing w:before="100" w:beforeAutospacing="1" w:after="100" w:afterAutospacing="1"/>
        <w:rPr>
          <w:rFonts w:cs="Times New Roman"/>
          <w:sz w:val="20"/>
          <w:szCs w:val="20"/>
        </w:rPr>
      </w:pPr>
      <w:r w:rsidRPr="00B942A0">
        <w:rPr>
          <w:rFonts w:cs="Times New Roman"/>
        </w:rPr>
        <w:t xml:space="preserve">- Om ingen säker grund finns för att föräldradjuren är anlagsbärare, bör </w:t>
      </w:r>
      <w:r>
        <w:rPr>
          <w:rFonts w:cs="Times New Roman"/>
        </w:rPr>
        <w:t>samma kombination</w:t>
      </w:r>
      <w:r w:rsidRPr="00B942A0">
        <w:rPr>
          <w:rFonts w:cs="Times New Roman"/>
        </w:rPr>
        <w:t xml:space="preserve"> inte </w:t>
      </w:r>
      <w:r>
        <w:rPr>
          <w:rFonts w:cs="Times New Roman"/>
        </w:rPr>
        <w:t>upprepas</w:t>
      </w:r>
      <w:r w:rsidRPr="00B942A0">
        <w:rPr>
          <w:rFonts w:cs="Times New Roman"/>
        </w:rPr>
        <w:t xml:space="preserve"> som gav sjuk avkomma. </w:t>
      </w:r>
    </w:p>
    <w:p w14:paraId="66B429B7" w14:textId="11E5C04B" w:rsidR="0021257E" w:rsidRDefault="000E1A08" w:rsidP="000E1A08">
      <w:pPr>
        <w:spacing w:before="100" w:beforeAutospacing="1" w:after="100" w:afterAutospacing="1"/>
        <w:rPr>
          <w:rFonts w:cs="Times New Roman"/>
        </w:rPr>
      </w:pPr>
      <w:r w:rsidRPr="00B942A0">
        <w:rPr>
          <w:rFonts w:cs="Times New Roman"/>
        </w:rPr>
        <w:t>- Iakttag försiktighet med avel på syskon till sjuk individ</w:t>
      </w:r>
    </w:p>
    <w:p w14:paraId="52998C12" w14:textId="17B84EAA" w:rsidR="00B352F1" w:rsidRDefault="001B6354" w:rsidP="001B6354">
      <w:pPr>
        <w:pStyle w:val="Normalwebb"/>
        <w:rPr>
          <w:rFonts w:asciiTheme="minorHAnsi" w:hAnsiTheme="minorHAnsi"/>
          <w:bCs/>
          <w:color w:val="C00000"/>
        </w:rPr>
      </w:pPr>
      <w:r w:rsidRPr="001B6354">
        <w:rPr>
          <w:rFonts w:asciiTheme="minorHAnsi" w:hAnsiTheme="minorHAnsi"/>
          <w:b/>
          <w:i/>
          <w:iCs/>
        </w:rPr>
        <w:t>Hudproblem</w:t>
      </w:r>
      <w:r w:rsidR="00F4130A">
        <w:rPr>
          <w:rFonts w:asciiTheme="minorHAnsi" w:hAnsiTheme="minorHAnsi"/>
          <w:b/>
          <w:i/>
          <w:iCs/>
        </w:rPr>
        <w:br/>
      </w:r>
      <w:r w:rsidR="001174F6">
        <w:rPr>
          <w:rFonts w:asciiTheme="minorHAnsi" w:hAnsiTheme="minorHAnsi"/>
          <w:bCs/>
        </w:rPr>
        <w:t>Enligt</w:t>
      </w:r>
      <w:r w:rsidR="00715D43">
        <w:rPr>
          <w:rFonts w:asciiTheme="minorHAnsi" w:hAnsiTheme="minorHAnsi"/>
          <w:bCs/>
        </w:rPr>
        <w:t xml:space="preserve"> en hälsoenkät som gjordes 201</w:t>
      </w:r>
      <w:r w:rsidR="0038552E">
        <w:rPr>
          <w:rFonts w:asciiTheme="minorHAnsi" w:hAnsiTheme="minorHAnsi"/>
          <w:bCs/>
        </w:rPr>
        <w:t xml:space="preserve">8 så hade 27,6% av respondenterna haft en american staffordshire terrier med upprepade eller långvariga hudproblem. </w:t>
      </w:r>
      <w:r w:rsidR="00B7713B">
        <w:rPr>
          <w:rFonts w:asciiTheme="minorHAnsi" w:hAnsiTheme="minorHAnsi"/>
          <w:bCs/>
        </w:rPr>
        <w:t>Agrias statistik bekräftar att</w:t>
      </w:r>
      <w:r w:rsidR="00A9408E">
        <w:rPr>
          <w:rFonts w:asciiTheme="minorHAnsi" w:hAnsiTheme="minorHAnsi"/>
          <w:bCs/>
        </w:rPr>
        <w:t xml:space="preserve"> rasen löper en högre risk </w:t>
      </w:r>
      <w:r w:rsidR="00894D42">
        <w:rPr>
          <w:rFonts w:asciiTheme="minorHAnsi" w:hAnsiTheme="minorHAnsi"/>
          <w:bCs/>
        </w:rPr>
        <w:t xml:space="preserve">än ”normalhunden” </w:t>
      </w:r>
      <w:r w:rsidR="00A9408E">
        <w:rPr>
          <w:rFonts w:asciiTheme="minorHAnsi" w:hAnsiTheme="minorHAnsi"/>
          <w:bCs/>
        </w:rPr>
        <w:t>för att utveckla hudproblem</w:t>
      </w:r>
      <w:r w:rsidR="009909E3">
        <w:rPr>
          <w:rFonts w:asciiTheme="minorHAnsi" w:hAnsiTheme="minorHAnsi"/>
          <w:bCs/>
        </w:rPr>
        <w:t xml:space="preserve"> och då främst atopi. Dock så är Agrias statistik baserad på </w:t>
      </w:r>
      <w:r w:rsidR="00894D42">
        <w:rPr>
          <w:rFonts w:asciiTheme="minorHAnsi" w:hAnsiTheme="minorHAnsi"/>
          <w:bCs/>
        </w:rPr>
        <w:t xml:space="preserve">endast </w:t>
      </w:r>
      <w:r w:rsidR="009909E3">
        <w:rPr>
          <w:rFonts w:asciiTheme="minorHAnsi" w:hAnsiTheme="minorHAnsi"/>
          <w:bCs/>
        </w:rPr>
        <w:t xml:space="preserve">49% </w:t>
      </w:r>
      <w:r w:rsidR="009564D8">
        <w:rPr>
          <w:rFonts w:asciiTheme="minorHAnsi" w:hAnsiTheme="minorHAnsi"/>
          <w:bCs/>
        </w:rPr>
        <w:t>SKK-registrerade</w:t>
      </w:r>
      <w:r w:rsidR="009909E3">
        <w:rPr>
          <w:rFonts w:asciiTheme="minorHAnsi" w:hAnsiTheme="minorHAnsi"/>
          <w:bCs/>
        </w:rPr>
        <w:t xml:space="preserve"> american staffordshire terriers och </w:t>
      </w:r>
      <w:r w:rsidR="009564D8">
        <w:rPr>
          <w:rFonts w:asciiTheme="minorHAnsi" w:hAnsiTheme="minorHAnsi"/>
          <w:bCs/>
        </w:rPr>
        <w:t xml:space="preserve">resten består av oregistrerade hundar av </w:t>
      </w:r>
      <w:r w:rsidR="004269D9">
        <w:rPr>
          <w:rFonts w:asciiTheme="minorHAnsi" w:hAnsiTheme="minorHAnsi"/>
          <w:bCs/>
        </w:rPr>
        <w:t xml:space="preserve">kamphundstyp. </w:t>
      </w:r>
    </w:p>
    <w:p w14:paraId="1FFD5F56" w14:textId="01BC1CDB" w:rsidR="004470FF" w:rsidRDefault="00F4130A" w:rsidP="00D15E2F">
      <w:pPr>
        <w:spacing w:before="100" w:beforeAutospacing="1" w:after="100" w:afterAutospacing="1"/>
        <w:rPr>
          <w:rFonts w:asciiTheme="minorHAnsi" w:hAnsiTheme="minorHAnsi"/>
          <w:bCs/>
        </w:rPr>
      </w:pPr>
      <w:r w:rsidRPr="00F4130A">
        <w:rPr>
          <w:rFonts w:asciiTheme="minorHAnsi" w:hAnsiTheme="minorHAnsi"/>
          <w:b/>
          <w:i/>
          <w:iCs/>
        </w:rPr>
        <w:t xml:space="preserve">Höftledsdysplasi </w:t>
      </w:r>
      <w:r w:rsidR="002A167B">
        <w:rPr>
          <w:rFonts w:asciiTheme="minorHAnsi" w:hAnsiTheme="minorHAnsi"/>
          <w:b/>
          <w:i/>
          <w:iCs/>
        </w:rPr>
        <w:t>och armbågsledsdysplasi</w:t>
      </w:r>
      <w:r w:rsidR="004269D9">
        <w:rPr>
          <w:rFonts w:asciiTheme="minorHAnsi" w:hAnsiTheme="minorHAnsi"/>
          <w:b/>
          <w:i/>
          <w:iCs/>
        </w:rPr>
        <w:br/>
      </w:r>
      <w:r w:rsidR="004269D9">
        <w:rPr>
          <w:rFonts w:asciiTheme="minorHAnsi" w:hAnsiTheme="minorHAnsi"/>
          <w:bCs/>
        </w:rPr>
        <w:t xml:space="preserve">Sedan </w:t>
      </w:r>
      <w:r w:rsidR="00CD3985">
        <w:rPr>
          <w:rFonts w:asciiTheme="minorHAnsi" w:hAnsiTheme="minorHAnsi"/>
          <w:bCs/>
        </w:rPr>
        <w:t xml:space="preserve">1 januari </w:t>
      </w:r>
      <w:r w:rsidR="004269D9">
        <w:rPr>
          <w:rFonts w:asciiTheme="minorHAnsi" w:hAnsiTheme="minorHAnsi"/>
          <w:bCs/>
        </w:rPr>
        <w:t xml:space="preserve">2014 har rasen </w:t>
      </w:r>
      <w:r w:rsidR="00CD3985">
        <w:rPr>
          <w:rFonts w:asciiTheme="minorHAnsi" w:hAnsiTheme="minorHAnsi"/>
          <w:bCs/>
        </w:rPr>
        <w:t>ingått i</w:t>
      </w:r>
      <w:r w:rsidR="004269D9">
        <w:rPr>
          <w:rFonts w:asciiTheme="minorHAnsi" w:hAnsiTheme="minorHAnsi"/>
          <w:bCs/>
        </w:rPr>
        <w:t xml:space="preserve"> ett hälsoprogram nivå 2 för HD och ED. </w:t>
      </w:r>
      <w:r w:rsidR="0089613F">
        <w:rPr>
          <w:rFonts w:asciiTheme="minorHAnsi" w:hAnsiTheme="minorHAnsi"/>
          <w:bCs/>
        </w:rPr>
        <w:t xml:space="preserve">Enligt </w:t>
      </w:r>
      <w:r w:rsidR="0089613F">
        <w:rPr>
          <w:rFonts w:asciiTheme="minorHAnsi" w:hAnsiTheme="minorHAnsi"/>
          <w:bCs/>
        </w:rPr>
        <w:lastRenderedPageBreak/>
        <w:t>en hälsoenkät utförd under 201</w:t>
      </w:r>
      <w:r w:rsidR="001174F6">
        <w:rPr>
          <w:rFonts w:asciiTheme="minorHAnsi" w:hAnsiTheme="minorHAnsi"/>
          <w:bCs/>
        </w:rPr>
        <w:t>8</w:t>
      </w:r>
      <w:r w:rsidR="0089613F">
        <w:rPr>
          <w:rFonts w:asciiTheme="minorHAnsi" w:hAnsiTheme="minorHAnsi"/>
          <w:bCs/>
        </w:rPr>
        <w:t xml:space="preserve"> så </w:t>
      </w:r>
      <w:r w:rsidR="001174F6">
        <w:rPr>
          <w:rFonts w:asciiTheme="minorHAnsi" w:hAnsiTheme="minorHAnsi"/>
          <w:bCs/>
        </w:rPr>
        <w:t xml:space="preserve">har 9,8% av respondenterna haft </w:t>
      </w:r>
      <w:r w:rsidR="00C3231D">
        <w:rPr>
          <w:rFonts w:asciiTheme="minorHAnsi" w:hAnsiTheme="minorHAnsi"/>
          <w:bCs/>
        </w:rPr>
        <w:t xml:space="preserve">en hund som visat hälta pga ED eller HD. </w:t>
      </w:r>
    </w:p>
    <w:p w14:paraId="4C42A8D5" w14:textId="4FDE58B1" w:rsidR="0089613F" w:rsidRDefault="004470FF" w:rsidP="00D15E2F">
      <w:pPr>
        <w:spacing w:before="100" w:beforeAutospacing="1" w:after="100" w:afterAutospacing="1"/>
        <w:rPr>
          <w:rFonts w:asciiTheme="minorHAnsi" w:hAnsiTheme="minorHAnsi"/>
          <w:bCs/>
        </w:rPr>
      </w:pPr>
      <w:r w:rsidRPr="006B5F1C">
        <w:rPr>
          <w:rFonts w:cs="Arial"/>
          <w:noProof/>
          <w:color w:val="C00000"/>
        </w:rPr>
        <w:drawing>
          <wp:inline distT="0" distB="0" distL="0" distR="0" wp14:anchorId="1F9234EC" wp14:editId="2AD3324D">
            <wp:extent cx="5400040" cy="1348031"/>
            <wp:effectExtent l="0" t="0" r="0" b="0"/>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00040" cy="1348031"/>
                    </a:xfrm>
                    <a:prstGeom prst="rect">
                      <a:avLst/>
                    </a:prstGeom>
                  </pic:spPr>
                </pic:pic>
              </a:graphicData>
            </a:graphic>
          </wp:inline>
        </w:drawing>
      </w:r>
    </w:p>
    <w:p w14:paraId="55ED914C" w14:textId="60BA44DF" w:rsidR="00C721A2" w:rsidRDefault="000C0C5B" w:rsidP="00F54EB0">
      <w:pPr>
        <w:spacing w:before="100" w:beforeAutospacing="1" w:after="100" w:afterAutospacing="1"/>
        <w:rPr>
          <w:rFonts w:cs="Arial"/>
          <w:color w:val="C00000"/>
        </w:rPr>
      </w:pPr>
      <w:r w:rsidRPr="000C0C5B">
        <w:rPr>
          <w:rFonts w:cs="Arial"/>
          <w:noProof/>
          <w:color w:val="C00000"/>
        </w:rPr>
        <w:drawing>
          <wp:inline distT="0" distB="0" distL="0" distR="0" wp14:anchorId="070C648C" wp14:editId="704AF011">
            <wp:extent cx="5400040" cy="1124585"/>
            <wp:effectExtent l="0" t="0" r="0" b="5715"/>
            <wp:docPr id="18" name="Bildobjekt 18" descr="En bild som visar tex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ildobjekt 18" descr="En bild som visar text&#10;&#10;Automatiskt genererad beskrivning"/>
                    <pic:cNvPicPr/>
                  </pic:nvPicPr>
                  <pic:blipFill>
                    <a:blip r:embed="rId17"/>
                    <a:stretch>
                      <a:fillRect/>
                    </a:stretch>
                  </pic:blipFill>
                  <pic:spPr>
                    <a:xfrm>
                      <a:off x="0" y="0"/>
                      <a:ext cx="5400040" cy="1124585"/>
                    </a:xfrm>
                    <a:prstGeom prst="rect">
                      <a:avLst/>
                    </a:prstGeom>
                  </pic:spPr>
                </pic:pic>
              </a:graphicData>
            </a:graphic>
          </wp:inline>
        </w:drawing>
      </w:r>
    </w:p>
    <w:p w14:paraId="1E045014" w14:textId="57CD5BC9" w:rsidR="00F54EB0" w:rsidRPr="00FC6D2D" w:rsidRDefault="00F54EB0" w:rsidP="00F54EB0">
      <w:pPr>
        <w:spacing w:before="100" w:beforeAutospacing="1" w:after="100" w:afterAutospacing="1"/>
        <w:rPr>
          <w:rFonts w:cs="Times New Roman"/>
        </w:rPr>
      </w:pPr>
      <w:r w:rsidRPr="00C101E7">
        <w:rPr>
          <w:rFonts w:cs="Times New Roman"/>
          <w:b/>
          <w:sz w:val="28"/>
          <w:szCs w:val="28"/>
        </w:rPr>
        <w:t>Cerebellär ataxi</w:t>
      </w:r>
      <w:r w:rsidRPr="00FC6D2D">
        <w:rPr>
          <w:rFonts w:cs="Times New Roman"/>
        </w:rPr>
        <w:t xml:space="preserve"> </w:t>
      </w:r>
      <w:r w:rsidRPr="00FC6D2D">
        <w:rPr>
          <w:rFonts w:cs="Times New Roman"/>
        </w:rPr>
        <w:br/>
        <w:t>Cerebellär ataxi, även kallad cerebellär cortikal degeneration, neuronal ceroid lipofuscinos, cerebellär abiotrophi, är en sjukdom som påverkar lillhjärnan. Det som händer är att en viss typ av nervceller, purkinjeceller, i lillhjärnan börjar dö. Lillhjärnan har till funktion att samordna rörelser och när denna inte fungerar som den ska börjar hundarna visa symtom som svårighet att behålla balansen, svårighet att vända, de kan ramla omkull när de skakar på huvudet och verka klumpiga. De kan även få svårigheter att gå i trappor, hoppa in- och ut ur bilen och att simma. I början av sjukdomen kanske man inte märker så mycket mer än att hunden verkar klumpig</w:t>
      </w:r>
      <w:r w:rsidRPr="00FC6D2D">
        <w:rPr>
          <w:rFonts w:cs="Times New Roman"/>
          <w:color w:val="FF0000"/>
        </w:rPr>
        <w:t xml:space="preserve">. </w:t>
      </w:r>
      <w:r w:rsidRPr="00FC6D2D">
        <w:rPr>
          <w:rFonts w:cs="Times New Roman"/>
        </w:rPr>
        <w:t>De första symtomen uppträder vanligtvis när hunden är mellan tre och fem år gammal</w:t>
      </w:r>
      <w:r w:rsidRPr="00FC6D2D">
        <w:rPr>
          <w:rFonts w:cs="Times New Roman"/>
          <w:color w:val="FF0000"/>
        </w:rPr>
        <w:t xml:space="preserve">. </w:t>
      </w:r>
      <w:r w:rsidRPr="00FC6D2D">
        <w:rPr>
          <w:rFonts w:cs="Times New Roman"/>
        </w:rPr>
        <w:t>Allteftersom sjukdomen fortskrider får hundarna svårare och svårare a</w:t>
      </w:r>
      <w:r w:rsidR="005343BF">
        <w:rPr>
          <w:rFonts w:cs="Times New Roman"/>
        </w:rPr>
        <w:t>t</w:t>
      </w:r>
      <w:r w:rsidRPr="00FC6D2D">
        <w:rPr>
          <w:rFonts w:cs="Times New Roman"/>
        </w:rPr>
        <w:t xml:space="preserve">t samordna rörelserna, de ramlar ofta, kan få nystagmus (ofrivilliga ögonrörelser), verkar yra och blir tillslut oförmögna att gå. Vanligtvis väljer djurägare att avliva hunden innan det gått så långt. Sjukdomen leder till döden och går inte att bota. I september 2008 kom ett gentest för cerebellär ataxi (NCL-A) och i och med det kan sjuka valpar undvikas med planerad avel. </w:t>
      </w:r>
      <w:r>
        <w:rPr>
          <w:rFonts w:cs="Times New Roman"/>
        </w:rPr>
        <w:t xml:space="preserve">American staffordshire terrierklubben – Sverige rekommenderar att man använder sig av Antagens test för ataxi då det är godkänt av SKK och anses som mest säkert. </w:t>
      </w:r>
    </w:p>
    <w:p w14:paraId="353A3F02" w14:textId="77777777" w:rsidR="00F54EB0" w:rsidRPr="00002B18" w:rsidRDefault="00F54EB0" w:rsidP="00F54EB0">
      <w:pPr>
        <w:spacing w:before="100" w:beforeAutospacing="1" w:after="100" w:afterAutospacing="1"/>
        <w:rPr>
          <w:rFonts w:cs="Times New Roman"/>
          <w:sz w:val="20"/>
          <w:szCs w:val="20"/>
          <w:lang w:val="en-US"/>
        </w:rPr>
      </w:pPr>
      <w:r w:rsidRPr="00002B18">
        <w:rPr>
          <w:rFonts w:cs="Times New Roman"/>
          <w:lang w:val="en-US"/>
        </w:rPr>
        <w:t xml:space="preserve">Cerebellär ataxi nedärvs autosomalt recessivt. </w:t>
      </w:r>
    </w:p>
    <w:p w14:paraId="168FED3F" w14:textId="77777777" w:rsidR="00F54EB0" w:rsidRPr="00002B18" w:rsidRDefault="00F54EB0" w:rsidP="00F54EB0">
      <w:pPr>
        <w:spacing w:before="100" w:beforeAutospacing="1" w:after="100" w:afterAutospacing="1"/>
        <w:rPr>
          <w:rFonts w:cs="Times New Roman"/>
          <w:lang w:val="en-US"/>
        </w:rPr>
      </w:pPr>
      <w:r w:rsidRPr="00002B18">
        <w:rPr>
          <w:rFonts w:cs="Times New Roman"/>
          <w:lang w:val="en-US"/>
        </w:rPr>
        <w:t>Statistiskt nedärvningsschema:</w:t>
      </w:r>
      <w:r w:rsidRPr="00002B18">
        <w:rPr>
          <w:rFonts w:cs="Times New Roman"/>
          <w:lang w:val="en-US"/>
        </w:rPr>
        <w:br/>
        <w:t>clear + clear = 100% clear</w:t>
      </w:r>
      <w:r w:rsidRPr="00002B18">
        <w:rPr>
          <w:rFonts w:cs="Times New Roman"/>
          <w:lang w:val="en-US"/>
        </w:rPr>
        <w:br/>
        <w:t>clear + carrier = 50% clear, 50% carrier</w:t>
      </w:r>
      <w:r w:rsidRPr="00002B18">
        <w:rPr>
          <w:rFonts w:cs="Times New Roman"/>
          <w:lang w:val="en-US"/>
        </w:rPr>
        <w:br/>
        <w:t>clear + affected = 100% carrier</w:t>
      </w:r>
      <w:r w:rsidRPr="00002B18">
        <w:rPr>
          <w:rFonts w:cs="Times New Roman"/>
          <w:lang w:val="en-US"/>
        </w:rPr>
        <w:br/>
        <w:t>carrier + carrier = 25% affected, 25% clear, 50% carrier</w:t>
      </w:r>
      <w:r w:rsidRPr="00002B18">
        <w:rPr>
          <w:rFonts w:cs="Times New Roman"/>
          <w:lang w:val="en-US"/>
        </w:rPr>
        <w:br/>
      </w:r>
      <w:r w:rsidRPr="00002B18">
        <w:rPr>
          <w:rFonts w:cs="Times New Roman"/>
          <w:lang w:val="en-US"/>
        </w:rPr>
        <w:lastRenderedPageBreak/>
        <w:t>carrier + affected = 50% carrier, 50% affected</w:t>
      </w:r>
      <w:r w:rsidRPr="00002B18">
        <w:rPr>
          <w:rFonts w:cs="Times New Roman"/>
          <w:lang w:val="en-US"/>
        </w:rPr>
        <w:br/>
        <w:t>affected + affected = 100% affected</w:t>
      </w:r>
    </w:p>
    <w:p w14:paraId="271C56AA" w14:textId="29393424" w:rsidR="001B6354" w:rsidRPr="00460B1D" w:rsidRDefault="00F54EB0" w:rsidP="000E1A08">
      <w:pPr>
        <w:spacing w:before="100" w:beforeAutospacing="1" w:after="100" w:afterAutospacing="1"/>
        <w:rPr>
          <w:rFonts w:cs="Times New Roman"/>
        </w:rPr>
      </w:pPr>
      <w:r>
        <w:rPr>
          <w:rFonts w:cs="Times New Roman"/>
        </w:rPr>
        <w:t xml:space="preserve">Sen 2016 är rasen inkluderad i hälsoprogram nivå 1 gällande cerebellär ataxi vilket innebär att man kan registrera sin hunds ataxiresultat på hunddata förutsatt att man använt SKK:s remiss. </w:t>
      </w:r>
    </w:p>
    <w:p w14:paraId="00A8B97E" w14:textId="4F9B1021" w:rsidR="000218EA" w:rsidRDefault="000218EA" w:rsidP="00937AD6">
      <w:pPr>
        <w:pStyle w:val="Rubrik2"/>
      </w:pPr>
      <w:bookmarkStart w:id="46" w:name="_Toc73099616"/>
      <w:r>
        <w:t>Mål</w:t>
      </w:r>
      <w:r w:rsidR="00886D3B">
        <w:t xml:space="preserve"> om fem år</w:t>
      </w:r>
      <w:bookmarkEnd w:id="46"/>
    </w:p>
    <w:p w14:paraId="1ED51451" w14:textId="4FE605BF" w:rsidR="00AF5DA2" w:rsidRPr="00AF5DA2" w:rsidRDefault="00886D3B" w:rsidP="00937AD6">
      <w:pPr>
        <w:pStyle w:val="Liststycke"/>
        <w:numPr>
          <w:ilvl w:val="0"/>
          <w:numId w:val="36"/>
        </w:numPr>
        <w:autoSpaceDE/>
        <w:autoSpaceDN/>
        <w:adjustRightInd/>
        <w:spacing w:before="100" w:beforeAutospacing="1" w:after="100" w:afterAutospacing="1"/>
        <w:textAlignment w:val="auto"/>
        <w:rPr>
          <w:rFonts w:cs="Times New Roman"/>
        </w:rPr>
      </w:pPr>
      <w:r>
        <w:rPr>
          <w:rFonts w:cs="Times New Roman"/>
        </w:rPr>
        <w:t>Inventera</w:t>
      </w:r>
      <w:r w:rsidR="00AF5DA2">
        <w:rPr>
          <w:rFonts w:cs="Times New Roman"/>
        </w:rPr>
        <w:t>, kartlägga och utvärdera hälsotillståndet hos våra svenska hundar</w:t>
      </w:r>
      <w:r>
        <w:rPr>
          <w:rFonts w:cs="Times New Roman"/>
        </w:rPr>
        <w:t xml:space="preserve"> </w:t>
      </w:r>
    </w:p>
    <w:p w14:paraId="39A6A794" w14:textId="27C212B1" w:rsidR="00050864" w:rsidRDefault="00050864" w:rsidP="00050864">
      <w:pPr>
        <w:pStyle w:val="Liststycke"/>
        <w:numPr>
          <w:ilvl w:val="0"/>
          <w:numId w:val="36"/>
        </w:numPr>
        <w:autoSpaceDE/>
        <w:autoSpaceDN/>
        <w:adjustRightInd/>
        <w:spacing w:before="100" w:beforeAutospacing="1" w:after="100" w:afterAutospacing="1"/>
        <w:textAlignment w:val="auto"/>
        <w:rPr>
          <w:rFonts w:cs="Times New Roman"/>
        </w:rPr>
      </w:pPr>
      <w:r w:rsidRPr="00DD2289">
        <w:rPr>
          <w:rFonts w:cs="Times New Roman"/>
        </w:rPr>
        <w:t>Minska förekomsten av hudproblem som påverkar hundens livskvalitet</w:t>
      </w:r>
    </w:p>
    <w:p w14:paraId="328E64FD" w14:textId="6099F3BD" w:rsidR="005A2EED" w:rsidRPr="005A2EED" w:rsidRDefault="005A2EED" w:rsidP="005A2EED">
      <w:pPr>
        <w:pStyle w:val="Liststycke"/>
        <w:numPr>
          <w:ilvl w:val="0"/>
          <w:numId w:val="36"/>
        </w:numPr>
        <w:spacing w:before="100" w:beforeAutospacing="1" w:after="100" w:afterAutospacing="1"/>
        <w:rPr>
          <w:rFonts w:cs="Arial"/>
        </w:rPr>
      </w:pPr>
      <w:r w:rsidRPr="005A2EED">
        <w:rPr>
          <w:rFonts w:cs="Arial"/>
        </w:rPr>
        <w:t>Andelen röntgade hundar ska vara minst 50% av den årliga registreringen.</w:t>
      </w:r>
    </w:p>
    <w:p w14:paraId="5B53E9C4" w14:textId="3A832EF1" w:rsidR="005A2EED" w:rsidRPr="00CE6924" w:rsidRDefault="007030F3" w:rsidP="00CE6924">
      <w:pPr>
        <w:pStyle w:val="Liststycke"/>
        <w:numPr>
          <w:ilvl w:val="0"/>
          <w:numId w:val="36"/>
        </w:numPr>
        <w:spacing w:before="100" w:beforeAutospacing="1" w:after="100" w:afterAutospacing="1"/>
        <w:rPr>
          <w:rFonts w:cs="Times New Roman"/>
        </w:rPr>
      </w:pPr>
      <w:r w:rsidRPr="00623C28">
        <w:rPr>
          <w:rFonts w:cs="Times New Roman"/>
        </w:rPr>
        <w:t xml:space="preserve">Att </w:t>
      </w:r>
      <w:r w:rsidR="00CE6924">
        <w:rPr>
          <w:rFonts w:cs="Times New Roman"/>
        </w:rPr>
        <w:t>minst ett av föräldradjuren i varje kombination ska vara testade clear eller genetiskt clear</w:t>
      </w:r>
      <w:r w:rsidRPr="00623C28">
        <w:rPr>
          <w:rFonts w:cs="Times New Roman"/>
        </w:rPr>
        <w:t xml:space="preserve"> i cerebellär ataxi.</w:t>
      </w:r>
    </w:p>
    <w:p w14:paraId="2B821ED1" w14:textId="244F60E1" w:rsidR="000218EA" w:rsidRDefault="000218EA" w:rsidP="00937AD6">
      <w:pPr>
        <w:pStyle w:val="Rubrik2"/>
      </w:pPr>
      <w:bookmarkStart w:id="47" w:name="_Toc73099617"/>
      <w:r>
        <w:t>Strategier</w:t>
      </w:r>
      <w:r w:rsidR="00CE6924">
        <w:t xml:space="preserve"> för att nå målen</w:t>
      </w:r>
      <w:bookmarkEnd w:id="47"/>
    </w:p>
    <w:p w14:paraId="29302508" w14:textId="21041578" w:rsidR="00BD1099" w:rsidRDefault="00BD1099" w:rsidP="00BD1099">
      <w:pPr>
        <w:pStyle w:val="Liststycke"/>
        <w:numPr>
          <w:ilvl w:val="0"/>
          <w:numId w:val="36"/>
        </w:numPr>
        <w:autoSpaceDE/>
        <w:autoSpaceDN/>
        <w:adjustRightInd/>
        <w:spacing w:before="100" w:beforeAutospacing="1" w:after="100" w:afterAutospacing="1"/>
        <w:textAlignment w:val="auto"/>
        <w:rPr>
          <w:rFonts w:cs="Times New Roman"/>
        </w:rPr>
      </w:pPr>
      <w:r w:rsidRPr="007A5E48">
        <w:rPr>
          <w:rFonts w:cs="Times New Roman"/>
        </w:rPr>
        <w:t>American Staffordshire Terrierklubben – Sverige ska hålla sig uppdaterad och följa utvecklingen på forskning kring allergi och atopi</w:t>
      </w:r>
    </w:p>
    <w:p w14:paraId="37097F9F" w14:textId="73C8177C" w:rsidR="00BD1099" w:rsidRDefault="00BD1099" w:rsidP="00BD1099">
      <w:pPr>
        <w:pStyle w:val="Liststycke"/>
        <w:numPr>
          <w:ilvl w:val="0"/>
          <w:numId w:val="36"/>
        </w:numPr>
        <w:autoSpaceDE/>
        <w:autoSpaceDN/>
        <w:adjustRightInd/>
        <w:spacing w:before="100" w:beforeAutospacing="1" w:after="100" w:afterAutospacing="1"/>
        <w:textAlignment w:val="auto"/>
        <w:rPr>
          <w:rFonts w:cs="Times New Roman"/>
        </w:rPr>
      </w:pPr>
      <w:r>
        <w:rPr>
          <w:rFonts w:cs="Times New Roman"/>
        </w:rPr>
        <w:t>Informera uppfödare och ägare via hemsidan</w:t>
      </w:r>
      <w:r w:rsidR="00113455">
        <w:rPr>
          <w:rFonts w:cs="Times New Roman"/>
        </w:rPr>
        <w:t xml:space="preserve"> och bloggen</w:t>
      </w:r>
      <w:r>
        <w:rPr>
          <w:rFonts w:cs="Times New Roman"/>
        </w:rPr>
        <w:t xml:space="preserve"> om olika hudproblem som är vanligt förekommande inom rasen</w:t>
      </w:r>
    </w:p>
    <w:p w14:paraId="0271B6D4" w14:textId="77777777" w:rsidR="00BD1099" w:rsidRDefault="00BD1099" w:rsidP="00BD1099">
      <w:pPr>
        <w:pStyle w:val="Liststycke"/>
        <w:numPr>
          <w:ilvl w:val="0"/>
          <w:numId w:val="36"/>
        </w:numPr>
        <w:autoSpaceDE/>
        <w:autoSpaceDN/>
        <w:adjustRightInd/>
        <w:spacing w:before="100" w:beforeAutospacing="1" w:after="100" w:afterAutospacing="1"/>
        <w:textAlignment w:val="auto"/>
        <w:rPr>
          <w:rFonts w:cs="Times New Roman"/>
        </w:rPr>
      </w:pPr>
      <w:r>
        <w:rPr>
          <w:rFonts w:cs="Times New Roman"/>
        </w:rPr>
        <w:t xml:space="preserve">Var 5 år skicka ut en hälsoenkät </w:t>
      </w:r>
    </w:p>
    <w:p w14:paraId="5F7FA21B" w14:textId="0389B262" w:rsidR="00BD1099" w:rsidRPr="00691195" w:rsidRDefault="008D0768" w:rsidP="00BD1099">
      <w:pPr>
        <w:pStyle w:val="Normalwebb"/>
        <w:numPr>
          <w:ilvl w:val="0"/>
          <w:numId w:val="36"/>
        </w:numPr>
        <w:rPr>
          <w:rFonts w:asciiTheme="minorHAnsi" w:hAnsiTheme="minorHAnsi"/>
        </w:rPr>
      </w:pPr>
      <w:r>
        <w:rPr>
          <w:rFonts w:asciiTheme="minorHAnsi" w:hAnsiTheme="minorHAnsi"/>
          <w:iCs/>
        </w:rPr>
        <w:t>Rekommendera uppfödare att l</w:t>
      </w:r>
      <w:r w:rsidR="00BD1099" w:rsidRPr="00B73DAE">
        <w:rPr>
          <w:rFonts w:asciiTheme="minorHAnsi" w:hAnsiTheme="minorHAnsi"/>
          <w:iCs/>
        </w:rPr>
        <w:t xml:space="preserve">åta avelsdjur uppnå 2, gärna 3 års ålder innan avelsdebut. Detta för att </w:t>
      </w:r>
      <w:r w:rsidR="00BD1099">
        <w:rPr>
          <w:rFonts w:asciiTheme="minorHAnsi" w:hAnsiTheme="minorHAnsi"/>
          <w:iCs/>
        </w:rPr>
        <w:t>e</w:t>
      </w:r>
      <w:r w:rsidR="00BD1099" w:rsidRPr="00B73DAE">
        <w:rPr>
          <w:rFonts w:asciiTheme="minorHAnsi" w:hAnsiTheme="minorHAnsi"/>
          <w:iCs/>
        </w:rPr>
        <w:t xml:space="preserve">ventuella sjukdomsanlag </w:t>
      </w:r>
      <w:r w:rsidR="00BD1099">
        <w:rPr>
          <w:rFonts w:asciiTheme="minorHAnsi" w:hAnsiTheme="minorHAnsi"/>
          <w:iCs/>
        </w:rPr>
        <w:t>förhoppningsvis ska hinna</w:t>
      </w:r>
      <w:r w:rsidR="00BD1099" w:rsidRPr="00B73DAE">
        <w:rPr>
          <w:rFonts w:asciiTheme="minorHAnsi" w:hAnsiTheme="minorHAnsi"/>
          <w:iCs/>
        </w:rPr>
        <w:t xml:space="preserve"> ge sig till känna</w:t>
      </w:r>
    </w:p>
    <w:p w14:paraId="3C6681ED" w14:textId="2DE00724" w:rsidR="00691195" w:rsidRDefault="00691195" w:rsidP="00691195">
      <w:pPr>
        <w:pStyle w:val="Liststycke"/>
        <w:numPr>
          <w:ilvl w:val="0"/>
          <w:numId w:val="36"/>
        </w:numPr>
        <w:spacing w:before="100" w:beforeAutospacing="1" w:after="100" w:afterAutospacing="1"/>
        <w:rPr>
          <w:rFonts w:cs="Arial"/>
        </w:rPr>
      </w:pPr>
      <w:r w:rsidRPr="00691195">
        <w:rPr>
          <w:rFonts w:cs="Arial"/>
        </w:rPr>
        <w:t>Uppmuntra uppfödarna att förklara för sina valpköpare vikten av att låta röntga sin hund</w:t>
      </w:r>
    </w:p>
    <w:p w14:paraId="0BBC1A6F" w14:textId="0B7158BC" w:rsidR="00691195" w:rsidRPr="00691195" w:rsidRDefault="00691195" w:rsidP="00691195">
      <w:pPr>
        <w:pStyle w:val="Liststycke"/>
        <w:numPr>
          <w:ilvl w:val="0"/>
          <w:numId w:val="36"/>
        </w:numPr>
        <w:spacing w:before="100" w:beforeAutospacing="1" w:after="100" w:afterAutospacing="1"/>
        <w:rPr>
          <w:rFonts w:cs="Arial"/>
        </w:rPr>
      </w:pPr>
      <w:r w:rsidRPr="00691195">
        <w:rPr>
          <w:rFonts w:cs="Arial"/>
        </w:rPr>
        <w:t>Rekommendera uppfödare att göra kombinationer där preliminärt kullindex ska vara över 100 på HD</w:t>
      </w:r>
      <w:r w:rsidR="00B00285">
        <w:rPr>
          <w:rFonts w:cs="Arial"/>
        </w:rPr>
        <w:t xml:space="preserve"> och ED</w:t>
      </w:r>
      <w:r w:rsidRPr="00691195">
        <w:rPr>
          <w:rFonts w:cs="Arial"/>
        </w:rPr>
        <w:t xml:space="preserve"> för att förbättra statistiken. Vid användning av utländska avelsdjur rekommenderar vi att de ska vara röntgade med resultat A eller B</w:t>
      </w:r>
    </w:p>
    <w:p w14:paraId="36DB80CC" w14:textId="61F2B9DA" w:rsidR="00691195" w:rsidRDefault="00691195" w:rsidP="008701F3">
      <w:pPr>
        <w:pStyle w:val="Liststycke"/>
        <w:numPr>
          <w:ilvl w:val="0"/>
          <w:numId w:val="36"/>
        </w:numPr>
        <w:spacing w:before="100" w:beforeAutospacing="1" w:after="100" w:afterAutospacing="1"/>
        <w:rPr>
          <w:rFonts w:cs="Arial"/>
        </w:rPr>
      </w:pPr>
      <w:r w:rsidRPr="00691195">
        <w:rPr>
          <w:rFonts w:cs="Arial"/>
        </w:rPr>
        <w:t xml:space="preserve">Klubben ska publicera artiklar </w:t>
      </w:r>
      <w:r w:rsidR="00113455">
        <w:rPr>
          <w:rFonts w:cs="Arial"/>
        </w:rPr>
        <w:t>i bloggen</w:t>
      </w:r>
      <w:r w:rsidRPr="00691195">
        <w:rPr>
          <w:rFonts w:cs="Arial"/>
        </w:rPr>
        <w:t xml:space="preserve"> om vad index är för någonting och hur man som uppfödare använder sig av det</w:t>
      </w:r>
    </w:p>
    <w:p w14:paraId="713450C5" w14:textId="12EB5901" w:rsidR="007B3570" w:rsidRPr="008701F3" w:rsidRDefault="007B3570" w:rsidP="008701F3">
      <w:pPr>
        <w:pStyle w:val="Liststycke"/>
        <w:numPr>
          <w:ilvl w:val="0"/>
          <w:numId w:val="36"/>
        </w:numPr>
        <w:spacing w:before="100" w:beforeAutospacing="1" w:after="100" w:afterAutospacing="1"/>
        <w:rPr>
          <w:rFonts w:cs="Arial"/>
        </w:rPr>
      </w:pPr>
      <w:r>
        <w:rPr>
          <w:rFonts w:cs="Arial"/>
        </w:rPr>
        <w:t>Rekommendera uppfödare att alltid använda symptomfria hundar i avel</w:t>
      </w:r>
    </w:p>
    <w:p w14:paraId="127C41ED" w14:textId="77777777" w:rsidR="00FE05F0" w:rsidRPr="00FE05F0" w:rsidRDefault="00FE05F0" w:rsidP="00FE05F0"/>
    <w:p w14:paraId="6B55D4E4" w14:textId="0E6E60DE" w:rsidR="00451926" w:rsidRDefault="000218EA" w:rsidP="00FB6350">
      <w:pPr>
        <w:pStyle w:val="Rubrik1"/>
      </w:pPr>
      <w:bookmarkStart w:id="48" w:name="_Toc73099618"/>
      <w:r>
        <w:lastRenderedPageBreak/>
        <w:t xml:space="preserve">Mentalitet </w:t>
      </w:r>
      <w:r w:rsidR="00A9246E">
        <w:br/>
      </w:r>
      <w:r w:rsidR="00C954B8" w:rsidRPr="00A9246E">
        <w:rPr>
          <w:i/>
          <w:iCs/>
          <w:sz w:val="24"/>
          <w:szCs w:val="24"/>
        </w:rPr>
        <w:t>Standard</w:t>
      </w:r>
      <w:r w:rsidR="00FB6350">
        <w:rPr>
          <w:i/>
          <w:iCs/>
          <w:sz w:val="24"/>
          <w:szCs w:val="24"/>
        </w:rPr>
        <w:br/>
      </w:r>
      <w:r w:rsidR="00F5177C" w:rsidRPr="00FB6350">
        <w:rPr>
          <w:rFonts w:asciiTheme="minorHAnsi" w:hAnsiTheme="minorHAnsi"/>
          <w:b w:val="0"/>
          <w:bCs w:val="0"/>
          <w:sz w:val="24"/>
          <w:szCs w:val="24"/>
        </w:rPr>
        <w:t>I s</w:t>
      </w:r>
      <w:r w:rsidR="00570CF6" w:rsidRPr="00FB6350">
        <w:rPr>
          <w:rFonts w:asciiTheme="minorHAnsi" w:hAnsiTheme="minorHAnsi"/>
          <w:b w:val="0"/>
          <w:bCs w:val="0"/>
          <w:sz w:val="24"/>
          <w:szCs w:val="24"/>
        </w:rPr>
        <w:t xml:space="preserve">tandarden som är </w:t>
      </w:r>
      <w:r w:rsidR="00C954B8" w:rsidRPr="00FB6350">
        <w:rPr>
          <w:rFonts w:asciiTheme="minorHAnsi" w:hAnsiTheme="minorHAnsi"/>
          <w:b w:val="0"/>
          <w:bCs w:val="0"/>
          <w:sz w:val="24"/>
          <w:szCs w:val="24"/>
        </w:rPr>
        <w:t>fastställd av SKK</w:t>
      </w:r>
      <w:r w:rsidR="007E6016" w:rsidRPr="00FB6350">
        <w:rPr>
          <w:rFonts w:asciiTheme="minorHAnsi" w:hAnsiTheme="minorHAnsi"/>
          <w:b w:val="0"/>
          <w:bCs w:val="0"/>
          <w:sz w:val="24"/>
          <w:szCs w:val="24"/>
        </w:rPr>
        <w:t xml:space="preserve"> för American Staffordshire Terrier </w:t>
      </w:r>
      <w:r w:rsidR="00F5177C" w:rsidRPr="00FB6350">
        <w:rPr>
          <w:rFonts w:asciiTheme="minorHAnsi" w:hAnsiTheme="minorHAnsi"/>
          <w:b w:val="0"/>
          <w:bCs w:val="0"/>
          <w:sz w:val="24"/>
          <w:szCs w:val="24"/>
        </w:rPr>
        <w:t>kan man läsa att ”rasen ska vara livligt intresserad av sin omgivning” samt att ”rasens mod är välkänt”.</w:t>
      </w:r>
      <w:bookmarkEnd w:id="48"/>
      <w:r w:rsidR="00F5177C" w:rsidRPr="00FB6350">
        <w:rPr>
          <w:rFonts w:asciiTheme="minorHAnsi" w:hAnsiTheme="minorHAnsi"/>
          <w:b w:val="0"/>
          <w:bCs w:val="0"/>
          <w:sz w:val="24"/>
          <w:szCs w:val="24"/>
        </w:rPr>
        <w:t xml:space="preserve"> </w:t>
      </w:r>
    </w:p>
    <w:p w14:paraId="31303C67" w14:textId="20CDF48B" w:rsidR="00253A1B" w:rsidRPr="00A9246E" w:rsidRDefault="00451926" w:rsidP="00CD7BCB">
      <w:pPr>
        <w:rPr>
          <w:b/>
          <w:bCs/>
          <w:i/>
          <w:iCs/>
        </w:rPr>
      </w:pPr>
      <w:r w:rsidRPr="00451926">
        <w:rPr>
          <w:b/>
          <w:bCs/>
          <w:i/>
          <w:iCs/>
        </w:rPr>
        <w:t>Hundrasguiden</w:t>
      </w:r>
      <w:r w:rsidR="00A9246E">
        <w:rPr>
          <w:b/>
          <w:bCs/>
          <w:i/>
          <w:iCs/>
        </w:rPr>
        <w:br/>
      </w:r>
      <w:r w:rsidR="00641F37">
        <w:t xml:space="preserve">I hundrasguiden på SKK anges rasens användningsområde </w:t>
      </w:r>
      <w:r w:rsidR="002F73BD">
        <w:t xml:space="preserve">som en mycket social och trevlig familjehund hos en familj som har den tid och intresset som krävs för att uppfostra och tillfredsställa den. </w:t>
      </w:r>
      <w:r w:rsidR="00AD3566">
        <w:t xml:space="preserve">Den fungerar även bra till exempel spår och lydnad. Under egenskaper/mentalitet </w:t>
      </w:r>
      <w:r w:rsidR="00335A2F">
        <w:t xml:space="preserve">anges det att american staffordshire terriern ska vara stabil, glad, orädd och envis och utstråla livlighet, </w:t>
      </w:r>
      <w:r w:rsidR="00692588">
        <w:t>mod och självsäkerhet. En sky</w:t>
      </w:r>
      <w:r w:rsidR="00681559">
        <w:t>gg</w:t>
      </w:r>
      <w:r w:rsidR="00692588">
        <w:t xml:space="preserve"> eller rädd american staffordshire terrier är mycket otypisk. Det är en </w:t>
      </w:r>
      <w:r w:rsidR="00741E5D">
        <w:t xml:space="preserve">väldigt </w:t>
      </w:r>
      <w:r w:rsidR="00692588">
        <w:t xml:space="preserve">social, nyfiken </w:t>
      </w:r>
      <w:r w:rsidR="00741E5D">
        <w:t>och förarvek hund och tycker därför om att vara med där det händer saker. Det är sällan den missar något</w:t>
      </w:r>
      <w:r w:rsidR="0058541D">
        <w:t xml:space="preserve"> som händer</w:t>
      </w:r>
      <w:r w:rsidR="00741E5D">
        <w:t xml:space="preserve"> i </w:t>
      </w:r>
      <w:r w:rsidR="0058541D">
        <w:t xml:space="preserve">omgivningen. Den har ett stort behov av närhet till människor. Rasen kan av en del uppfattas som </w:t>
      </w:r>
      <w:r w:rsidR="00253A1B">
        <w:t xml:space="preserve">påflugen och brötig. Rasen underkastar sig mycket sällan andra hundar. </w:t>
      </w:r>
    </w:p>
    <w:p w14:paraId="34F71E92" w14:textId="4E0CD50E" w:rsidR="00253A1B" w:rsidRDefault="00253A1B" w:rsidP="00CD7BCB">
      <w:r w:rsidRPr="00477CA4">
        <w:rPr>
          <w:b/>
          <w:bCs/>
          <w:i/>
          <w:iCs/>
        </w:rPr>
        <w:t>Domarkompendium</w:t>
      </w:r>
      <w:r w:rsidR="000F6FFC" w:rsidRPr="00477CA4">
        <w:rPr>
          <w:b/>
          <w:bCs/>
          <w:i/>
          <w:iCs/>
        </w:rPr>
        <w:t xml:space="preserve"> 2020</w:t>
      </w:r>
      <w:r w:rsidR="00A9246E">
        <w:br/>
      </w:r>
      <w:r w:rsidR="000F6FFC">
        <w:t xml:space="preserve">I domarkompendiumet </w:t>
      </w:r>
      <w:r w:rsidR="00026441">
        <w:t>står det</w:t>
      </w:r>
      <w:r w:rsidR="000F6FFC">
        <w:t xml:space="preserve"> att ”rasens historia har skapat </w:t>
      </w:r>
      <w:r w:rsidR="00151831">
        <w:t xml:space="preserve">ett djur med en balans av kraft, rörlighet, mod och intelligensen att använda det”. </w:t>
      </w:r>
      <w:r w:rsidR="00026441">
        <w:t xml:space="preserve">Man kan vidare läsa </w:t>
      </w:r>
      <w:r w:rsidR="00115DD3">
        <w:t xml:space="preserve">att ”en egenskap som överskuggar allt annat </w:t>
      </w:r>
      <w:r w:rsidR="00FB45AB">
        <w:t>när det gäller det intryck en american staffordshire terrier ger är dess temperament. Den måste utstråla livlighet, intelligens, mod</w:t>
      </w:r>
      <w:r w:rsidR="00B62CA0">
        <w:t xml:space="preserve"> och självsäkerhet för att vara en god representant för rasen. Det är något som går tillbaka till dess historiska användbarhet. En american staffordshire terrier är vaken gentemot sin omgivning </w:t>
      </w:r>
      <w:r w:rsidR="0034769A">
        <w:t xml:space="preserve">och missar sällan något som händer omkring den. Den ska lugnt notera och interagera med allt som sker omkring den på ett frimodigt och nyfiket sätt. Ett felaktigt temperament är den mest oönskade egenskapen och bör ALDRIG belönas. </w:t>
      </w:r>
      <w:r w:rsidR="00F9109F">
        <w:t xml:space="preserve">Rasen måste alltid visa mod och självsäkerhet. En hund som är aggressiv, rädd eller blyg mot människor </w:t>
      </w:r>
      <w:r w:rsidR="00DB546F">
        <w:t>får inte premieras. Dessa egenskaper är helt felaktiga för rasen och oacceptabla. Temperamentet är den viktigaste egenskapen</w:t>
      </w:r>
      <w:r w:rsidR="002C0997">
        <w:t>, följt av en korrekt fysisk struktur och sundhe</w:t>
      </w:r>
      <w:r w:rsidR="003803D2">
        <w:t xml:space="preserve">t”. </w:t>
      </w:r>
      <w:r w:rsidR="00F9109F">
        <w:t xml:space="preserve"> </w:t>
      </w:r>
    </w:p>
    <w:p w14:paraId="0310DE37" w14:textId="644FCCB4" w:rsidR="00253A1B" w:rsidRPr="00CD7BCB" w:rsidRDefault="00E44ED2" w:rsidP="00CD7BCB">
      <w:r w:rsidRPr="00477CA4">
        <w:rPr>
          <w:b/>
          <w:bCs/>
          <w:i/>
          <w:iCs/>
        </w:rPr>
        <w:t>Hundsport</w:t>
      </w:r>
      <w:r>
        <w:br/>
        <w:t xml:space="preserve">Rasens egenskaper gör den till den perfekta </w:t>
      </w:r>
      <w:r w:rsidR="002C1022">
        <w:t xml:space="preserve">allroundhund som alltid är redo. Rasen förekommer inom sporter </w:t>
      </w:r>
      <w:r w:rsidR="002F3146">
        <w:t xml:space="preserve">som rallylydnad, nosework, viltspår, </w:t>
      </w:r>
      <w:r w:rsidR="00E3369E">
        <w:t>lydnad, agility, freestyle, heelwork to music och bruks.</w:t>
      </w:r>
    </w:p>
    <w:p w14:paraId="49388779" w14:textId="69B8ED10" w:rsidR="000F759E" w:rsidRDefault="000F759E" w:rsidP="000F759E">
      <w:pPr>
        <w:pStyle w:val="Rubrik2"/>
      </w:pPr>
      <w:bookmarkStart w:id="49" w:name="_Toc73099619"/>
      <w:r>
        <w:lastRenderedPageBreak/>
        <w:t>Nulägesbeskrivning</w:t>
      </w:r>
      <w:bookmarkEnd w:id="49"/>
    </w:p>
    <w:p w14:paraId="0DB623BF" w14:textId="77777777" w:rsidR="00DC41B1" w:rsidRDefault="00317851" w:rsidP="00D84C4C">
      <w:pPr>
        <w:pStyle w:val="Normalwebb"/>
        <w:rPr>
          <w:rFonts w:ascii="Malgun Gothic" w:hAnsi="Malgun Gothic"/>
        </w:rPr>
      </w:pPr>
      <w:r w:rsidRPr="00317851">
        <w:rPr>
          <w:rFonts w:asciiTheme="minorHAnsi" w:hAnsiTheme="minorHAnsi"/>
          <w:b/>
          <w:noProof/>
          <w:sz w:val="28"/>
          <w:szCs w:val="28"/>
        </w:rPr>
        <w:drawing>
          <wp:inline distT="0" distB="0" distL="0" distR="0" wp14:anchorId="228D3E75" wp14:editId="552539F2">
            <wp:extent cx="5400040" cy="4319905"/>
            <wp:effectExtent l="0" t="0" r="0" b="0"/>
            <wp:docPr id="15" name="Bildobjekt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400040" cy="4319905"/>
                    </a:xfrm>
                    <a:prstGeom prst="rect">
                      <a:avLst/>
                    </a:prstGeom>
                  </pic:spPr>
                </pic:pic>
              </a:graphicData>
            </a:graphic>
          </wp:inline>
        </w:drawing>
      </w:r>
      <w:r w:rsidR="00EF758F">
        <w:rPr>
          <w:rFonts w:asciiTheme="minorHAnsi" w:hAnsiTheme="minorHAnsi"/>
          <w:b/>
          <w:sz w:val="28"/>
          <w:szCs w:val="28"/>
        </w:rPr>
        <w:t xml:space="preserve"> </w:t>
      </w:r>
      <w:r w:rsidR="00EF758F">
        <w:rPr>
          <w:rFonts w:asciiTheme="minorHAnsi" w:hAnsiTheme="minorHAnsi"/>
          <w:b/>
          <w:sz w:val="28"/>
          <w:szCs w:val="28"/>
        </w:rPr>
        <w:br/>
      </w:r>
      <w:r w:rsidR="00EF758F" w:rsidRPr="00564988">
        <w:rPr>
          <w:rFonts w:asciiTheme="minorHAnsi" w:hAnsiTheme="minorHAnsi"/>
        </w:rPr>
        <w:t xml:space="preserve">För </w:t>
      </w:r>
      <w:r w:rsidR="00EF758F" w:rsidRPr="007D7C97">
        <w:rPr>
          <w:rFonts w:asciiTheme="minorHAnsi" w:hAnsiTheme="minorHAnsi"/>
          <w:color w:val="000000" w:themeColor="text1"/>
        </w:rPr>
        <w:t>american staffordshire terrier</w:t>
      </w:r>
      <w:r w:rsidR="00EF758F" w:rsidRPr="00564988">
        <w:rPr>
          <w:rFonts w:asciiTheme="minorHAnsi" w:hAnsiTheme="minorHAnsi"/>
          <w:color w:val="333333"/>
        </w:rPr>
        <w:t xml:space="preserve"> </w:t>
      </w:r>
      <w:r w:rsidR="00EF758F" w:rsidRPr="00564988">
        <w:rPr>
          <w:rFonts w:asciiTheme="minorHAnsi" w:hAnsiTheme="minorHAnsi"/>
        </w:rPr>
        <w:t>kan vi se att rasens medelvärde för hälsning ligger runt ca 3,5. Värdet pekar på en hundras som hälsar relativt intensivt och länge. I den subjektiva, sammanfattande beskrivningen som görs vid beskrivningens slut ligger dock omdömet för hur ”glad i främmande människor” och hur ”trygg” rasen är i hälsningssituationen på en något lägre nivå. Det kan vara intressant att inom klubben diskutera vad detta beror på.</w:t>
      </w:r>
      <w:r w:rsidR="00EF758F" w:rsidRPr="002C148B">
        <w:rPr>
          <w:rFonts w:ascii="Malgun Gothic" w:hAnsi="Malgun Gothic"/>
        </w:rPr>
        <w:t xml:space="preserve"> </w:t>
      </w:r>
    </w:p>
    <w:p w14:paraId="760F7F9E" w14:textId="77777777" w:rsidR="00DC41B1" w:rsidRDefault="00EF758F" w:rsidP="00D84C4C">
      <w:pPr>
        <w:pStyle w:val="Normalwebb"/>
        <w:rPr>
          <w:rFonts w:ascii="Malgun Gothic" w:hAnsi="Malgun Gothic"/>
        </w:rPr>
      </w:pPr>
      <w:r w:rsidRPr="007F5E5A">
        <w:rPr>
          <w:rFonts w:asciiTheme="minorHAnsi" w:hAnsiTheme="minorHAnsi"/>
        </w:rPr>
        <w:t>Hundar av rasen american staffordshire terrier leker gärna med sin egen favoritleksak och något mindre med den standardiserade BPH-leksaken (= ny leksak). Många hundar är intresserade av dragkamp men bortsett från den lekformen väljer american staffordshire terrier helst att leka själv, det vill säga utan förarens eller testledarens inblandning.</w:t>
      </w:r>
      <w:r w:rsidRPr="009A0F9F">
        <w:rPr>
          <w:rFonts w:ascii="Malgun Gothic" w:hAnsi="Malgun Gothic"/>
        </w:rPr>
        <w:t xml:space="preserve"> </w:t>
      </w:r>
    </w:p>
    <w:p w14:paraId="48D6C686" w14:textId="77777777" w:rsidR="00DC41B1" w:rsidRDefault="00EF758F" w:rsidP="00D84C4C">
      <w:pPr>
        <w:pStyle w:val="Normalwebb"/>
        <w:rPr>
          <w:rFonts w:ascii="Malgun Gothic" w:hAnsi="Malgun Gothic"/>
        </w:rPr>
      </w:pPr>
      <w:r w:rsidRPr="009A0F9F">
        <w:rPr>
          <w:rFonts w:asciiTheme="minorHAnsi" w:hAnsiTheme="minorHAnsi"/>
        </w:rPr>
        <w:t>De flesta american staffordshire terrier engagerar sig i matletande. Det är också en aktivitet de ofta väljer att göra själva, majoriteten utan att försöka få hjälp av sin förare</w:t>
      </w:r>
      <w:r w:rsidR="003E3293">
        <w:rPr>
          <w:rFonts w:asciiTheme="minorHAnsi" w:hAnsiTheme="minorHAnsi"/>
        </w:rPr>
        <w:t xml:space="preserve"> </w:t>
      </w:r>
      <w:r w:rsidRPr="009A0F9F">
        <w:rPr>
          <w:rFonts w:asciiTheme="minorHAnsi" w:hAnsiTheme="minorHAnsi"/>
        </w:rPr>
        <w:t>för att t ex öppna en stängd burk.</w:t>
      </w:r>
      <w:r w:rsidRPr="009A0F9F">
        <w:rPr>
          <w:rFonts w:ascii="Malgun Gothic" w:hAnsi="Malgun Gothic"/>
        </w:rPr>
        <w:t xml:space="preserve"> </w:t>
      </w:r>
    </w:p>
    <w:p w14:paraId="535D55F2" w14:textId="77777777" w:rsidR="00DC41B1" w:rsidRDefault="00EF758F" w:rsidP="00D84C4C">
      <w:pPr>
        <w:pStyle w:val="Normalwebb"/>
        <w:rPr>
          <w:rFonts w:asciiTheme="minorHAnsi" w:hAnsiTheme="minorHAnsi"/>
        </w:rPr>
      </w:pPr>
      <w:r w:rsidRPr="009A0F9F">
        <w:rPr>
          <w:rFonts w:asciiTheme="minorHAnsi" w:hAnsiTheme="minorHAnsi"/>
        </w:rPr>
        <w:t xml:space="preserve">Spindeldiagrammets medelvärde för american staffordshire terrier visar en ras med en nyfikenhetsnivå något under skalan mittenvärde vid en visuell, hastigt uppdykande </w:t>
      </w:r>
      <w:r w:rsidRPr="009A0F9F">
        <w:rPr>
          <w:rFonts w:asciiTheme="minorHAnsi" w:hAnsiTheme="minorHAnsi"/>
        </w:rPr>
        <w:lastRenderedPageBreak/>
        <w:t xml:space="preserve">överraskning (”Överraskningsnyfikenhet” från moment 4). Något mer nyfiken blir den när det tillkommer ljud, som vid skramlet i trumman (”Skrammelnyfikenhet” från moment 5). </w:t>
      </w:r>
    </w:p>
    <w:p w14:paraId="0ED93275" w14:textId="77777777" w:rsidR="00DC41B1" w:rsidRDefault="00EF758F" w:rsidP="00D84C4C">
      <w:pPr>
        <w:pStyle w:val="Normalwebb"/>
        <w:rPr>
          <w:rFonts w:ascii="Malgun Gothic" w:hAnsi="Malgun Gothic"/>
        </w:rPr>
      </w:pPr>
      <w:r w:rsidRPr="009A0F9F">
        <w:rPr>
          <w:rFonts w:asciiTheme="minorHAnsi" w:hAnsiTheme="minorHAnsi"/>
        </w:rPr>
        <w:t>Diagrammets medelvärde visar att det inom rasen american staffordshire terrier endast förekommer en låg grad av rädsla/osäkerhet. BPH avser att beskriva både social rädsla och miljörädslor. Rasens profil sticker ut något vid armen för överraskningsflykt. Utöver hur mycket hunden flyr, det vill säga avståndsreglerar, ingår också tid till kontroll i denna spindelarm. Tid till kontroll beskriver hur lång tid det tar för hunden att återgå till ett neutralt känsloläge efter en kanske lite skrämmande/överraskande upplevelse. Ett högt värde i den här spindelarmen kan alltså genereras av respektive flyktbeteende eller tid till kontroll, eller av båda tillsammans.</w:t>
      </w:r>
      <w:r w:rsidRPr="009A0F9F">
        <w:rPr>
          <w:rFonts w:ascii="Malgun Gothic" w:hAnsi="Malgun Gothic"/>
        </w:rPr>
        <w:t xml:space="preserve"> </w:t>
      </w:r>
    </w:p>
    <w:p w14:paraId="5B4695D2" w14:textId="766276A0" w:rsidR="00E90FAA" w:rsidRPr="003E3293" w:rsidRDefault="00EF758F" w:rsidP="00D84C4C">
      <w:pPr>
        <w:pStyle w:val="Normalwebb"/>
        <w:rPr>
          <w:rFonts w:asciiTheme="minorHAnsi" w:hAnsiTheme="minorHAnsi"/>
          <w:b/>
          <w:sz w:val="28"/>
          <w:szCs w:val="28"/>
        </w:rPr>
      </w:pPr>
      <w:r w:rsidRPr="009A0F9F">
        <w:rPr>
          <w:rFonts w:asciiTheme="minorHAnsi" w:hAnsiTheme="minorHAnsi"/>
        </w:rPr>
        <w:t xml:space="preserve">BPH-beskrivningen visar att för </w:t>
      </w:r>
      <w:r>
        <w:rPr>
          <w:rFonts w:asciiTheme="minorHAnsi" w:hAnsiTheme="minorHAnsi"/>
        </w:rPr>
        <w:t xml:space="preserve">american </w:t>
      </w:r>
      <w:r w:rsidRPr="009A0F9F">
        <w:rPr>
          <w:rFonts w:asciiTheme="minorHAnsi" w:hAnsiTheme="minorHAnsi"/>
        </w:rPr>
        <w:t>staffordshire</w:t>
      </w:r>
      <w:r>
        <w:rPr>
          <w:rFonts w:asciiTheme="minorHAnsi" w:hAnsiTheme="minorHAnsi"/>
        </w:rPr>
        <w:t>terrier</w:t>
      </w:r>
      <w:r w:rsidRPr="009A0F9F">
        <w:rPr>
          <w:rFonts w:asciiTheme="minorHAnsi" w:hAnsiTheme="minorHAnsi"/>
        </w:rPr>
        <w:t xml:space="preserve">ns del föranleder en främmande person (moment 1) varken att hunden hotar eller uppträder aggressivt. Den s k närmande personen (förklädd och med avvikande </w:t>
      </w:r>
      <w:r w:rsidRPr="0030093C">
        <w:rPr>
          <w:rFonts w:asciiTheme="minorHAnsi" w:hAnsiTheme="minorHAnsi"/>
        </w:rPr>
        <w:t xml:space="preserve">rörelsemönster, moment 6) ger däremot upphov till en viss grad av hotfullhet. </w:t>
      </w:r>
    </w:p>
    <w:p w14:paraId="7C49787F" w14:textId="57F2D464" w:rsidR="00670812" w:rsidRDefault="000218EA" w:rsidP="00670812">
      <w:pPr>
        <w:pStyle w:val="Rubrik2"/>
      </w:pPr>
      <w:bookmarkStart w:id="50" w:name="_Toc73099620"/>
      <w:r>
        <w:t>Mål</w:t>
      </w:r>
      <w:r w:rsidR="00F256C0">
        <w:t xml:space="preserve"> för mentalitet och funktion</w:t>
      </w:r>
      <w:bookmarkStart w:id="51" w:name="Mentalitet"/>
      <w:bookmarkStart w:id="52" w:name="Mentalitet_strategier"/>
      <w:bookmarkEnd w:id="50"/>
    </w:p>
    <w:p w14:paraId="30BFB12D" w14:textId="4A875600" w:rsidR="0068530E" w:rsidRPr="00670812" w:rsidRDefault="004F73AA" w:rsidP="00670812">
      <w:pPr>
        <w:rPr>
          <w:b/>
          <w:bCs/>
        </w:rPr>
      </w:pPr>
      <w:r w:rsidRPr="004F73AA">
        <w:t>-</w:t>
      </w:r>
      <w:r w:rsidR="002A2B10">
        <w:t xml:space="preserve"> </w:t>
      </w:r>
      <w:r w:rsidRPr="004F73AA">
        <w:t xml:space="preserve">Andelen BPH-testade hundar ska vara minst </w:t>
      </w:r>
      <w:r w:rsidR="006C13B0">
        <w:t xml:space="preserve">20 </w:t>
      </w:r>
      <w:r w:rsidRPr="004F73AA">
        <w:t>% av den årliga registreringen inom en 5-års period.</w:t>
      </w:r>
    </w:p>
    <w:p w14:paraId="702A60A3" w14:textId="5FEF3596" w:rsidR="006C13B0" w:rsidRDefault="002A2B10" w:rsidP="00CC7261">
      <w:r>
        <w:t xml:space="preserve">- </w:t>
      </w:r>
      <w:r w:rsidR="001C1166">
        <w:t>Väcka intres</w:t>
      </w:r>
      <w:r w:rsidR="0068530E">
        <w:t xml:space="preserve">se </w:t>
      </w:r>
      <w:r w:rsidR="00655956">
        <w:t>för rasens mentalitet hos uppfödarna</w:t>
      </w:r>
      <w:r w:rsidR="0068530E">
        <w:t xml:space="preserve"> och främja avel av mentalt sunda hundar</w:t>
      </w:r>
    </w:p>
    <w:p w14:paraId="5BAE9602" w14:textId="48AB9989" w:rsidR="00D04095" w:rsidRDefault="00D04095" w:rsidP="00CC7261">
      <w:r>
        <w:t xml:space="preserve">- Minst ett av föräldradjuren i varje parningskombination ska vara mentalbeskriven (BPH) före parning. </w:t>
      </w:r>
    </w:p>
    <w:p w14:paraId="7A2DEDEA" w14:textId="58FFEE33" w:rsidR="00A46FB5" w:rsidRDefault="00A46FB5" w:rsidP="00CC7261">
      <w:r>
        <w:t>- Uppfödar</w:t>
      </w:r>
      <w:r w:rsidR="00853A3D">
        <w:t>na</w:t>
      </w:r>
      <w:r>
        <w:t xml:space="preserve"> och hanhundsägare ska </w:t>
      </w:r>
      <w:r w:rsidR="00853A3D">
        <w:t>vara insatta i</w:t>
      </w:r>
      <w:r>
        <w:t xml:space="preserve"> 200- och 500-analysen</w:t>
      </w:r>
      <w:r w:rsidR="00A93D3A">
        <w:t xml:space="preserve"> som finns på rasklubbens hemsida. </w:t>
      </w:r>
    </w:p>
    <w:p w14:paraId="0A143076" w14:textId="19D4D5A2" w:rsidR="00670812" w:rsidRPr="002F5617" w:rsidRDefault="000218EA" w:rsidP="002F5617">
      <w:pPr>
        <w:pStyle w:val="Rubrik2"/>
      </w:pPr>
      <w:bookmarkStart w:id="53" w:name="_Toc73099621"/>
      <w:r>
        <w:t>Strategier</w:t>
      </w:r>
      <w:r w:rsidR="00886D3B">
        <w:t xml:space="preserve"> för att nå målen</w:t>
      </w:r>
      <w:bookmarkEnd w:id="51"/>
      <w:bookmarkEnd w:id="52"/>
      <w:r w:rsidR="002F5617">
        <w:br/>
      </w:r>
      <w:r w:rsidR="00670812" w:rsidRPr="002F5617">
        <w:rPr>
          <w:rFonts w:asciiTheme="minorHAnsi" w:hAnsiTheme="minorHAnsi"/>
          <w:b w:val="0"/>
          <w:bCs w:val="0"/>
          <w:sz w:val="24"/>
          <w:szCs w:val="24"/>
        </w:rPr>
        <w:t>- Rasklubben anordnar beskrivningstillfällen minst 1gg/år</w:t>
      </w:r>
      <w:bookmarkEnd w:id="53"/>
    </w:p>
    <w:p w14:paraId="4393DC29" w14:textId="6AF39A0E" w:rsidR="00670812" w:rsidRDefault="00670812" w:rsidP="00670812">
      <w:pPr>
        <w:pStyle w:val="Normalwebb"/>
        <w:rPr>
          <w:rFonts w:asciiTheme="minorHAnsi" w:hAnsiTheme="minorHAnsi"/>
        </w:rPr>
      </w:pPr>
      <w:r>
        <w:rPr>
          <w:rFonts w:asciiTheme="minorHAnsi" w:hAnsiTheme="minorHAnsi"/>
        </w:rPr>
        <w:t xml:space="preserve">- Publicera 500-analysen </w:t>
      </w:r>
      <w:r w:rsidR="00093E9B">
        <w:rPr>
          <w:rFonts w:asciiTheme="minorHAnsi" w:hAnsiTheme="minorHAnsi"/>
        </w:rPr>
        <w:t>på</w:t>
      </w:r>
      <w:r>
        <w:rPr>
          <w:rFonts w:asciiTheme="minorHAnsi" w:hAnsiTheme="minorHAnsi"/>
        </w:rPr>
        <w:t xml:space="preserve"> bloggen samt andra intressanta artiklar </w:t>
      </w:r>
      <w:r w:rsidR="00093E9B">
        <w:rPr>
          <w:rFonts w:asciiTheme="minorHAnsi" w:hAnsiTheme="minorHAnsi"/>
        </w:rPr>
        <w:t>om mentalitet</w:t>
      </w:r>
    </w:p>
    <w:p w14:paraId="1A71DAB4" w14:textId="3287D00F" w:rsidR="00670812" w:rsidRDefault="00670812" w:rsidP="00670812">
      <w:pPr>
        <w:pStyle w:val="Normalwebb"/>
        <w:rPr>
          <w:rFonts w:asciiTheme="minorHAnsi" w:hAnsiTheme="minorHAnsi"/>
        </w:rPr>
      </w:pPr>
      <w:r>
        <w:rPr>
          <w:rFonts w:asciiTheme="minorHAnsi" w:hAnsiTheme="minorHAnsi"/>
        </w:rPr>
        <w:t xml:space="preserve">- Publicera ”Att tolka BPH-resultat - din guide” </w:t>
      </w:r>
      <w:r w:rsidR="00093E9B">
        <w:rPr>
          <w:rFonts w:asciiTheme="minorHAnsi" w:hAnsiTheme="minorHAnsi"/>
        </w:rPr>
        <w:t>på bloggen</w:t>
      </w:r>
    </w:p>
    <w:p w14:paraId="09DCA190" w14:textId="799F98E4" w:rsidR="000218EA" w:rsidRDefault="00670812" w:rsidP="00093E9B">
      <w:pPr>
        <w:pStyle w:val="Normalwebb"/>
        <w:rPr>
          <w:rFonts w:asciiTheme="minorHAnsi" w:hAnsiTheme="minorHAnsi"/>
        </w:rPr>
      </w:pPr>
      <w:r>
        <w:rPr>
          <w:rFonts w:asciiTheme="minorHAnsi" w:hAnsiTheme="minorHAnsi"/>
        </w:rPr>
        <w:t>- Diskutera rasens mentalitet och vikten av att BPH-testa sin hund på medlems- och uppfödarmöten</w:t>
      </w:r>
    </w:p>
    <w:p w14:paraId="7AB94EA6" w14:textId="73530295" w:rsidR="00477CA4" w:rsidRPr="00477CA4" w:rsidRDefault="00477CA4" w:rsidP="00477CA4">
      <w:pPr>
        <w:autoSpaceDE/>
        <w:autoSpaceDN/>
        <w:adjustRightInd/>
        <w:spacing w:after="0"/>
        <w:textAlignment w:val="auto"/>
        <w:rPr>
          <w:rFonts w:asciiTheme="minorHAnsi" w:eastAsia="Times New Roman" w:hAnsiTheme="minorHAnsi" w:cs="Times New Roman"/>
          <w:color w:val="auto"/>
          <w:lang w:eastAsia="sv-SE"/>
        </w:rPr>
      </w:pPr>
      <w:r w:rsidRPr="00477CA4">
        <w:rPr>
          <w:rFonts w:asciiTheme="minorHAnsi" w:eastAsia="Times New Roman" w:hAnsiTheme="minorHAnsi" w:cs="Times New Roman"/>
          <w:color w:val="auto"/>
          <w:lang w:eastAsia="sv-SE"/>
        </w:rPr>
        <w:t xml:space="preserve">- Uppfödares personliga inställning till BPH har stor betydelse för valpköparnas vilja att anmäla till BPH. Uppfödare måste visa att man anser att mentalitet är viktig i handling </w:t>
      </w:r>
      <w:r w:rsidRPr="00477CA4">
        <w:rPr>
          <w:rFonts w:asciiTheme="minorHAnsi" w:eastAsia="Times New Roman" w:hAnsiTheme="minorHAnsi" w:cs="Times New Roman"/>
          <w:color w:val="auto"/>
          <w:lang w:eastAsia="sv-SE"/>
        </w:rPr>
        <w:lastRenderedPageBreak/>
        <w:t xml:space="preserve">och inte bara i ord. Föregå med gott exempel och anmäl hundar, som ska användas i avel, till BPH före parning. Detta har ett viktigt signalvärde! </w:t>
      </w:r>
    </w:p>
    <w:p w14:paraId="702ED0D9" w14:textId="77777777" w:rsidR="001910E8" w:rsidRDefault="001910E8" w:rsidP="000218EA"/>
    <w:p w14:paraId="587691CF" w14:textId="796C8298" w:rsidR="00D82044" w:rsidRPr="00FB6350" w:rsidRDefault="000218EA" w:rsidP="00FB6350">
      <w:pPr>
        <w:pStyle w:val="Rubrik1"/>
        <w:rPr>
          <w:b w:val="0"/>
          <w:bCs w:val="0"/>
        </w:rPr>
      </w:pPr>
      <w:bookmarkStart w:id="54" w:name="_Toc73099622"/>
      <w:r>
        <w:t>Exteriör</w:t>
      </w:r>
      <w:bookmarkStart w:id="55" w:name="Exteriör"/>
      <w:bookmarkEnd w:id="55"/>
      <w:r w:rsidR="00FB6350">
        <w:br/>
      </w:r>
      <w:r w:rsidR="00D82044" w:rsidRPr="00FB6350">
        <w:rPr>
          <w:rFonts w:asciiTheme="minorHAnsi" w:hAnsiTheme="minorHAnsi"/>
          <w:b w:val="0"/>
          <w:bCs w:val="0"/>
          <w:sz w:val="24"/>
          <w:szCs w:val="24"/>
        </w:rPr>
        <w:t>Rasens exteriör finns beskriven i rasstandarden. Den beskriver en medelstor ras, som ska upplevas ha stor styrka för sin storlek. Det betyder inte att den ska vara stor eller tung, bara att hundens styrka ska upplevas vara stor. Ett bra exemplar av rasen ska upplevas graciös och vig och den ska vara en blandning av styrka och rörlighet. Den ska ha tillräckligt med ben under sig för ett smidigt rörelseschema. En hund som är överdriven och är så muskulös att den inte längre upplevs graciös och smidig är inte längre balanserad. Denna balans gäller förhållandet mellan hundens benstomme och dess kroppsvikt. En hund med dålig muskelsättning har inte den önskade balansen av styrka och smidighet. Dock bör inte hunden med mest muskelmassa anses vara den bästa hunden. Som en motsvarighet kan man se på hunden som en atletisk mångkampare hellre än en bodybuilder. Den måste fortfarande kunna genomföra olika fysiska utmaningar, inte bara kunna använda sin råa styrka. Rasens historia har skapat ett djur med en balans av kraft, rörlighet, mod och intelligensen att använda det. Balansen mellan rå styrka, smidighet och elegans måste alltid hållas främst i åtanke.</w:t>
      </w:r>
      <w:r w:rsidR="00CE6056" w:rsidRPr="00FB6350">
        <w:rPr>
          <w:rFonts w:asciiTheme="minorHAnsi" w:hAnsiTheme="minorHAnsi"/>
          <w:b w:val="0"/>
          <w:bCs w:val="0"/>
        </w:rPr>
        <w:t xml:space="preserve"> </w:t>
      </w:r>
      <w:r w:rsidR="00D82044" w:rsidRPr="00FB6350">
        <w:rPr>
          <w:rFonts w:asciiTheme="minorHAnsi" w:hAnsiTheme="minorHAnsi"/>
          <w:b w:val="0"/>
          <w:bCs w:val="0"/>
          <w:sz w:val="24"/>
          <w:szCs w:val="24"/>
        </w:rPr>
        <w:t>Rasen ska ha tydlig könsprägel. Hanhunden ska vara maskulin. Det ska vara uppenbart vid första anblick att det är en hane man har framför sig. Hanen ska vara kraftfull, självsäker och alert. Tiken ska vara kraftfull men upplevas som totalt feminin. Det ska vara tydligt vid första anblick att det är en tik man har framför sig.</w:t>
      </w:r>
      <w:bookmarkEnd w:id="54"/>
      <w:r w:rsidR="00D82044" w:rsidRPr="00FB6350">
        <w:rPr>
          <w:rFonts w:asciiTheme="minorHAnsi" w:hAnsiTheme="minorHAnsi"/>
          <w:b w:val="0"/>
          <w:bCs w:val="0"/>
          <w:sz w:val="24"/>
          <w:szCs w:val="24"/>
        </w:rPr>
        <w:t xml:space="preserve"> </w:t>
      </w:r>
    </w:p>
    <w:p w14:paraId="70C57A5D" w14:textId="327C4F01" w:rsidR="00CE6056" w:rsidRDefault="00CE6056" w:rsidP="00C80982">
      <w:r w:rsidRPr="00CE6056">
        <w:rPr>
          <w:b/>
          <w:bCs/>
        </w:rPr>
        <w:t>Exteriörenkät</w:t>
      </w:r>
      <w:r w:rsidRPr="00CE6056">
        <w:rPr>
          <w:b/>
          <w:bCs/>
        </w:rPr>
        <w:br/>
      </w:r>
      <w:r>
        <w:t xml:space="preserve">Under 2020 </w:t>
      </w:r>
      <w:r w:rsidR="00AD34B0">
        <w:t>genomfördes en undersökning som skickades ut till alla uppfödare av rasen</w:t>
      </w:r>
      <w:r w:rsidR="009823A7">
        <w:t xml:space="preserve"> där de ombads att beskriva vilka exteriöra brister de såg hos sina egna och uppfödda hundar utifrån </w:t>
      </w:r>
      <w:r w:rsidR="000712F8">
        <w:t>hur standarden beskriver att rasen ska se ut</w:t>
      </w:r>
      <w:r w:rsidR="00AD34B0">
        <w:t xml:space="preserve">. </w:t>
      </w:r>
      <w:r w:rsidR="00D315D2">
        <w:t xml:space="preserve">Här nedan presenteras en lista </w:t>
      </w:r>
      <w:r w:rsidR="00CF43D5">
        <w:t xml:space="preserve">i fallande ordning där det som står högst upp är det som </w:t>
      </w:r>
      <w:r w:rsidR="00432152">
        <w:t>upplevs</w:t>
      </w:r>
      <w:r w:rsidR="00CF43D5">
        <w:t xml:space="preserve"> som störst </w:t>
      </w:r>
      <w:r w:rsidR="009823A7">
        <w:t>brist</w:t>
      </w:r>
      <w:r w:rsidR="00432152">
        <w:t xml:space="preserve"> hos hundarna</w:t>
      </w:r>
      <w:r w:rsidR="00CF43D5">
        <w:t xml:space="preserve"> </w:t>
      </w:r>
      <w:r w:rsidR="009823A7">
        <w:t>enligt uppfödarna</w:t>
      </w:r>
      <w:r w:rsidR="00CF43D5">
        <w:t xml:space="preserve">. </w:t>
      </w:r>
    </w:p>
    <w:p w14:paraId="42DF792D" w14:textId="0244C61F" w:rsidR="00C97219" w:rsidRDefault="00C97219" w:rsidP="00C97219">
      <w:pPr>
        <w:pStyle w:val="Liststycke"/>
        <w:numPr>
          <w:ilvl w:val="0"/>
          <w:numId w:val="42"/>
        </w:numPr>
      </w:pPr>
      <w:r>
        <w:t xml:space="preserve">Höjden på tik och hane överstiger </w:t>
      </w:r>
      <w:r w:rsidR="009823A7">
        <w:t>standardens mått</w:t>
      </w:r>
    </w:p>
    <w:p w14:paraId="23714983" w14:textId="420EE9C2" w:rsidR="00D056FD" w:rsidRDefault="00D056FD" w:rsidP="00C97219">
      <w:pPr>
        <w:pStyle w:val="Liststycke"/>
        <w:numPr>
          <w:ilvl w:val="0"/>
          <w:numId w:val="42"/>
        </w:numPr>
      </w:pPr>
      <w:r>
        <w:t>E</w:t>
      </w:r>
      <w:r w:rsidR="001C237E">
        <w:t>j tillräckligt markerad underkäke</w:t>
      </w:r>
    </w:p>
    <w:p w14:paraId="790508F3" w14:textId="46271996" w:rsidR="009823A7" w:rsidRDefault="009823A7" w:rsidP="00C97219">
      <w:pPr>
        <w:pStyle w:val="Liststycke"/>
        <w:numPr>
          <w:ilvl w:val="0"/>
          <w:numId w:val="42"/>
        </w:numPr>
      </w:pPr>
      <w:r>
        <w:t>Framskjuten skuldra</w:t>
      </w:r>
      <w:r w:rsidR="000712F8">
        <w:t>, löst sittande skinn, grund bröstkorg, för tunt nosparti</w:t>
      </w:r>
      <w:r w:rsidR="00432152">
        <w:t>, slappa och hängiga läppar</w:t>
      </w:r>
    </w:p>
    <w:p w14:paraId="650D600A" w14:textId="453047D0" w:rsidR="00432152" w:rsidRDefault="00432152" w:rsidP="00C97219">
      <w:pPr>
        <w:pStyle w:val="Liststycke"/>
        <w:numPr>
          <w:ilvl w:val="0"/>
          <w:numId w:val="42"/>
        </w:numPr>
      </w:pPr>
      <w:r>
        <w:t xml:space="preserve">Avsaknad av vinklar i front, </w:t>
      </w:r>
      <w:r w:rsidR="00A5025B">
        <w:t>tunn bröstkorg, avsaknad av förbröst, kohasigt bakställ, brant kors, för välvd rygglinje</w:t>
      </w:r>
    </w:p>
    <w:p w14:paraId="683FD233" w14:textId="1BE45120" w:rsidR="00D056FD" w:rsidRDefault="00D056FD" w:rsidP="00C97219">
      <w:pPr>
        <w:pStyle w:val="Liststycke"/>
        <w:numPr>
          <w:ilvl w:val="0"/>
          <w:numId w:val="42"/>
        </w:numPr>
      </w:pPr>
      <w:r>
        <w:t>Knappa knävinklar, avsaknad av pigment på inre ögonlock</w:t>
      </w:r>
    </w:p>
    <w:p w14:paraId="21090C52" w14:textId="6CE4ED14" w:rsidR="00D056FD" w:rsidRDefault="00D056FD" w:rsidP="00C97219">
      <w:pPr>
        <w:pStyle w:val="Liststycke"/>
        <w:numPr>
          <w:ilvl w:val="0"/>
          <w:numId w:val="42"/>
        </w:numPr>
      </w:pPr>
      <w:r>
        <w:t>Knappa hasvinklar</w:t>
      </w:r>
    </w:p>
    <w:p w14:paraId="2567FCD2" w14:textId="3E2A85C6" w:rsidR="00D056FD" w:rsidRDefault="00D056FD" w:rsidP="00C97219">
      <w:pPr>
        <w:pStyle w:val="Liststycke"/>
        <w:numPr>
          <w:ilvl w:val="0"/>
          <w:numId w:val="42"/>
        </w:numPr>
      </w:pPr>
      <w:r>
        <w:t>För kort nos, ljusa ögon, lång ländrygg, högt ansatt svans, avsaknad av tänder</w:t>
      </w:r>
    </w:p>
    <w:p w14:paraId="7986B845" w14:textId="6CAA186A" w:rsidR="00CE6056" w:rsidRDefault="00FA2118" w:rsidP="00C80982">
      <w:pPr>
        <w:pStyle w:val="Liststycke"/>
        <w:numPr>
          <w:ilvl w:val="0"/>
          <w:numId w:val="42"/>
        </w:numPr>
      </w:pPr>
      <w:r>
        <w:t>För l</w:t>
      </w:r>
      <w:r w:rsidR="00D056FD">
        <w:t>ång rygg</w:t>
      </w:r>
    </w:p>
    <w:p w14:paraId="4E543410" w14:textId="7AD05709" w:rsidR="000218EA" w:rsidRDefault="000218EA" w:rsidP="00937AD6">
      <w:pPr>
        <w:pStyle w:val="Rubrik2"/>
      </w:pPr>
      <w:bookmarkStart w:id="56" w:name="_Toc73099623"/>
      <w:r>
        <w:lastRenderedPageBreak/>
        <w:t>Nulägesbeskrivning</w:t>
      </w:r>
      <w:bookmarkEnd w:id="56"/>
    </w:p>
    <w:p w14:paraId="716CA0DF" w14:textId="1D4ECAE2" w:rsidR="00CE6056" w:rsidRDefault="00CE6056" w:rsidP="00CE6056">
      <w:r>
        <w:t>Ett problem de svenska hundarna har är deras storlek. De börjar generellt bli alldeles för stora och utöver att de inte följer rasstandardens önskvärda mankhöjd på tikar och hanar så blir det ett problem i och med att hunden ska vara smidig och rörlig utifrån sitt ursprungliga användningsområde. Ju större hund desto tyngre och osmidigare blir den. Rasen har även stora problem med att den inte är homogen och det är förmodligen sammankopplat med den varierande storleken. Utöver problemen med storleken och homogeniteten så finns ett flertal exteriöra detaljer som bör prioriteras i den framtida aveln</w:t>
      </w:r>
      <w:r w:rsidR="0003628D">
        <w:t>:</w:t>
      </w:r>
    </w:p>
    <w:p w14:paraId="6F64890A" w14:textId="77777777" w:rsidR="00CE6056" w:rsidRDefault="00CE6056" w:rsidP="00CE6056">
      <w:pPr>
        <w:pStyle w:val="Liststycke"/>
        <w:numPr>
          <w:ilvl w:val="0"/>
          <w:numId w:val="36"/>
        </w:numPr>
        <w:autoSpaceDE/>
        <w:autoSpaceDN/>
        <w:adjustRightInd/>
        <w:spacing w:after="0"/>
        <w:textAlignment w:val="auto"/>
      </w:pPr>
      <w:r>
        <w:t>Proportionerna bröst/benlängd är sällan i balans. Många av våra hundars bröstkorgar ser ut som en båtköl vilket gör att hunden i fråga ser lågställd ut fast den egentligen inte är det.</w:t>
      </w:r>
    </w:p>
    <w:p w14:paraId="7EEA328D" w14:textId="77777777" w:rsidR="00CE6056" w:rsidRDefault="00CE6056" w:rsidP="00CE6056">
      <w:pPr>
        <w:pStyle w:val="Liststycke"/>
        <w:numPr>
          <w:ilvl w:val="0"/>
          <w:numId w:val="36"/>
        </w:numPr>
        <w:autoSpaceDE/>
        <w:autoSpaceDN/>
        <w:adjustRightInd/>
        <w:spacing w:after="0"/>
        <w:textAlignment w:val="auto"/>
      </w:pPr>
      <w:r>
        <w:t>Rasen tendererar att tappa överlinjen</w:t>
      </w:r>
    </w:p>
    <w:p w14:paraId="79A2370B" w14:textId="77777777" w:rsidR="00CE6056" w:rsidRDefault="00CE6056" w:rsidP="00CE6056">
      <w:pPr>
        <w:pStyle w:val="Liststycke"/>
        <w:numPr>
          <w:ilvl w:val="0"/>
          <w:numId w:val="36"/>
        </w:numPr>
        <w:autoSpaceDE/>
        <w:autoSpaceDN/>
        <w:adjustRightInd/>
        <w:spacing w:after="0"/>
        <w:textAlignment w:val="auto"/>
      </w:pPr>
      <w:r>
        <w:t>Generellt alldeles för raka överarmar</w:t>
      </w:r>
    </w:p>
    <w:p w14:paraId="5F268985" w14:textId="77777777" w:rsidR="00CE6056" w:rsidRDefault="00CE6056" w:rsidP="00CE6056">
      <w:pPr>
        <w:pStyle w:val="Liststycke"/>
        <w:numPr>
          <w:ilvl w:val="0"/>
          <w:numId w:val="36"/>
        </w:numPr>
        <w:autoSpaceDE/>
        <w:autoSpaceDN/>
        <w:adjustRightInd/>
        <w:spacing w:after="0"/>
        <w:textAlignment w:val="auto"/>
      </w:pPr>
      <w:r>
        <w:t xml:space="preserve">För kort bröstben </w:t>
      </w:r>
    </w:p>
    <w:p w14:paraId="184D201D" w14:textId="77777777" w:rsidR="004A24BE" w:rsidRDefault="00CE6056" w:rsidP="004A24BE">
      <w:pPr>
        <w:pStyle w:val="Liststycke"/>
        <w:numPr>
          <w:ilvl w:val="0"/>
          <w:numId w:val="36"/>
        </w:numPr>
        <w:autoSpaceDE/>
        <w:autoSpaceDN/>
        <w:adjustRightInd/>
        <w:spacing w:after="0"/>
        <w:textAlignment w:val="auto"/>
      </w:pPr>
      <w:r>
        <w:t xml:space="preserve">Övervinklade bakställ. En bra regel är ”ett ben i varje hörn av kroppen”. En AST ska ha måttliga/moderata vinklar. </w:t>
      </w:r>
    </w:p>
    <w:p w14:paraId="3550EF57" w14:textId="55221A05" w:rsidR="00CE6056" w:rsidRDefault="00CE6056" w:rsidP="004A24BE">
      <w:pPr>
        <w:pStyle w:val="Liststycke"/>
        <w:numPr>
          <w:ilvl w:val="0"/>
          <w:numId w:val="36"/>
        </w:numPr>
        <w:autoSpaceDE/>
        <w:autoSpaceDN/>
        <w:adjustRightInd/>
        <w:spacing w:after="0"/>
        <w:textAlignment w:val="auto"/>
      </w:pPr>
      <w:r>
        <w:t>Framstället och bakstället är generellt i obalans</w:t>
      </w:r>
    </w:p>
    <w:p w14:paraId="1FD2C5AC" w14:textId="0C525065" w:rsidR="00E87C4B" w:rsidRDefault="00E87C4B" w:rsidP="00CE6056">
      <w:pPr>
        <w:pStyle w:val="Liststycke"/>
        <w:numPr>
          <w:ilvl w:val="0"/>
          <w:numId w:val="36"/>
        </w:numPr>
        <w:autoSpaceDE/>
        <w:autoSpaceDN/>
        <w:adjustRightInd/>
        <w:spacing w:after="0"/>
        <w:textAlignment w:val="auto"/>
      </w:pPr>
      <w:r>
        <w:t>För tunt nosparti/trånga underkäkar</w:t>
      </w:r>
    </w:p>
    <w:p w14:paraId="4CE2F6F3" w14:textId="6D395249" w:rsidR="00224478" w:rsidRDefault="00C144DD" w:rsidP="00CE6056">
      <w:pPr>
        <w:pStyle w:val="Liststycke"/>
        <w:numPr>
          <w:ilvl w:val="0"/>
          <w:numId w:val="36"/>
        </w:numPr>
        <w:autoSpaceDE/>
        <w:autoSpaceDN/>
        <w:adjustRightInd/>
        <w:spacing w:after="0"/>
        <w:textAlignment w:val="auto"/>
      </w:pPr>
      <w:r>
        <w:t>För kort nos</w:t>
      </w:r>
      <w:r w:rsidR="00392AD7">
        <w:t xml:space="preserve"> </w:t>
      </w:r>
    </w:p>
    <w:p w14:paraId="1F3A3D12" w14:textId="4029D2E3" w:rsidR="000218EA" w:rsidRDefault="000218EA" w:rsidP="00937AD6">
      <w:pPr>
        <w:pStyle w:val="Rubrik2"/>
      </w:pPr>
      <w:bookmarkStart w:id="57" w:name="_Toc73099624"/>
      <w:r w:rsidRPr="00990ADE">
        <w:rPr>
          <w:rStyle w:val="Betoning"/>
          <w:b/>
          <w:i w:val="0"/>
          <w:iCs w:val="0"/>
        </w:rPr>
        <w:t>Mål</w:t>
      </w:r>
      <w:r w:rsidR="00DC6023">
        <w:rPr>
          <w:rStyle w:val="Betoning"/>
          <w:b/>
          <w:i w:val="0"/>
          <w:iCs w:val="0"/>
        </w:rPr>
        <w:t xml:space="preserve"> </w:t>
      </w:r>
      <w:r w:rsidR="00FB6350">
        <w:rPr>
          <w:rStyle w:val="Betoning"/>
          <w:b/>
          <w:i w:val="0"/>
          <w:iCs w:val="0"/>
        </w:rPr>
        <w:t>om 5 år</w:t>
      </w:r>
      <w:bookmarkEnd w:id="57"/>
    </w:p>
    <w:p w14:paraId="42359F7A" w14:textId="2ECDFBAB" w:rsidR="000218EA" w:rsidRDefault="00853A3D" w:rsidP="00253DFC">
      <w:pPr>
        <w:pStyle w:val="Liststycke"/>
        <w:numPr>
          <w:ilvl w:val="0"/>
          <w:numId w:val="36"/>
        </w:numPr>
        <w:rPr>
          <w:rFonts w:asciiTheme="minorHAnsi" w:hAnsiTheme="minorHAnsi"/>
        </w:rPr>
      </w:pPr>
      <w:r w:rsidRPr="008C0B26">
        <w:rPr>
          <w:rFonts w:asciiTheme="minorHAnsi" w:hAnsiTheme="minorHAnsi"/>
        </w:rPr>
        <w:t>U</w:t>
      </w:r>
      <w:r w:rsidR="00253DFC" w:rsidRPr="008C0B26">
        <w:rPr>
          <w:rFonts w:asciiTheme="minorHAnsi" w:hAnsiTheme="minorHAnsi"/>
        </w:rPr>
        <w:t>ppfödar</w:t>
      </w:r>
      <w:r w:rsidRPr="008C0B26">
        <w:rPr>
          <w:rFonts w:asciiTheme="minorHAnsi" w:hAnsiTheme="minorHAnsi"/>
        </w:rPr>
        <w:t xml:space="preserve">na och hanhundsägare </w:t>
      </w:r>
      <w:r w:rsidR="00253DFC" w:rsidRPr="008C0B26">
        <w:rPr>
          <w:rFonts w:asciiTheme="minorHAnsi" w:hAnsiTheme="minorHAnsi"/>
        </w:rPr>
        <w:t>ska vara insatta i rasens domarkompendium</w:t>
      </w:r>
    </w:p>
    <w:p w14:paraId="2F3C98C7" w14:textId="77777777" w:rsidR="00496B16" w:rsidRPr="008C0B26" w:rsidRDefault="00496B16" w:rsidP="00496B16">
      <w:pPr>
        <w:pStyle w:val="Liststycke"/>
        <w:rPr>
          <w:rFonts w:asciiTheme="minorHAnsi" w:hAnsiTheme="minorHAnsi"/>
        </w:rPr>
      </w:pPr>
    </w:p>
    <w:p w14:paraId="09F58301" w14:textId="5CF5FEA8" w:rsidR="00496B16" w:rsidRPr="00496B16" w:rsidRDefault="00FF5C4C" w:rsidP="00496B16">
      <w:pPr>
        <w:pStyle w:val="Liststycke"/>
        <w:numPr>
          <w:ilvl w:val="0"/>
          <w:numId w:val="36"/>
        </w:numPr>
        <w:rPr>
          <w:rFonts w:asciiTheme="minorHAnsi" w:hAnsiTheme="minorHAnsi"/>
        </w:rPr>
      </w:pPr>
      <w:r w:rsidRPr="008C0B26">
        <w:rPr>
          <w:rFonts w:asciiTheme="minorHAnsi" w:hAnsiTheme="minorHAnsi"/>
        </w:rPr>
        <w:t>Hålla den önskvärda storleken enligt rasstandarden som är 43-46 cm för tik och 46-48 cm för han</w:t>
      </w:r>
      <w:r w:rsidR="00496B16">
        <w:rPr>
          <w:rFonts w:asciiTheme="minorHAnsi" w:hAnsiTheme="minorHAnsi"/>
        </w:rPr>
        <w:t>e</w:t>
      </w:r>
    </w:p>
    <w:p w14:paraId="424C7371" w14:textId="77777777" w:rsidR="00496B16" w:rsidRPr="00496B16" w:rsidRDefault="00496B16" w:rsidP="00496B16">
      <w:pPr>
        <w:pStyle w:val="Liststycke"/>
        <w:rPr>
          <w:rFonts w:asciiTheme="minorHAnsi" w:hAnsiTheme="minorHAnsi"/>
        </w:rPr>
      </w:pPr>
    </w:p>
    <w:p w14:paraId="3631CC99" w14:textId="06C0F0BA" w:rsidR="005A0C15" w:rsidRPr="00496B16" w:rsidRDefault="005A0C15" w:rsidP="00253DFC">
      <w:pPr>
        <w:pStyle w:val="Liststycke"/>
        <w:numPr>
          <w:ilvl w:val="0"/>
          <w:numId w:val="36"/>
        </w:numPr>
        <w:rPr>
          <w:rFonts w:asciiTheme="minorHAnsi" w:hAnsiTheme="minorHAnsi"/>
        </w:rPr>
      </w:pPr>
      <w:r w:rsidRPr="008C0B26">
        <w:rPr>
          <w:rFonts w:asciiTheme="minorHAnsi" w:hAnsiTheme="minorHAnsi" w:cs="Times New Roman"/>
        </w:rPr>
        <w:t>Bevara den funktionella exteriör rastandarden föreskriver</w:t>
      </w:r>
    </w:p>
    <w:p w14:paraId="32DFBBEE" w14:textId="77777777" w:rsidR="00496B16" w:rsidRPr="008C0B26" w:rsidRDefault="00496B16" w:rsidP="00496B16">
      <w:pPr>
        <w:pStyle w:val="Liststycke"/>
        <w:rPr>
          <w:rFonts w:asciiTheme="minorHAnsi" w:hAnsiTheme="minorHAnsi"/>
        </w:rPr>
      </w:pPr>
    </w:p>
    <w:p w14:paraId="53100F6A" w14:textId="66D5B001" w:rsidR="000218EA" w:rsidRDefault="000218EA" w:rsidP="00496B16">
      <w:pPr>
        <w:pStyle w:val="Rubrik2"/>
      </w:pPr>
      <w:bookmarkStart w:id="58" w:name="_Toc73099625"/>
      <w:r>
        <w:t>Strategier</w:t>
      </w:r>
      <w:r w:rsidR="00496B16">
        <w:t xml:space="preserve"> </w:t>
      </w:r>
      <w:r>
        <w:t>för att nå målen</w:t>
      </w:r>
      <w:bookmarkEnd w:id="58"/>
    </w:p>
    <w:p w14:paraId="579D67A0" w14:textId="3ABE1824" w:rsidR="00E604C1" w:rsidRPr="00E604C1" w:rsidRDefault="00496B16" w:rsidP="00E604C1">
      <w:pPr>
        <w:pStyle w:val="Liststycke"/>
        <w:numPr>
          <w:ilvl w:val="0"/>
          <w:numId w:val="43"/>
        </w:numPr>
        <w:spacing w:before="100" w:beforeAutospacing="1" w:after="100" w:afterAutospacing="1"/>
        <w:rPr>
          <w:rFonts w:asciiTheme="minorHAnsi" w:hAnsiTheme="minorHAnsi" w:cs="Times New Roman"/>
          <w:sz w:val="20"/>
          <w:szCs w:val="20"/>
        </w:rPr>
      </w:pPr>
      <w:r w:rsidRPr="00496B16">
        <w:rPr>
          <w:rFonts w:asciiTheme="minorHAnsi" w:hAnsiTheme="minorHAnsi" w:cs="Times New Roman"/>
        </w:rPr>
        <w:t>Korrekt mätning utanför tävlan på våra rasspecialer för att ägarna ska få ett mått på hur höga deras hundar är och för att klubben ska kunna samla in data om höjden på rasen.</w:t>
      </w:r>
    </w:p>
    <w:p w14:paraId="29B0FE1D" w14:textId="77777777" w:rsidR="00E604C1" w:rsidRPr="00E604C1" w:rsidRDefault="00E604C1" w:rsidP="00E604C1">
      <w:pPr>
        <w:pStyle w:val="Liststycke"/>
        <w:spacing w:before="100" w:beforeAutospacing="1" w:after="100" w:afterAutospacing="1"/>
        <w:rPr>
          <w:rFonts w:asciiTheme="minorHAnsi" w:hAnsiTheme="minorHAnsi" w:cs="Times New Roman"/>
          <w:sz w:val="20"/>
          <w:szCs w:val="20"/>
        </w:rPr>
      </w:pPr>
    </w:p>
    <w:p w14:paraId="0C7D32E4" w14:textId="72582631" w:rsidR="00E604C1" w:rsidRPr="00E604C1" w:rsidRDefault="00E604C1" w:rsidP="00E604C1">
      <w:pPr>
        <w:pStyle w:val="Liststycke"/>
        <w:numPr>
          <w:ilvl w:val="0"/>
          <w:numId w:val="43"/>
        </w:numPr>
        <w:spacing w:before="100" w:beforeAutospacing="1" w:after="100" w:afterAutospacing="1"/>
        <w:rPr>
          <w:rFonts w:asciiTheme="minorHAnsi" w:hAnsiTheme="minorHAnsi" w:cs="Times New Roman"/>
          <w:sz w:val="20"/>
          <w:szCs w:val="20"/>
        </w:rPr>
      </w:pPr>
      <w:r>
        <w:rPr>
          <w:rFonts w:asciiTheme="minorHAnsi" w:hAnsiTheme="minorHAnsi" w:cs="Times New Roman"/>
        </w:rPr>
        <w:t>Publicera rasens domarkompedium på bloggen</w:t>
      </w:r>
    </w:p>
    <w:p w14:paraId="6763AAE8" w14:textId="77777777" w:rsidR="00496B16" w:rsidRPr="00496B16" w:rsidRDefault="00496B16" w:rsidP="00496B16">
      <w:pPr>
        <w:pStyle w:val="Liststycke"/>
        <w:spacing w:before="100" w:beforeAutospacing="1" w:after="100" w:afterAutospacing="1"/>
        <w:rPr>
          <w:rFonts w:asciiTheme="minorHAnsi" w:hAnsiTheme="minorHAnsi" w:cs="Times New Roman"/>
          <w:sz w:val="20"/>
          <w:szCs w:val="20"/>
        </w:rPr>
      </w:pPr>
    </w:p>
    <w:p w14:paraId="187C819C" w14:textId="06115AA2" w:rsidR="00496B16" w:rsidRPr="00E604C1" w:rsidRDefault="00496B16" w:rsidP="00496B16">
      <w:pPr>
        <w:pStyle w:val="Liststycke"/>
        <w:numPr>
          <w:ilvl w:val="0"/>
          <w:numId w:val="43"/>
        </w:numPr>
        <w:spacing w:before="100" w:beforeAutospacing="1" w:after="100" w:afterAutospacing="1"/>
        <w:rPr>
          <w:rFonts w:asciiTheme="minorHAnsi" w:hAnsiTheme="minorHAnsi" w:cs="Times New Roman"/>
          <w:sz w:val="20"/>
          <w:szCs w:val="20"/>
        </w:rPr>
      </w:pPr>
      <w:r w:rsidRPr="00496B16">
        <w:rPr>
          <w:rFonts w:asciiTheme="minorHAnsi" w:hAnsiTheme="minorHAnsi" w:cs="Times New Roman"/>
        </w:rPr>
        <w:t xml:space="preserve">Öka uppfödarnas kunskap inom det exteriöra området genom att vid </w:t>
      </w:r>
      <w:r w:rsidR="00E604C1">
        <w:rPr>
          <w:rFonts w:asciiTheme="minorHAnsi" w:hAnsiTheme="minorHAnsi" w:cs="Times New Roman"/>
        </w:rPr>
        <w:t>uppfödar</w:t>
      </w:r>
      <w:r w:rsidRPr="00496B16">
        <w:rPr>
          <w:rFonts w:asciiTheme="minorHAnsi" w:hAnsiTheme="minorHAnsi" w:cs="Times New Roman"/>
        </w:rPr>
        <w:t>möten diskutera viktiga rasdetaljer</w:t>
      </w:r>
    </w:p>
    <w:p w14:paraId="2BD8B9A8" w14:textId="77777777" w:rsidR="00E604C1" w:rsidRPr="00E604C1" w:rsidRDefault="00E604C1" w:rsidP="00E604C1">
      <w:pPr>
        <w:pStyle w:val="Liststycke"/>
        <w:rPr>
          <w:rFonts w:asciiTheme="minorHAnsi" w:hAnsiTheme="minorHAnsi" w:cs="Times New Roman"/>
          <w:sz w:val="20"/>
          <w:szCs w:val="20"/>
        </w:rPr>
      </w:pPr>
    </w:p>
    <w:p w14:paraId="62CE9FE3" w14:textId="77777777" w:rsidR="00E604C1" w:rsidRPr="00496B16" w:rsidRDefault="00E604C1" w:rsidP="00E604C1">
      <w:pPr>
        <w:pStyle w:val="Liststycke"/>
        <w:spacing w:before="100" w:beforeAutospacing="1" w:after="100" w:afterAutospacing="1"/>
        <w:rPr>
          <w:rFonts w:asciiTheme="minorHAnsi" w:hAnsiTheme="minorHAnsi" w:cs="Times New Roman"/>
          <w:sz w:val="20"/>
          <w:szCs w:val="20"/>
        </w:rPr>
      </w:pPr>
    </w:p>
    <w:p w14:paraId="3C8DF6F1" w14:textId="462B7F63" w:rsidR="00496B16" w:rsidRDefault="00496B16" w:rsidP="00496B16">
      <w:pPr>
        <w:pStyle w:val="Liststycke"/>
        <w:numPr>
          <w:ilvl w:val="0"/>
          <w:numId w:val="43"/>
        </w:numPr>
        <w:spacing w:before="100" w:beforeAutospacing="1" w:after="100" w:afterAutospacing="1"/>
        <w:rPr>
          <w:rFonts w:asciiTheme="minorHAnsi" w:hAnsiTheme="minorHAnsi" w:cs="Times New Roman"/>
        </w:rPr>
      </w:pPr>
      <w:r w:rsidRPr="00496B16">
        <w:rPr>
          <w:rFonts w:asciiTheme="minorHAnsi" w:hAnsiTheme="minorHAnsi" w:cs="Times New Roman"/>
        </w:rPr>
        <w:lastRenderedPageBreak/>
        <w:t xml:space="preserve">Publicera rasstandarden </w:t>
      </w:r>
      <w:r w:rsidR="00E604C1">
        <w:rPr>
          <w:rFonts w:asciiTheme="minorHAnsi" w:hAnsiTheme="minorHAnsi" w:cs="Times New Roman"/>
        </w:rPr>
        <w:t>på bloggen</w:t>
      </w:r>
      <w:r w:rsidRPr="00496B16">
        <w:rPr>
          <w:rFonts w:asciiTheme="minorHAnsi" w:hAnsiTheme="minorHAnsi" w:cs="Times New Roman"/>
        </w:rPr>
        <w:t xml:space="preserve"> minst en gång/år. Se till att rasstandarden ligger på klubbens hemsida.</w:t>
      </w:r>
    </w:p>
    <w:p w14:paraId="44B8AFE9" w14:textId="77777777" w:rsidR="00496B16" w:rsidRPr="00496B16" w:rsidRDefault="00496B16" w:rsidP="00496B16">
      <w:pPr>
        <w:pStyle w:val="Liststycke"/>
        <w:spacing w:before="100" w:beforeAutospacing="1" w:after="100" w:afterAutospacing="1"/>
        <w:rPr>
          <w:rFonts w:asciiTheme="minorHAnsi" w:hAnsiTheme="minorHAnsi" w:cs="Times New Roman"/>
        </w:rPr>
      </w:pPr>
    </w:p>
    <w:p w14:paraId="38BC129A" w14:textId="121EA433" w:rsidR="00496B16" w:rsidRPr="00496B16" w:rsidRDefault="00496B16" w:rsidP="00496B16">
      <w:pPr>
        <w:pStyle w:val="Liststycke"/>
        <w:numPr>
          <w:ilvl w:val="0"/>
          <w:numId w:val="43"/>
        </w:numPr>
        <w:spacing w:before="100" w:beforeAutospacing="1" w:after="100" w:afterAutospacing="1"/>
        <w:rPr>
          <w:rFonts w:asciiTheme="minorHAnsi" w:hAnsiTheme="minorHAnsi" w:cs="Times New Roman"/>
        </w:rPr>
      </w:pPr>
      <w:r w:rsidRPr="00496B16">
        <w:rPr>
          <w:rFonts w:asciiTheme="minorHAnsi" w:hAnsiTheme="minorHAnsi" w:cs="Times New Roman"/>
        </w:rPr>
        <w:t>Uppmana till deltagande i SKK:s studiecirklar i anatomi.</w:t>
      </w:r>
    </w:p>
    <w:p w14:paraId="55185CAA" w14:textId="77777777" w:rsidR="00496B16" w:rsidRDefault="00496B16" w:rsidP="000218EA"/>
    <w:p w14:paraId="2A2C3C89" w14:textId="77777777" w:rsidR="000218EA" w:rsidRDefault="000218EA" w:rsidP="000218EA"/>
    <w:p w14:paraId="2DB8515A" w14:textId="77777777" w:rsidR="006E4DF1" w:rsidRDefault="006E4DF1" w:rsidP="009E5B2B">
      <w:pPr>
        <w:pStyle w:val="Normalwebb"/>
        <w:rPr>
          <w:rFonts w:asciiTheme="minorHAnsi" w:hAnsiTheme="minorHAnsi"/>
          <w:sz w:val="16"/>
          <w:szCs w:val="16"/>
        </w:rPr>
      </w:pPr>
    </w:p>
    <w:p w14:paraId="4337E4BF" w14:textId="77777777" w:rsidR="006E4DF1" w:rsidRDefault="006E4DF1" w:rsidP="009E5B2B">
      <w:pPr>
        <w:pStyle w:val="Normalwebb"/>
        <w:rPr>
          <w:rFonts w:asciiTheme="minorHAnsi" w:hAnsiTheme="minorHAnsi"/>
          <w:sz w:val="16"/>
          <w:szCs w:val="16"/>
        </w:rPr>
      </w:pPr>
    </w:p>
    <w:p w14:paraId="467AE571" w14:textId="77777777" w:rsidR="006E4DF1" w:rsidRDefault="006E4DF1" w:rsidP="009E5B2B">
      <w:pPr>
        <w:pStyle w:val="Normalwebb"/>
        <w:rPr>
          <w:rFonts w:asciiTheme="minorHAnsi" w:hAnsiTheme="minorHAnsi"/>
          <w:sz w:val="16"/>
          <w:szCs w:val="16"/>
        </w:rPr>
      </w:pPr>
    </w:p>
    <w:p w14:paraId="4D818E86" w14:textId="77777777" w:rsidR="006E4DF1" w:rsidRDefault="006E4DF1" w:rsidP="009E5B2B">
      <w:pPr>
        <w:pStyle w:val="Normalwebb"/>
        <w:rPr>
          <w:rFonts w:asciiTheme="minorHAnsi" w:hAnsiTheme="minorHAnsi"/>
          <w:sz w:val="16"/>
          <w:szCs w:val="16"/>
        </w:rPr>
      </w:pPr>
    </w:p>
    <w:p w14:paraId="4EF65196" w14:textId="77777777" w:rsidR="006E4DF1" w:rsidRDefault="006E4DF1" w:rsidP="009E5B2B">
      <w:pPr>
        <w:pStyle w:val="Normalwebb"/>
        <w:rPr>
          <w:rFonts w:asciiTheme="minorHAnsi" w:hAnsiTheme="minorHAnsi"/>
          <w:sz w:val="16"/>
          <w:szCs w:val="16"/>
        </w:rPr>
      </w:pPr>
    </w:p>
    <w:p w14:paraId="7FFB1021" w14:textId="77777777" w:rsidR="006E4DF1" w:rsidRDefault="006E4DF1" w:rsidP="009E5B2B">
      <w:pPr>
        <w:pStyle w:val="Normalwebb"/>
        <w:rPr>
          <w:rFonts w:asciiTheme="minorHAnsi" w:hAnsiTheme="minorHAnsi"/>
          <w:sz w:val="16"/>
          <w:szCs w:val="16"/>
        </w:rPr>
      </w:pPr>
    </w:p>
    <w:p w14:paraId="62B0D552" w14:textId="77777777" w:rsidR="006E4DF1" w:rsidRDefault="006E4DF1" w:rsidP="009E5B2B">
      <w:pPr>
        <w:pStyle w:val="Normalwebb"/>
        <w:rPr>
          <w:rFonts w:asciiTheme="minorHAnsi" w:hAnsiTheme="minorHAnsi"/>
          <w:sz w:val="16"/>
          <w:szCs w:val="16"/>
        </w:rPr>
      </w:pPr>
    </w:p>
    <w:p w14:paraId="25992EC1" w14:textId="77777777" w:rsidR="006E4DF1" w:rsidRDefault="006E4DF1" w:rsidP="009E5B2B">
      <w:pPr>
        <w:pStyle w:val="Normalwebb"/>
        <w:rPr>
          <w:rFonts w:asciiTheme="minorHAnsi" w:hAnsiTheme="minorHAnsi"/>
          <w:sz w:val="16"/>
          <w:szCs w:val="16"/>
        </w:rPr>
      </w:pPr>
    </w:p>
    <w:p w14:paraId="030F5C11" w14:textId="77777777" w:rsidR="001F3291" w:rsidRDefault="001F3291" w:rsidP="009E5B2B">
      <w:pPr>
        <w:pStyle w:val="Normalwebb"/>
        <w:rPr>
          <w:rFonts w:asciiTheme="minorHAnsi" w:hAnsiTheme="minorHAnsi"/>
          <w:sz w:val="16"/>
          <w:szCs w:val="16"/>
        </w:rPr>
      </w:pPr>
    </w:p>
    <w:p w14:paraId="171E7F29" w14:textId="77777777" w:rsidR="001F3291" w:rsidRDefault="001F3291" w:rsidP="009E5B2B">
      <w:pPr>
        <w:pStyle w:val="Normalwebb"/>
        <w:rPr>
          <w:rFonts w:asciiTheme="minorHAnsi" w:hAnsiTheme="minorHAnsi"/>
          <w:sz w:val="16"/>
          <w:szCs w:val="16"/>
        </w:rPr>
      </w:pPr>
    </w:p>
    <w:p w14:paraId="2B981C14" w14:textId="77777777" w:rsidR="001F3291" w:rsidRDefault="001F3291" w:rsidP="009E5B2B">
      <w:pPr>
        <w:pStyle w:val="Normalwebb"/>
        <w:rPr>
          <w:rFonts w:asciiTheme="minorHAnsi" w:hAnsiTheme="minorHAnsi"/>
          <w:sz w:val="16"/>
          <w:szCs w:val="16"/>
        </w:rPr>
      </w:pPr>
    </w:p>
    <w:p w14:paraId="3231905D" w14:textId="77777777" w:rsidR="001F3291" w:rsidRDefault="001F3291" w:rsidP="009E5B2B">
      <w:pPr>
        <w:pStyle w:val="Normalwebb"/>
        <w:rPr>
          <w:rFonts w:asciiTheme="minorHAnsi" w:hAnsiTheme="minorHAnsi"/>
          <w:sz w:val="16"/>
          <w:szCs w:val="16"/>
        </w:rPr>
      </w:pPr>
    </w:p>
    <w:p w14:paraId="5EB35800" w14:textId="77777777" w:rsidR="001F3291" w:rsidRDefault="001F3291" w:rsidP="009E5B2B">
      <w:pPr>
        <w:pStyle w:val="Normalwebb"/>
        <w:rPr>
          <w:rFonts w:asciiTheme="minorHAnsi" w:hAnsiTheme="minorHAnsi"/>
          <w:sz w:val="16"/>
          <w:szCs w:val="16"/>
        </w:rPr>
      </w:pPr>
    </w:p>
    <w:p w14:paraId="45C40983" w14:textId="77777777" w:rsidR="001F3291" w:rsidRDefault="001F3291" w:rsidP="009E5B2B">
      <w:pPr>
        <w:pStyle w:val="Normalwebb"/>
        <w:rPr>
          <w:rFonts w:asciiTheme="minorHAnsi" w:hAnsiTheme="minorHAnsi"/>
          <w:sz w:val="16"/>
          <w:szCs w:val="16"/>
        </w:rPr>
      </w:pPr>
    </w:p>
    <w:p w14:paraId="02FAF3C6" w14:textId="77777777" w:rsidR="001F3291" w:rsidRDefault="001F3291" w:rsidP="009E5B2B">
      <w:pPr>
        <w:pStyle w:val="Normalwebb"/>
        <w:rPr>
          <w:rFonts w:asciiTheme="minorHAnsi" w:hAnsiTheme="minorHAnsi"/>
          <w:sz w:val="16"/>
          <w:szCs w:val="16"/>
        </w:rPr>
      </w:pPr>
    </w:p>
    <w:p w14:paraId="2A30964E" w14:textId="77777777" w:rsidR="001F3291" w:rsidRDefault="001F3291" w:rsidP="009E5B2B">
      <w:pPr>
        <w:pStyle w:val="Normalwebb"/>
        <w:rPr>
          <w:rFonts w:asciiTheme="minorHAnsi" w:hAnsiTheme="minorHAnsi"/>
          <w:sz w:val="16"/>
          <w:szCs w:val="16"/>
        </w:rPr>
      </w:pPr>
    </w:p>
    <w:p w14:paraId="7FA5804B" w14:textId="77777777" w:rsidR="001F3291" w:rsidRDefault="001F3291" w:rsidP="009E5B2B">
      <w:pPr>
        <w:pStyle w:val="Normalwebb"/>
        <w:rPr>
          <w:rFonts w:asciiTheme="minorHAnsi" w:hAnsiTheme="minorHAnsi"/>
          <w:sz w:val="16"/>
          <w:szCs w:val="16"/>
        </w:rPr>
      </w:pPr>
    </w:p>
    <w:p w14:paraId="73A27F93" w14:textId="77777777" w:rsidR="001F3291" w:rsidRDefault="001F3291" w:rsidP="009E5B2B">
      <w:pPr>
        <w:pStyle w:val="Normalwebb"/>
        <w:rPr>
          <w:rFonts w:asciiTheme="minorHAnsi" w:hAnsiTheme="minorHAnsi"/>
          <w:sz w:val="16"/>
          <w:szCs w:val="16"/>
        </w:rPr>
      </w:pPr>
    </w:p>
    <w:p w14:paraId="2B77428B" w14:textId="77777777" w:rsidR="001F3291" w:rsidRDefault="001F3291" w:rsidP="009E5B2B">
      <w:pPr>
        <w:pStyle w:val="Normalwebb"/>
        <w:rPr>
          <w:rFonts w:asciiTheme="minorHAnsi" w:hAnsiTheme="minorHAnsi"/>
          <w:sz w:val="16"/>
          <w:szCs w:val="16"/>
        </w:rPr>
      </w:pPr>
    </w:p>
    <w:p w14:paraId="60EB5863" w14:textId="77777777" w:rsidR="001F3291" w:rsidRDefault="001F3291" w:rsidP="009E5B2B">
      <w:pPr>
        <w:pStyle w:val="Normalwebb"/>
        <w:rPr>
          <w:rFonts w:asciiTheme="minorHAnsi" w:hAnsiTheme="minorHAnsi"/>
          <w:sz w:val="16"/>
          <w:szCs w:val="16"/>
        </w:rPr>
      </w:pPr>
    </w:p>
    <w:p w14:paraId="1244AC61" w14:textId="77777777" w:rsidR="001F3291" w:rsidRDefault="001F3291" w:rsidP="009E5B2B">
      <w:pPr>
        <w:pStyle w:val="Normalwebb"/>
        <w:rPr>
          <w:rFonts w:asciiTheme="minorHAnsi" w:hAnsiTheme="minorHAnsi"/>
          <w:sz w:val="16"/>
          <w:szCs w:val="16"/>
        </w:rPr>
      </w:pPr>
    </w:p>
    <w:p w14:paraId="60461A58" w14:textId="77777777" w:rsidR="001F3291" w:rsidRDefault="001F3291" w:rsidP="009E5B2B">
      <w:pPr>
        <w:pStyle w:val="Normalwebb"/>
        <w:rPr>
          <w:rFonts w:asciiTheme="minorHAnsi" w:hAnsiTheme="minorHAnsi"/>
          <w:sz w:val="16"/>
          <w:szCs w:val="16"/>
        </w:rPr>
      </w:pPr>
    </w:p>
    <w:p w14:paraId="2AE345BF" w14:textId="6F95C8D2" w:rsidR="009E5B2B" w:rsidRDefault="009E5B2B" w:rsidP="009E5B2B">
      <w:pPr>
        <w:pStyle w:val="Normalwebb"/>
        <w:rPr>
          <w:rFonts w:asciiTheme="minorHAnsi" w:hAnsiTheme="minorHAnsi"/>
          <w:sz w:val="16"/>
          <w:szCs w:val="16"/>
        </w:rPr>
      </w:pPr>
      <w:r>
        <w:rPr>
          <w:rFonts w:asciiTheme="minorHAnsi" w:hAnsiTheme="minorHAnsi"/>
          <w:sz w:val="16"/>
          <w:szCs w:val="16"/>
        </w:rPr>
        <w:lastRenderedPageBreak/>
        <w:t>BILAGA 1.</w:t>
      </w:r>
    </w:p>
    <w:p w14:paraId="7154E653" w14:textId="04FAF706" w:rsidR="009E5B2B" w:rsidRPr="003A7B91" w:rsidRDefault="009E5B2B" w:rsidP="009E5B2B">
      <w:pPr>
        <w:pStyle w:val="Normalwebb"/>
        <w:rPr>
          <w:rFonts w:asciiTheme="minorHAnsi" w:hAnsiTheme="minorHAnsi"/>
          <w:sz w:val="16"/>
          <w:szCs w:val="16"/>
        </w:rPr>
      </w:pPr>
      <w:r w:rsidRPr="003A7B91">
        <w:rPr>
          <w:rFonts w:asciiTheme="minorHAnsi" w:hAnsiTheme="minorHAnsi"/>
          <w:sz w:val="16"/>
          <w:szCs w:val="16"/>
        </w:rPr>
        <w:t xml:space="preserve">Tabellen nedan visar de 10 hanar med flest avkommor under perioden 1990-2021. </w:t>
      </w:r>
    </w:p>
    <w:tbl>
      <w:tblPr>
        <w:tblStyle w:val="Tabellrutnt"/>
        <w:tblW w:w="0" w:type="auto"/>
        <w:tblLayout w:type="fixed"/>
        <w:tblLook w:val="04A0" w:firstRow="1" w:lastRow="0" w:firstColumn="1" w:lastColumn="0" w:noHBand="0" w:noVBand="1"/>
      </w:tblPr>
      <w:tblGrid>
        <w:gridCol w:w="1951"/>
        <w:gridCol w:w="6521"/>
      </w:tblGrid>
      <w:tr w:rsidR="009E5B2B" w:rsidRPr="003A7B91" w14:paraId="619F36F8" w14:textId="77777777" w:rsidTr="005128BD">
        <w:tc>
          <w:tcPr>
            <w:tcW w:w="1951" w:type="dxa"/>
          </w:tcPr>
          <w:p w14:paraId="6114E301" w14:textId="77777777" w:rsidR="009E5B2B" w:rsidRPr="003A7B91" w:rsidRDefault="009E5B2B" w:rsidP="005128BD">
            <w:pPr>
              <w:pStyle w:val="Normalwebb"/>
              <w:rPr>
                <w:rFonts w:asciiTheme="minorHAnsi" w:hAnsiTheme="minorHAnsi"/>
                <w:sz w:val="16"/>
                <w:szCs w:val="16"/>
              </w:rPr>
            </w:pPr>
            <w:r w:rsidRPr="003A7B91">
              <w:rPr>
                <w:rFonts w:asciiTheme="minorHAnsi" w:hAnsiTheme="minorHAnsi"/>
                <w:sz w:val="16"/>
                <w:szCs w:val="16"/>
              </w:rPr>
              <w:t>SE38707/2014</w:t>
            </w:r>
          </w:p>
        </w:tc>
        <w:tc>
          <w:tcPr>
            <w:tcW w:w="6521" w:type="dxa"/>
          </w:tcPr>
          <w:p w14:paraId="79558A15" w14:textId="77777777" w:rsidR="009E5B2B" w:rsidRPr="003A7B91" w:rsidRDefault="009E5B2B" w:rsidP="005128BD">
            <w:pPr>
              <w:pStyle w:val="Normalwebb"/>
              <w:rPr>
                <w:rFonts w:asciiTheme="minorHAnsi" w:hAnsiTheme="minorHAnsi"/>
                <w:sz w:val="16"/>
                <w:szCs w:val="16"/>
              </w:rPr>
            </w:pPr>
            <w:r w:rsidRPr="003A7B91">
              <w:rPr>
                <w:rFonts w:asciiTheme="minorHAnsi" w:hAnsiTheme="minorHAnsi"/>
                <w:sz w:val="16"/>
                <w:szCs w:val="16"/>
              </w:rPr>
              <w:t>Tyson</w:t>
            </w:r>
          </w:p>
        </w:tc>
      </w:tr>
      <w:tr w:rsidR="009E5B2B" w:rsidRPr="003A7B91" w14:paraId="557160EB" w14:textId="77777777" w:rsidTr="005128BD">
        <w:tc>
          <w:tcPr>
            <w:tcW w:w="1951" w:type="dxa"/>
          </w:tcPr>
          <w:p w14:paraId="340CC54D" w14:textId="77777777" w:rsidR="009E5B2B" w:rsidRPr="003A7B91" w:rsidRDefault="009E5B2B" w:rsidP="005128BD">
            <w:pPr>
              <w:pStyle w:val="Normalwebb"/>
              <w:rPr>
                <w:rFonts w:asciiTheme="minorHAnsi" w:hAnsiTheme="minorHAnsi"/>
                <w:sz w:val="16"/>
                <w:szCs w:val="16"/>
              </w:rPr>
            </w:pPr>
            <w:r w:rsidRPr="003A7B91">
              <w:rPr>
                <w:rFonts w:asciiTheme="minorHAnsi" w:hAnsiTheme="minorHAnsi"/>
                <w:sz w:val="16"/>
                <w:szCs w:val="16"/>
              </w:rPr>
              <w:t>S10934/2007</w:t>
            </w:r>
          </w:p>
        </w:tc>
        <w:tc>
          <w:tcPr>
            <w:tcW w:w="6521" w:type="dxa"/>
          </w:tcPr>
          <w:p w14:paraId="68F9E274" w14:textId="77777777" w:rsidR="009E5B2B" w:rsidRPr="003A7B91" w:rsidRDefault="009E5B2B" w:rsidP="005128BD">
            <w:pPr>
              <w:autoSpaceDE/>
              <w:autoSpaceDN/>
              <w:adjustRightInd/>
              <w:textAlignment w:val="auto"/>
              <w:rPr>
                <w:rFonts w:asciiTheme="minorHAnsi" w:hAnsiTheme="minorHAnsi" w:cs="Times New Roman"/>
                <w:color w:val="auto"/>
                <w:sz w:val="16"/>
                <w:szCs w:val="16"/>
                <w:lang w:val="en-US"/>
              </w:rPr>
            </w:pPr>
            <w:r w:rsidRPr="003A7B91">
              <w:rPr>
                <w:rFonts w:asciiTheme="minorHAnsi" w:hAnsiTheme="minorHAnsi"/>
                <w:color w:val="000000"/>
                <w:sz w:val="16"/>
                <w:szCs w:val="16"/>
                <w:shd w:val="clear" w:color="auto" w:fill="F5F5F5"/>
                <w:lang w:val="en-US"/>
              </w:rPr>
              <w:t>Great Vikings Against All Odds</w:t>
            </w:r>
          </w:p>
        </w:tc>
      </w:tr>
      <w:tr w:rsidR="009E5B2B" w:rsidRPr="003A7B91" w14:paraId="0FF6BF2F" w14:textId="77777777" w:rsidTr="005128BD">
        <w:tc>
          <w:tcPr>
            <w:tcW w:w="1951" w:type="dxa"/>
          </w:tcPr>
          <w:p w14:paraId="799FFCF8" w14:textId="77777777" w:rsidR="009E5B2B" w:rsidRPr="003A7B91" w:rsidRDefault="009E5B2B" w:rsidP="005128BD">
            <w:pPr>
              <w:pStyle w:val="Normalwebb"/>
              <w:rPr>
                <w:rFonts w:asciiTheme="minorHAnsi" w:hAnsiTheme="minorHAnsi"/>
                <w:sz w:val="16"/>
                <w:szCs w:val="16"/>
              </w:rPr>
            </w:pPr>
            <w:r w:rsidRPr="003A7B91">
              <w:rPr>
                <w:rFonts w:asciiTheme="minorHAnsi" w:hAnsiTheme="minorHAnsi"/>
                <w:sz w:val="16"/>
                <w:szCs w:val="16"/>
              </w:rPr>
              <w:t>SE45080/2012</w:t>
            </w:r>
          </w:p>
        </w:tc>
        <w:tc>
          <w:tcPr>
            <w:tcW w:w="6521" w:type="dxa"/>
          </w:tcPr>
          <w:p w14:paraId="09B8C1FD" w14:textId="77777777" w:rsidR="009E5B2B" w:rsidRPr="003A7B91" w:rsidRDefault="009E5B2B" w:rsidP="005128BD">
            <w:pPr>
              <w:pStyle w:val="Normalwebb"/>
              <w:rPr>
                <w:rFonts w:asciiTheme="minorHAnsi" w:hAnsiTheme="minorHAnsi"/>
                <w:sz w:val="16"/>
                <w:szCs w:val="16"/>
              </w:rPr>
            </w:pPr>
            <w:r w:rsidRPr="003A7B91">
              <w:rPr>
                <w:rFonts w:asciiTheme="minorHAnsi" w:hAnsiTheme="minorHAnsi"/>
                <w:sz w:val="16"/>
                <w:szCs w:val="16"/>
              </w:rPr>
              <w:t>Just Wonderful Iron-Man</w:t>
            </w:r>
          </w:p>
        </w:tc>
      </w:tr>
      <w:tr w:rsidR="009E5B2B" w:rsidRPr="003A7B91" w14:paraId="7E494482" w14:textId="77777777" w:rsidTr="005128BD">
        <w:tc>
          <w:tcPr>
            <w:tcW w:w="1951" w:type="dxa"/>
          </w:tcPr>
          <w:p w14:paraId="0811315D" w14:textId="77777777" w:rsidR="009E5B2B" w:rsidRPr="003A7B91" w:rsidRDefault="009E5B2B" w:rsidP="005128BD">
            <w:pPr>
              <w:pStyle w:val="Normalwebb"/>
              <w:rPr>
                <w:rFonts w:asciiTheme="minorHAnsi" w:hAnsiTheme="minorHAnsi"/>
                <w:sz w:val="16"/>
                <w:szCs w:val="16"/>
              </w:rPr>
            </w:pPr>
            <w:r w:rsidRPr="003A7B91">
              <w:rPr>
                <w:rFonts w:asciiTheme="minorHAnsi" w:hAnsiTheme="minorHAnsi"/>
                <w:sz w:val="16"/>
                <w:szCs w:val="16"/>
              </w:rPr>
              <w:t>S28034/2008</w:t>
            </w:r>
          </w:p>
        </w:tc>
        <w:tc>
          <w:tcPr>
            <w:tcW w:w="6521" w:type="dxa"/>
          </w:tcPr>
          <w:p w14:paraId="169F749C" w14:textId="77777777" w:rsidR="009E5B2B" w:rsidRPr="003A7B91" w:rsidRDefault="009E5B2B" w:rsidP="005128BD">
            <w:pPr>
              <w:pStyle w:val="Normalwebb"/>
              <w:rPr>
                <w:rFonts w:asciiTheme="minorHAnsi" w:hAnsiTheme="minorHAnsi"/>
                <w:sz w:val="16"/>
                <w:szCs w:val="16"/>
              </w:rPr>
            </w:pPr>
            <w:r w:rsidRPr="003A7B91">
              <w:rPr>
                <w:rFonts w:asciiTheme="minorHAnsi" w:hAnsiTheme="minorHAnsi"/>
                <w:sz w:val="16"/>
                <w:szCs w:val="16"/>
              </w:rPr>
              <w:t>Old Mountain’s Shoshoni</w:t>
            </w:r>
          </w:p>
        </w:tc>
      </w:tr>
      <w:tr w:rsidR="009E5B2B" w:rsidRPr="003A7B91" w14:paraId="30FD95AC" w14:textId="77777777" w:rsidTr="005128BD">
        <w:tc>
          <w:tcPr>
            <w:tcW w:w="1951" w:type="dxa"/>
          </w:tcPr>
          <w:p w14:paraId="5BD62623" w14:textId="77777777" w:rsidR="009E5B2B" w:rsidRPr="003A7B91" w:rsidRDefault="009E5B2B" w:rsidP="005128BD">
            <w:pPr>
              <w:pStyle w:val="Normalwebb"/>
              <w:rPr>
                <w:rFonts w:asciiTheme="minorHAnsi" w:hAnsiTheme="minorHAnsi"/>
                <w:sz w:val="16"/>
                <w:szCs w:val="16"/>
              </w:rPr>
            </w:pPr>
            <w:r w:rsidRPr="003A7B91">
              <w:rPr>
                <w:rFonts w:asciiTheme="minorHAnsi" w:hAnsiTheme="minorHAnsi"/>
                <w:sz w:val="16"/>
                <w:szCs w:val="16"/>
              </w:rPr>
              <w:t>S35797/2000</w:t>
            </w:r>
          </w:p>
        </w:tc>
        <w:tc>
          <w:tcPr>
            <w:tcW w:w="6521" w:type="dxa"/>
          </w:tcPr>
          <w:p w14:paraId="4181F0BF" w14:textId="77777777" w:rsidR="009E5B2B" w:rsidRPr="003A7B91" w:rsidRDefault="009E5B2B" w:rsidP="005128BD">
            <w:pPr>
              <w:pStyle w:val="Normalwebb"/>
              <w:rPr>
                <w:rFonts w:asciiTheme="minorHAnsi" w:hAnsiTheme="minorHAnsi"/>
                <w:sz w:val="16"/>
                <w:szCs w:val="16"/>
              </w:rPr>
            </w:pPr>
            <w:r w:rsidRPr="003A7B91">
              <w:rPr>
                <w:rFonts w:asciiTheme="minorHAnsi" w:hAnsiTheme="minorHAnsi"/>
                <w:sz w:val="16"/>
                <w:szCs w:val="16"/>
              </w:rPr>
              <w:t>Doodlebug Tipit Z Hanky</w:t>
            </w:r>
          </w:p>
        </w:tc>
      </w:tr>
      <w:tr w:rsidR="009E5B2B" w:rsidRPr="003A7B91" w14:paraId="4D5714CF" w14:textId="77777777" w:rsidTr="005128BD">
        <w:tc>
          <w:tcPr>
            <w:tcW w:w="1951" w:type="dxa"/>
          </w:tcPr>
          <w:p w14:paraId="0B63A980" w14:textId="77777777" w:rsidR="009E5B2B" w:rsidRPr="003A7B91" w:rsidRDefault="009E5B2B" w:rsidP="005128BD">
            <w:pPr>
              <w:pStyle w:val="Normalwebb"/>
              <w:rPr>
                <w:rFonts w:asciiTheme="minorHAnsi" w:hAnsiTheme="minorHAnsi"/>
                <w:sz w:val="16"/>
                <w:szCs w:val="16"/>
              </w:rPr>
            </w:pPr>
            <w:r w:rsidRPr="003A7B91">
              <w:rPr>
                <w:rFonts w:asciiTheme="minorHAnsi" w:hAnsiTheme="minorHAnsi"/>
                <w:sz w:val="16"/>
                <w:szCs w:val="16"/>
              </w:rPr>
              <w:t>NO2004/96</w:t>
            </w:r>
          </w:p>
        </w:tc>
        <w:tc>
          <w:tcPr>
            <w:tcW w:w="6521" w:type="dxa"/>
          </w:tcPr>
          <w:p w14:paraId="096A47F4" w14:textId="77777777" w:rsidR="009E5B2B" w:rsidRPr="003A7B91" w:rsidRDefault="009E5B2B" w:rsidP="005128BD">
            <w:pPr>
              <w:pStyle w:val="Normalwebb"/>
              <w:rPr>
                <w:rFonts w:asciiTheme="minorHAnsi" w:hAnsiTheme="minorHAnsi"/>
                <w:sz w:val="16"/>
                <w:szCs w:val="16"/>
              </w:rPr>
            </w:pPr>
            <w:r w:rsidRPr="003A7B91">
              <w:rPr>
                <w:rFonts w:asciiTheme="minorHAnsi" w:hAnsiTheme="minorHAnsi"/>
                <w:sz w:val="16"/>
                <w:szCs w:val="16"/>
              </w:rPr>
              <w:t>Andy Oncell-Son</w:t>
            </w:r>
          </w:p>
        </w:tc>
      </w:tr>
      <w:tr w:rsidR="009E5B2B" w:rsidRPr="003A7B91" w14:paraId="3511C699" w14:textId="77777777" w:rsidTr="005128BD">
        <w:trPr>
          <w:trHeight w:val="189"/>
        </w:trPr>
        <w:tc>
          <w:tcPr>
            <w:tcW w:w="1951" w:type="dxa"/>
          </w:tcPr>
          <w:p w14:paraId="20C639BE" w14:textId="77777777" w:rsidR="009E5B2B" w:rsidRPr="003A7B91" w:rsidRDefault="009E5B2B" w:rsidP="005128BD">
            <w:pPr>
              <w:pStyle w:val="Normalwebb"/>
              <w:rPr>
                <w:rFonts w:asciiTheme="minorHAnsi" w:hAnsiTheme="minorHAnsi"/>
                <w:sz w:val="16"/>
                <w:szCs w:val="16"/>
              </w:rPr>
            </w:pPr>
            <w:r w:rsidRPr="003A7B91">
              <w:rPr>
                <w:rFonts w:asciiTheme="minorHAnsi" w:hAnsiTheme="minorHAnsi"/>
                <w:sz w:val="16"/>
                <w:szCs w:val="16"/>
              </w:rPr>
              <w:t>S41401/2007</w:t>
            </w:r>
          </w:p>
        </w:tc>
        <w:tc>
          <w:tcPr>
            <w:tcW w:w="6521" w:type="dxa"/>
          </w:tcPr>
          <w:p w14:paraId="6FA2011E" w14:textId="77777777" w:rsidR="009E5B2B" w:rsidRPr="003A7B91" w:rsidRDefault="009E5B2B" w:rsidP="005128BD">
            <w:pPr>
              <w:pStyle w:val="Normalwebb"/>
              <w:rPr>
                <w:rFonts w:asciiTheme="minorHAnsi" w:hAnsiTheme="minorHAnsi"/>
                <w:sz w:val="16"/>
                <w:szCs w:val="16"/>
                <w:lang w:val="en-US"/>
              </w:rPr>
            </w:pPr>
            <w:r w:rsidRPr="003A7B91">
              <w:rPr>
                <w:rFonts w:asciiTheme="minorHAnsi" w:hAnsiTheme="minorHAnsi"/>
                <w:sz w:val="16"/>
                <w:szCs w:val="16"/>
                <w:lang w:val="en-US"/>
              </w:rPr>
              <w:t>Zican’s High Ace</w:t>
            </w:r>
          </w:p>
        </w:tc>
      </w:tr>
      <w:tr w:rsidR="009E5B2B" w:rsidRPr="003A7B91" w14:paraId="425AEDEA" w14:textId="77777777" w:rsidTr="005128BD">
        <w:trPr>
          <w:trHeight w:val="189"/>
        </w:trPr>
        <w:tc>
          <w:tcPr>
            <w:tcW w:w="1951" w:type="dxa"/>
          </w:tcPr>
          <w:p w14:paraId="05FCA83D" w14:textId="77777777" w:rsidR="009E5B2B" w:rsidRPr="003A7B91" w:rsidRDefault="009E5B2B" w:rsidP="005128BD">
            <w:pPr>
              <w:pStyle w:val="Normalwebb"/>
              <w:rPr>
                <w:rFonts w:asciiTheme="minorHAnsi" w:hAnsiTheme="minorHAnsi"/>
                <w:sz w:val="16"/>
                <w:szCs w:val="16"/>
              </w:rPr>
            </w:pPr>
            <w:r w:rsidRPr="003A7B91">
              <w:rPr>
                <w:rFonts w:asciiTheme="minorHAnsi" w:hAnsiTheme="minorHAnsi"/>
                <w:sz w:val="16"/>
                <w:szCs w:val="16"/>
              </w:rPr>
              <w:t>S14662/2009</w:t>
            </w:r>
          </w:p>
        </w:tc>
        <w:tc>
          <w:tcPr>
            <w:tcW w:w="6521" w:type="dxa"/>
          </w:tcPr>
          <w:p w14:paraId="48CED8AB" w14:textId="77777777" w:rsidR="009E5B2B" w:rsidRPr="003A7B91" w:rsidRDefault="009E5B2B" w:rsidP="005128BD">
            <w:pPr>
              <w:pStyle w:val="Normalwebb"/>
              <w:rPr>
                <w:rFonts w:asciiTheme="minorHAnsi" w:hAnsiTheme="minorHAnsi"/>
                <w:sz w:val="16"/>
                <w:szCs w:val="16"/>
              </w:rPr>
            </w:pPr>
            <w:r w:rsidRPr="003A7B91">
              <w:rPr>
                <w:rFonts w:asciiTheme="minorHAnsi" w:hAnsiTheme="minorHAnsi"/>
                <w:sz w:val="16"/>
                <w:szCs w:val="16"/>
              </w:rPr>
              <w:t>Trailblazing The Hilltop’s</w:t>
            </w:r>
          </w:p>
        </w:tc>
      </w:tr>
      <w:tr w:rsidR="009E5B2B" w:rsidRPr="003A7B91" w14:paraId="72A53A74" w14:textId="77777777" w:rsidTr="005128BD">
        <w:trPr>
          <w:trHeight w:val="189"/>
        </w:trPr>
        <w:tc>
          <w:tcPr>
            <w:tcW w:w="1951" w:type="dxa"/>
          </w:tcPr>
          <w:p w14:paraId="35660306" w14:textId="77777777" w:rsidR="009E5B2B" w:rsidRPr="003A7B91" w:rsidRDefault="009E5B2B" w:rsidP="005128BD">
            <w:pPr>
              <w:pStyle w:val="Normalwebb"/>
              <w:rPr>
                <w:rFonts w:asciiTheme="minorHAnsi" w:hAnsiTheme="minorHAnsi"/>
                <w:sz w:val="16"/>
                <w:szCs w:val="16"/>
              </w:rPr>
            </w:pPr>
            <w:r w:rsidRPr="003A7B91">
              <w:rPr>
                <w:rFonts w:asciiTheme="minorHAnsi" w:hAnsiTheme="minorHAnsi"/>
                <w:sz w:val="16"/>
                <w:szCs w:val="16"/>
              </w:rPr>
              <w:t>SE34557/2010</w:t>
            </w:r>
          </w:p>
        </w:tc>
        <w:tc>
          <w:tcPr>
            <w:tcW w:w="6521" w:type="dxa"/>
          </w:tcPr>
          <w:p w14:paraId="258ECEEE" w14:textId="77777777" w:rsidR="009E5B2B" w:rsidRPr="003A7B91" w:rsidRDefault="009E5B2B" w:rsidP="005128BD">
            <w:pPr>
              <w:pStyle w:val="Normalwebb"/>
              <w:rPr>
                <w:rFonts w:asciiTheme="minorHAnsi" w:hAnsiTheme="minorHAnsi"/>
                <w:sz w:val="16"/>
                <w:szCs w:val="16"/>
              </w:rPr>
            </w:pPr>
            <w:r w:rsidRPr="003A7B91">
              <w:rPr>
                <w:rFonts w:asciiTheme="minorHAnsi" w:hAnsiTheme="minorHAnsi"/>
                <w:sz w:val="16"/>
                <w:szCs w:val="16"/>
              </w:rPr>
              <w:t>Zipreno All Time High</w:t>
            </w:r>
          </w:p>
        </w:tc>
      </w:tr>
      <w:tr w:rsidR="009E5B2B" w:rsidRPr="003A7B91" w14:paraId="51BCE0CC" w14:textId="77777777" w:rsidTr="005128BD">
        <w:trPr>
          <w:trHeight w:val="189"/>
        </w:trPr>
        <w:tc>
          <w:tcPr>
            <w:tcW w:w="1951" w:type="dxa"/>
          </w:tcPr>
          <w:p w14:paraId="47C0649C" w14:textId="77777777" w:rsidR="009E5B2B" w:rsidRPr="003A7B91" w:rsidRDefault="009E5B2B" w:rsidP="005128BD">
            <w:pPr>
              <w:pStyle w:val="Normalwebb"/>
              <w:rPr>
                <w:rFonts w:asciiTheme="minorHAnsi" w:hAnsiTheme="minorHAnsi"/>
                <w:sz w:val="16"/>
                <w:szCs w:val="16"/>
              </w:rPr>
            </w:pPr>
            <w:r w:rsidRPr="003A7B91">
              <w:rPr>
                <w:rFonts w:asciiTheme="minorHAnsi" w:hAnsiTheme="minorHAnsi"/>
                <w:sz w:val="16"/>
                <w:szCs w:val="16"/>
              </w:rPr>
              <w:t>SE56851/2010</w:t>
            </w:r>
          </w:p>
        </w:tc>
        <w:tc>
          <w:tcPr>
            <w:tcW w:w="6521" w:type="dxa"/>
          </w:tcPr>
          <w:p w14:paraId="3AE080E0" w14:textId="77777777" w:rsidR="009E5B2B" w:rsidRPr="003A7B91" w:rsidRDefault="009E5B2B" w:rsidP="005128BD">
            <w:pPr>
              <w:pStyle w:val="Normalwebb"/>
              <w:rPr>
                <w:rFonts w:asciiTheme="minorHAnsi" w:hAnsiTheme="minorHAnsi"/>
                <w:sz w:val="16"/>
                <w:szCs w:val="16"/>
                <w:lang w:val="en-US"/>
              </w:rPr>
            </w:pPr>
            <w:r w:rsidRPr="003A7B91">
              <w:rPr>
                <w:rFonts w:asciiTheme="minorHAnsi" w:hAnsiTheme="minorHAnsi"/>
                <w:sz w:val="16"/>
                <w:szCs w:val="16"/>
                <w:lang w:val="en-US"/>
              </w:rPr>
              <w:t xml:space="preserve">Zill Diva Sting </w:t>
            </w:r>
          </w:p>
        </w:tc>
      </w:tr>
    </w:tbl>
    <w:p w14:paraId="5608E0A1" w14:textId="77777777" w:rsidR="009E5B2B" w:rsidRPr="003A7B91" w:rsidRDefault="009E5B2B" w:rsidP="009E5B2B">
      <w:pPr>
        <w:pStyle w:val="Normalwebb"/>
        <w:rPr>
          <w:rFonts w:asciiTheme="minorHAnsi" w:hAnsiTheme="minorHAnsi"/>
          <w:sz w:val="16"/>
          <w:szCs w:val="16"/>
        </w:rPr>
      </w:pPr>
      <w:r w:rsidRPr="003A7B91">
        <w:rPr>
          <w:rFonts w:asciiTheme="minorHAnsi" w:hAnsiTheme="minorHAnsi"/>
          <w:sz w:val="16"/>
          <w:szCs w:val="16"/>
        </w:rPr>
        <w:t>Tabellen nedan visar de 10 tikar med flest avkommor under perioden 1990-2021.</w:t>
      </w:r>
    </w:p>
    <w:tbl>
      <w:tblPr>
        <w:tblStyle w:val="Tabellrutnt"/>
        <w:tblW w:w="0" w:type="auto"/>
        <w:tblLook w:val="04A0" w:firstRow="1" w:lastRow="0" w:firstColumn="1" w:lastColumn="0" w:noHBand="0" w:noVBand="1"/>
      </w:tblPr>
      <w:tblGrid>
        <w:gridCol w:w="1950"/>
        <w:gridCol w:w="6544"/>
      </w:tblGrid>
      <w:tr w:rsidR="009E5B2B" w:rsidRPr="003A7B91" w14:paraId="6F3E874F" w14:textId="77777777" w:rsidTr="005128BD">
        <w:tc>
          <w:tcPr>
            <w:tcW w:w="1950" w:type="dxa"/>
          </w:tcPr>
          <w:p w14:paraId="2D9E5742" w14:textId="77777777" w:rsidR="009E5B2B" w:rsidRPr="003A7B91" w:rsidRDefault="009E5B2B" w:rsidP="005128BD">
            <w:pPr>
              <w:pStyle w:val="Normalwebb"/>
              <w:rPr>
                <w:rFonts w:asciiTheme="minorHAnsi" w:hAnsiTheme="minorHAnsi"/>
                <w:sz w:val="16"/>
                <w:szCs w:val="16"/>
              </w:rPr>
            </w:pPr>
            <w:r w:rsidRPr="003A7B91">
              <w:rPr>
                <w:rFonts w:asciiTheme="minorHAnsi" w:hAnsiTheme="minorHAnsi"/>
                <w:sz w:val="16"/>
                <w:szCs w:val="16"/>
              </w:rPr>
              <w:t>SE19431/2014</w:t>
            </w:r>
          </w:p>
        </w:tc>
        <w:tc>
          <w:tcPr>
            <w:tcW w:w="6544" w:type="dxa"/>
          </w:tcPr>
          <w:p w14:paraId="2E863F7E" w14:textId="77777777" w:rsidR="009E5B2B" w:rsidRPr="003A7B91" w:rsidRDefault="009E5B2B" w:rsidP="005128BD">
            <w:pPr>
              <w:pStyle w:val="Normalwebb"/>
              <w:rPr>
                <w:rFonts w:asciiTheme="minorHAnsi" w:hAnsiTheme="minorHAnsi"/>
                <w:sz w:val="16"/>
                <w:szCs w:val="16"/>
              </w:rPr>
            </w:pPr>
            <w:r w:rsidRPr="003A7B91">
              <w:rPr>
                <w:rFonts w:asciiTheme="minorHAnsi" w:hAnsiTheme="minorHAnsi"/>
                <w:sz w:val="16"/>
                <w:szCs w:val="16"/>
              </w:rPr>
              <w:t>Goldroad’s Sama Rosa</w:t>
            </w:r>
          </w:p>
        </w:tc>
      </w:tr>
      <w:tr w:rsidR="009E5B2B" w:rsidRPr="003A7B91" w14:paraId="04056D7B" w14:textId="77777777" w:rsidTr="005128BD">
        <w:tc>
          <w:tcPr>
            <w:tcW w:w="1950" w:type="dxa"/>
          </w:tcPr>
          <w:p w14:paraId="4CD9C6ED" w14:textId="77777777" w:rsidR="009E5B2B" w:rsidRPr="003A7B91" w:rsidRDefault="009E5B2B" w:rsidP="005128BD">
            <w:pPr>
              <w:pStyle w:val="Normalwebb"/>
              <w:rPr>
                <w:rFonts w:asciiTheme="minorHAnsi" w:hAnsiTheme="minorHAnsi"/>
                <w:sz w:val="16"/>
                <w:szCs w:val="16"/>
              </w:rPr>
            </w:pPr>
            <w:r w:rsidRPr="003A7B91">
              <w:rPr>
                <w:rFonts w:asciiTheme="minorHAnsi" w:hAnsiTheme="minorHAnsi"/>
                <w:sz w:val="16"/>
                <w:szCs w:val="16"/>
              </w:rPr>
              <w:t>S28416/2004</w:t>
            </w:r>
          </w:p>
        </w:tc>
        <w:tc>
          <w:tcPr>
            <w:tcW w:w="6544" w:type="dxa"/>
          </w:tcPr>
          <w:p w14:paraId="59B15B39" w14:textId="77777777" w:rsidR="009E5B2B" w:rsidRPr="003A7B91" w:rsidRDefault="009E5B2B" w:rsidP="005128BD">
            <w:pPr>
              <w:pStyle w:val="Normalwebb"/>
              <w:rPr>
                <w:rFonts w:asciiTheme="minorHAnsi" w:hAnsiTheme="minorHAnsi"/>
                <w:sz w:val="16"/>
                <w:szCs w:val="16"/>
                <w:lang w:val="en-US"/>
              </w:rPr>
            </w:pPr>
            <w:r w:rsidRPr="003A7B91">
              <w:rPr>
                <w:rFonts w:asciiTheme="minorHAnsi" w:hAnsiTheme="minorHAnsi"/>
                <w:sz w:val="16"/>
                <w:szCs w:val="16"/>
                <w:lang w:val="en-US"/>
              </w:rPr>
              <w:t>Zican’s American Pie</w:t>
            </w:r>
          </w:p>
        </w:tc>
      </w:tr>
      <w:tr w:rsidR="009E5B2B" w:rsidRPr="003A7B91" w14:paraId="6DCC7CE8" w14:textId="77777777" w:rsidTr="005128BD">
        <w:tc>
          <w:tcPr>
            <w:tcW w:w="1950" w:type="dxa"/>
          </w:tcPr>
          <w:p w14:paraId="5F45BE01" w14:textId="77777777" w:rsidR="009E5B2B" w:rsidRPr="003A7B91" w:rsidRDefault="009E5B2B" w:rsidP="005128BD">
            <w:pPr>
              <w:pStyle w:val="Normalwebb"/>
              <w:rPr>
                <w:rFonts w:asciiTheme="minorHAnsi" w:hAnsiTheme="minorHAnsi"/>
                <w:sz w:val="16"/>
                <w:szCs w:val="16"/>
              </w:rPr>
            </w:pPr>
            <w:r w:rsidRPr="003A7B91">
              <w:rPr>
                <w:rFonts w:asciiTheme="minorHAnsi" w:hAnsiTheme="minorHAnsi"/>
                <w:sz w:val="16"/>
                <w:szCs w:val="16"/>
              </w:rPr>
              <w:t>S26181/2002</w:t>
            </w:r>
          </w:p>
        </w:tc>
        <w:tc>
          <w:tcPr>
            <w:tcW w:w="6544" w:type="dxa"/>
          </w:tcPr>
          <w:p w14:paraId="119720A8" w14:textId="77777777" w:rsidR="009E5B2B" w:rsidRPr="003A7B91" w:rsidRDefault="009E5B2B" w:rsidP="005128BD">
            <w:pPr>
              <w:pStyle w:val="Normalwebb"/>
              <w:rPr>
                <w:rFonts w:asciiTheme="minorHAnsi" w:hAnsiTheme="minorHAnsi"/>
                <w:sz w:val="16"/>
                <w:szCs w:val="16"/>
              </w:rPr>
            </w:pPr>
            <w:r w:rsidRPr="003A7B91">
              <w:rPr>
                <w:rFonts w:asciiTheme="minorHAnsi" w:hAnsiTheme="minorHAnsi"/>
                <w:sz w:val="16"/>
                <w:szCs w:val="16"/>
              </w:rPr>
              <w:t>Explozen’s Etna</w:t>
            </w:r>
          </w:p>
        </w:tc>
      </w:tr>
      <w:tr w:rsidR="009E5B2B" w:rsidRPr="003A7B91" w14:paraId="246E0426" w14:textId="77777777" w:rsidTr="005128BD">
        <w:tc>
          <w:tcPr>
            <w:tcW w:w="1950" w:type="dxa"/>
          </w:tcPr>
          <w:p w14:paraId="58E0D31B" w14:textId="77777777" w:rsidR="009E5B2B" w:rsidRPr="003A7B91" w:rsidRDefault="009E5B2B" w:rsidP="005128BD">
            <w:pPr>
              <w:pStyle w:val="Normalwebb"/>
              <w:rPr>
                <w:rFonts w:asciiTheme="minorHAnsi" w:hAnsiTheme="minorHAnsi"/>
                <w:sz w:val="16"/>
                <w:szCs w:val="16"/>
              </w:rPr>
            </w:pPr>
            <w:r w:rsidRPr="003A7B91">
              <w:rPr>
                <w:rFonts w:asciiTheme="minorHAnsi" w:hAnsiTheme="minorHAnsi"/>
                <w:sz w:val="16"/>
                <w:szCs w:val="16"/>
              </w:rPr>
              <w:t>S19749/2008</w:t>
            </w:r>
          </w:p>
        </w:tc>
        <w:tc>
          <w:tcPr>
            <w:tcW w:w="6544" w:type="dxa"/>
          </w:tcPr>
          <w:p w14:paraId="440F9258" w14:textId="77777777" w:rsidR="009E5B2B" w:rsidRPr="003A7B91" w:rsidRDefault="009E5B2B" w:rsidP="005128BD">
            <w:pPr>
              <w:pStyle w:val="Normalwebb"/>
              <w:rPr>
                <w:rFonts w:asciiTheme="minorHAnsi" w:hAnsiTheme="minorHAnsi"/>
                <w:sz w:val="16"/>
                <w:szCs w:val="16"/>
              </w:rPr>
            </w:pPr>
            <w:r w:rsidRPr="003A7B91">
              <w:rPr>
                <w:rFonts w:asciiTheme="minorHAnsi" w:hAnsiTheme="minorHAnsi"/>
                <w:sz w:val="16"/>
                <w:szCs w:val="16"/>
              </w:rPr>
              <w:t>Needful Thing’s Homecoming Queen</w:t>
            </w:r>
          </w:p>
        </w:tc>
      </w:tr>
      <w:tr w:rsidR="009E5B2B" w:rsidRPr="003A7B91" w14:paraId="621CDC43" w14:textId="77777777" w:rsidTr="005128BD">
        <w:tc>
          <w:tcPr>
            <w:tcW w:w="1950" w:type="dxa"/>
          </w:tcPr>
          <w:p w14:paraId="2BA1F8E7" w14:textId="77777777" w:rsidR="009E5B2B" w:rsidRPr="003A7B91" w:rsidRDefault="009E5B2B" w:rsidP="005128BD">
            <w:pPr>
              <w:pStyle w:val="Normalwebb"/>
              <w:rPr>
                <w:rFonts w:asciiTheme="minorHAnsi" w:hAnsiTheme="minorHAnsi"/>
                <w:sz w:val="16"/>
                <w:szCs w:val="16"/>
              </w:rPr>
            </w:pPr>
            <w:r w:rsidRPr="003A7B91">
              <w:rPr>
                <w:rFonts w:asciiTheme="minorHAnsi" w:hAnsiTheme="minorHAnsi"/>
                <w:sz w:val="16"/>
                <w:szCs w:val="16"/>
              </w:rPr>
              <w:t>S53286/2009</w:t>
            </w:r>
          </w:p>
        </w:tc>
        <w:tc>
          <w:tcPr>
            <w:tcW w:w="6544" w:type="dxa"/>
          </w:tcPr>
          <w:p w14:paraId="7FD67A40" w14:textId="77777777" w:rsidR="009E5B2B" w:rsidRPr="003A7B91" w:rsidRDefault="009E5B2B" w:rsidP="005128BD">
            <w:pPr>
              <w:pStyle w:val="Normalwebb"/>
              <w:rPr>
                <w:rFonts w:asciiTheme="minorHAnsi" w:hAnsiTheme="minorHAnsi"/>
                <w:sz w:val="16"/>
                <w:szCs w:val="16"/>
              </w:rPr>
            </w:pPr>
            <w:r w:rsidRPr="003A7B91">
              <w:rPr>
                <w:rFonts w:asciiTheme="minorHAnsi" w:hAnsiTheme="minorHAnsi"/>
                <w:sz w:val="16"/>
                <w:szCs w:val="16"/>
              </w:rPr>
              <w:t>Swedestaff’s Forever In Love</w:t>
            </w:r>
          </w:p>
        </w:tc>
      </w:tr>
      <w:tr w:rsidR="009E5B2B" w:rsidRPr="003A7B91" w14:paraId="5B8BB111" w14:textId="77777777" w:rsidTr="005128BD">
        <w:tc>
          <w:tcPr>
            <w:tcW w:w="1950" w:type="dxa"/>
          </w:tcPr>
          <w:p w14:paraId="083AEFA7" w14:textId="77777777" w:rsidR="009E5B2B" w:rsidRPr="003A7B91" w:rsidRDefault="009E5B2B" w:rsidP="005128BD">
            <w:pPr>
              <w:pStyle w:val="Normalwebb"/>
              <w:rPr>
                <w:rFonts w:asciiTheme="minorHAnsi" w:hAnsiTheme="minorHAnsi"/>
                <w:sz w:val="16"/>
                <w:szCs w:val="16"/>
              </w:rPr>
            </w:pPr>
            <w:r w:rsidRPr="003A7B91">
              <w:rPr>
                <w:rFonts w:asciiTheme="minorHAnsi" w:hAnsiTheme="minorHAnsi"/>
                <w:sz w:val="16"/>
                <w:szCs w:val="16"/>
              </w:rPr>
              <w:t>S17673/2004</w:t>
            </w:r>
          </w:p>
        </w:tc>
        <w:tc>
          <w:tcPr>
            <w:tcW w:w="6544" w:type="dxa"/>
          </w:tcPr>
          <w:p w14:paraId="58089011" w14:textId="77777777" w:rsidR="009E5B2B" w:rsidRPr="003A7B91" w:rsidRDefault="009E5B2B" w:rsidP="005128BD">
            <w:pPr>
              <w:pStyle w:val="Normalwebb"/>
              <w:rPr>
                <w:rFonts w:asciiTheme="minorHAnsi" w:hAnsiTheme="minorHAnsi"/>
                <w:sz w:val="16"/>
                <w:szCs w:val="16"/>
              </w:rPr>
            </w:pPr>
            <w:r w:rsidRPr="003A7B91">
              <w:rPr>
                <w:rFonts w:asciiTheme="minorHAnsi" w:hAnsiTheme="minorHAnsi"/>
                <w:sz w:val="16"/>
                <w:szCs w:val="16"/>
              </w:rPr>
              <w:t>Explozen’s Marvel Girl</w:t>
            </w:r>
          </w:p>
        </w:tc>
      </w:tr>
      <w:tr w:rsidR="009E5B2B" w:rsidRPr="003A7B91" w14:paraId="21BA3C4C" w14:textId="77777777" w:rsidTr="005128BD">
        <w:tc>
          <w:tcPr>
            <w:tcW w:w="1950" w:type="dxa"/>
          </w:tcPr>
          <w:p w14:paraId="1914D1AA" w14:textId="77777777" w:rsidR="009E5B2B" w:rsidRPr="003A7B91" w:rsidRDefault="009E5B2B" w:rsidP="005128BD">
            <w:pPr>
              <w:pStyle w:val="Normalwebb"/>
              <w:rPr>
                <w:rFonts w:asciiTheme="minorHAnsi" w:hAnsiTheme="minorHAnsi"/>
                <w:sz w:val="16"/>
                <w:szCs w:val="16"/>
              </w:rPr>
            </w:pPr>
            <w:r w:rsidRPr="003A7B91">
              <w:rPr>
                <w:rFonts w:asciiTheme="minorHAnsi" w:hAnsiTheme="minorHAnsi"/>
                <w:sz w:val="16"/>
                <w:szCs w:val="16"/>
              </w:rPr>
              <w:t>S49314/2006</w:t>
            </w:r>
          </w:p>
        </w:tc>
        <w:tc>
          <w:tcPr>
            <w:tcW w:w="6544" w:type="dxa"/>
          </w:tcPr>
          <w:p w14:paraId="4EBC1D3B" w14:textId="77777777" w:rsidR="009E5B2B" w:rsidRPr="003A7B91" w:rsidRDefault="009E5B2B" w:rsidP="005128BD">
            <w:pPr>
              <w:pStyle w:val="Normalwebb"/>
              <w:rPr>
                <w:rFonts w:asciiTheme="minorHAnsi" w:hAnsiTheme="minorHAnsi"/>
                <w:sz w:val="16"/>
                <w:szCs w:val="16"/>
              </w:rPr>
            </w:pPr>
            <w:r w:rsidRPr="003A7B91">
              <w:rPr>
                <w:rFonts w:asciiTheme="minorHAnsi" w:hAnsiTheme="minorHAnsi"/>
                <w:sz w:val="16"/>
                <w:szCs w:val="16"/>
              </w:rPr>
              <w:t>Bella Elegant Of Cole</w:t>
            </w:r>
          </w:p>
        </w:tc>
      </w:tr>
      <w:tr w:rsidR="009E5B2B" w:rsidRPr="003A7B91" w14:paraId="25158472" w14:textId="77777777" w:rsidTr="005128BD">
        <w:tc>
          <w:tcPr>
            <w:tcW w:w="1950" w:type="dxa"/>
          </w:tcPr>
          <w:p w14:paraId="00A7FD9D" w14:textId="77777777" w:rsidR="009E5B2B" w:rsidRPr="003A7B91" w:rsidRDefault="009E5B2B" w:rsidP="005128BD">
            <w:pPr>
              <w:pStyle w:val="Normalwebb"/>
              <w:rPr>
                <w:rFonts w:asciiTheme="minorHAnsi" w:hAnsiTheme="minorHAnsi"/>
                <w:sz w:val="16"/>
                <w:szCs w:val="16"/>
              </w:rPr>
            </w:pPr>
            <w:r w:rsidRPr="003A7B91">
              <w:rPr>
                <w:rFonts w:asciiTheme="minorHAnsi" w:hAnsiTheme="minorHAnsi"/>
                <w:sz w:val="16"/>
                <w:szCs w:val="16"/>
              </w:rPr>
              <w:t>SE36027/2018</w:t>
            </w:r>
          </w:p>
        </w:tc>
        <w:tc>
          <w:tcPr>
            <w:tcW w:w="6544" w:type="dxa"/>
          </w:tcPr>
          <w:p w14:paraId="47B926E2" w14:textId="77777777" w:rsidR="009E5B2B" w:rsidRPr="003A7B91" w:rsidRDefault="009E5B2B" w:rsidP="005128BD">
            <w:pPr>
              <w:pStyle w:val="Normalwebb"/>
              <w:rPr>
                <w:rFonts w:asciiTheme="minorHAnsi" w:hAnsiTheme="minorHAnsi"/>
                <w:sz w:val="16"/>
                <w:szCs w:val="16"/>
              </w:rPr>
            </w:pPr>
            <w:r w:rsidRPr="003A7B91">
              <w:rPr>
                <w:rFonts w:asciiTheme="minorHAnsi" w:hAnsiTheme="minorHAnsi"/>
                <w:sz w:val="16"/>
                <w:szCs w:val="16"/>
              </w:rPr>
              <w:t>Teacher’s Prime Touch</w:t>
            </w:r>
          </w:p>
        </w:tc>
      </w:tr>
      <w:tr w:rsidR="009E5B2B" w:rsidRPr="003A7B91" w14:paraId="37FF2686" w14:textId="77777777" w:rsidTr="005128BD">
        <w:tc>
          <w:tcPr>
            <w:tcW w:w="1950" w:type="dxa"/>
          </w:tcPr>
          <w:p w14:paraId="4586CE46" w14:textId="77777777" w:rsidR="009E5B2B" w:rsidRPr="003A7B91" w:rsidRDefault="009E5B2B" w:rsidP="005128BD">
            <w:pPr>
              <w:pStyle w:val="Normalwebb"/>
              <w:rPr>
                <w:rFonts w:asciiTheme="minorHAnsi" w:hAnsiTheme="minorHAnsi"/>
                <w:sz w:val="16"/>
                <w:szCs w:val="16"/>
              </w:rPr>
            </w:pPr>
            <w:r w:rsidRPr="003A7B91">
              <w:rPr>
                <w:rFonts w:asciiTheme="minorHAnsi" w:hAnsiTheme="minorHAnsi"/>
                <w:sz w:val="16"/>
                <w:szCs w:val="16"/>
              </w:rPr>
              <w:t>S52011/2003</w:t>
            </w:r>
          </w:p>
        </w:tc>
        <w:tc>
          <w:tcPr>
            <w:tcW w:w="6544" w:type="dxa"/>
          </w:tcPr>
          <w:p w14:paraId="5FA42A7F" w14:textId="77777777" w:rsidR="009E5B2B" w:rsidRPr="003A7B91" w:rsidRDefault="009E5B2B" w:rsidP="005128BD">
            <w:pPr>
              <w:pStyle w:val="Normalwebb"/>
              <w:rPr>
                <w:rFonts w:asciiTheme="minorHAnsi" w:hAnsiTheme="minorHAnsi"/>
                <w:sz w:val="16"/>
                <w:szCs w:val="16"/>
              </w:rPr>
            </w:pPr>
            <w:r w:rsidRPr="003A7B91">
              <w:rPr>
                <w:rFonts w:asciiTheme="minorHAnsi" w:hAnsiTheme="minorHAnsi"/>
                <w:sz w:val="16"/>
                <w:szCs w:val="16"/>
              </w:rPr>
              <w:t>Wizage Bright Brittany Black</w:t>
            </w:r>
          </w:p>
        </w:tc>
      </w:tr>
      <w:tr w:rsidR="009E5B2B" w:rsidRPr="003A7B91" w14:paraId="1174E661" w14:textId="77777777" w:rsidTr="005128BD">
        <w:tc>
          <w:tcPr>
            <w:tcW w:w="1950" w:type="dxa"/>
          </w:tcPr>
          <w:p w14:paraId="5275BB18" w14:textId="77777777" w:rsidR="009E5B2B" w:rsidRPr="003A7B91" w:rsidRDefault="009E5B2B" w:rsidP="005128BD">
            <w:pPr>
              <w:pStyle w:val="Normalwebb"/>
              <w:rPr>
                <w:rFonts w:asciiTheme="minorHAnsi" w:hAnsiTheme="minorHAnsi"/>
                <w:sz w:val="16"/>
                <w:szCs w:val="16"/>
              </w:rPr>
            </w:pPr>
            <w:r w:rsidRPr="003A7B91">
              <w:rPr>
                <w:rFonts w:asciiTheme="minorHAnsi" w:hAnsiTheme="minorHAnsi"/>
                <w:sz w:val="16"/>
                <w:szCs w:val="16"/>
              </w:rPr>
              <w:t>S66333/2008</w:t>
            </w:r>
          </w:p>
        </w:tc>
        <w:tc>
          <w:tcPr>
            <w:tcW w:w="6544" w:type="dxa"/>
          </w:tcPr>
          <w:p w14:paraId="09976E73" w14:textId="77777777" w:rsidR="009E5B2B" w:rsidRPr="003A7B91" w:rsidRDefault="009E5B2B" w:rsidP="005128BD">
            <w:pPr>
              <w:pStyle w:val="Normalwebb"/>
              <w:rPr>
                <w:rFonts w:asciiTheme="minorHAnsi" w:hAnsiTheme="minorHAnsi"/>
                <w:sz w:val="16"/>
                <w:szCs w:val="16"/>
                <w:lang w:val="en-US"/>
              </w:rPr>
            </w:pPr>
            <w:r w:rsidRPr="003A7B91">
              <w:rPr>
                <w:rFonts w:asciiTheme="minorHAnsi" w:hAnsiTheme="minorHAnsi"/>
                <w:sz w:val="16"/>
                <w:szCs w:val="16"/>
                <w:lang w:val="en-US"/>
              </w:rPr>
              <w:t>Nyadals Born To Be Wild</w:t>
            </w:r>
          </w:p>
        </w:tc>
      </w:tr>
    </w:tbl>
    <w:p w14:paraId="4CB6DE58" w14:textId="77777777" w:rsidR="009E5B2B" w:rsidRPr="003A7B91" w:rsidRDefault="009E5B2B" w:rsidP="009E5B2B">
      <w:pPr>
        <w:pStyle w:val="Normalwebb"/>
        <w:rPr>
          <w:rFonts w:asciiTheme="minorHAnsi" w:hAnsiTheme="minorHAnsi"/>
          <w:sz w:val="16"/>
          <w:szCs w:val="16"/>
        </w:rPr>
      </w:pPr>
      <w:r w:rsidRPr="003A7B91">
        <w:rPr>
          <w:rFonts w:asciiTheme="minorHAnsi" w:hAnsiTheme="minorHAnsi"/>
          <w:sz w:val="16"/>
          <w:szCs w:val="16"/>
        </w:rPr>
        <w:t>Tabellen nedan visar hanar avelstruktur – barnbarn.</w:t>
      </w:r>
    </w:p>
    <w:tbl>
      <w:tblPr>
        <w:tblStyle w:val="Tabellrutnt"/>
        <w:tblW w:w="8516" w:type="dxa"/>
        <w:tblLayout w:type="fixed"/>
        <w:tblLook w:val="04A0" w:firstRow="1" w:lastRow="0" w:firstColumn="1" w:lastColumn="0" w:noHBand="0" w:noVBand="1"/>
      </w:tblPr>
      <w:tblGrid>
        <w:gridCol w:w="1696"/>
        <w:gridCol w:w="2694"/>
        <w:gridCol w:w="708"/>
        <w:gridCol w:w="964"/>
        <w:gridCol w:w="567"/>
        <w:gridCol w:w="948"/>
        <w:gridCol w:w="939"/>
      </w:tblGrid>
      <w:tr w:rsidR="009E5B2B" w:rsidRPr="003A7B91" w14:paraId="79BFB86A" w14:textId="77777777" w:rsidTr="005128BD">
        <w:tc>
          <w:tcPr>
            <w:tcW w:w="1696" w:type="dxa"/>
          </w:tcPr>
          <w:p w14:paraId="1E7CBE45" w14:textId="77777777" w:rsidR="009E5B2B" w:rsidRPr="003A7B91" w:rsidRDefault="009E5B2B" w:rsidP="005128BD">
            <w:pPr>
              <w:pStyle w:val="Normalwebb"/>
              <w:rPr>
                <w:rFonts w:asciiTheme="minorHAnsi" w:hAnsiTheme="minorHAnsi"/>
                <w:sz w:val="16"/>
                <w:szCs w:val="16"/>
              </w:rPr>
            </w:pPr>
            <w:r w:rsidRPr="003A7B91">
              <w:rPr>
                <w:rFonts w:asciiTheme="minorHAnsi" w:hAnsiTheme="minorHAnsi"/>
                <w:sz w:val="16"/>
                <w:szCs w:val="16"/>
              </w:rPr>
              <w:t>Regnr</w:t>
            </w:r>
          </w:p>
        </w:tc>
        <w:tc>
          <w:tcPr>
            <w:tcW w:w="2694" w:type="dxa"/>
          </w:tcPr>
          <w:p w14:paraId="329C30EA" w14:textId="77777777" w:rsidR="009E5B2B" w:rsidRPr="003A7B91" w:rsidRDefault="009E5B2B" w:rsidP="005128BD">
            <w:pPr>
              <w:pStyle w:val="Normalwebb"/>
              <w:rPr>
                <w:rFonts w:asciiTheme="minorHAnsi" w:hAnsiTheme="minorHAnsi"/>
                <w:sz w:val="16"/>
                <w:szCs w:val="16"/>
              </w:rPr>
            </w:pPr>
            <w:r w:rsidRPr="003A7B91">
              <w:rPr>
                <w:rFonts w:asciiTheme="minorHAnsi" w:hAnsiTheme="minorHAnsi"/>
                <w:sz w:val="16"/>
                <w:szCs w:val="16"/>
              </w:rPr>
              <w:t>Hundnamn</w:t>
            </w:r>
          </w:p>
        </w:tc>
        <w:tc>
          <w:tcPr>
            <w:tcW w:w="708" w:type="dxa"/>
          </w:tcPr>
          <w:p w14:paraId="2D0D3E4D" w14:textId="77777777" w:rsidR="009E5B2B" w:rsidRPr="003A7B91" w:rsidRDefault="009E5B2B" w:rsidP="005128BD">
            <w:pPr>
              <w:pStyle w:val="Normalwebb"/>
              <w:rPr>
                <w:rFonts w:asciiTheme="minorHAnsi" w:hAnsiTheme="minorHAnsi"/>
                <w:sz w:val="16"/>
                <w:szCs w:val="16"/>
              </w:rPr>
            </w:pPr>
            <w:r w:rsidRPr="003A7B91">
              <w:rPr>
                <w:rFonts w:asciiTheme="minorHAnsi" w:hAnsiTheme="minorHAnsi"/>
                <w:sz w:val="16"/>
                <w:szCs w:val="16"/>
              </w:rPr>
              <w:t>Föd.År</w:t>
            </w:r>
          </w:p>
        </w:tc>
        <w:tc>
          <w:tcPr>
            <w:tcW w:w="964" w:type="dxa"/>
          </w:tcPr>
          <w:p w14:paraId="701BD9C6" w14:textId="77777777" w:rsidR="009E5B2B" w:rsidRPr="003A7B91" w:rsidRDefault="009E5B2B" w:rsidP="005128BD">
            <w:pPr>
              <w:pStyle w:val="Normalwebb"/>
              <w:rPr>
                <w:rFonts w:asciiTheme="minorHAnsi" w:hAnsiTheme="minorHAnsi"/>
                <w:sz w:val="16"/>
                <w:szCs w:val="16"/>
              </w:rPr>
            </w:pPr>
            <w:r w:rsidRPr="003A7B91">
              <w:rPr>
                <w:rFonts w:asciiTheme="minorHAnsi" w:hAnsiTheme="minorHAnsi"/>
                <w:sz w:val="16"/>
                <w:szCs w:val="16"/>
              </w:rPr>
              <w:t>Sv.födda avk</w:t>
            </w:r>
          </w:p>
        </w:tc>
        <w:tc>
          <w:tcPr>
            <w:tcW w:w="567" w:type="dxa"/>
          </w:tcPr>
          <w:p w14:paraId="777E7DE8" w14:textId="77777777" w:rsidR="009E5B2B" w:rsidRPr="003A7B91" w:rsidRDefault="009E5B2B" w:rsidP="005128BD">
            <w:pPr>
              <w:pStyle w:val="Normalwebb"/>
              <w:rPr>
                <w:rFonts w:asciiTheme="minorHAnsi" w:hAnsiTheme="minorHAnsi"/>
                <w:sz w:val="16"/>
                <w:szCs w:val="16"/>
              </w:rPr>
            </w:pPr>
            <w:r w:rsidRPr="003A7B91">
              <w:rPr>
                <w:rFonts w:asciiTheme="minorHAnsi" w:hAnsiTheme="minorHAnsi"/>
                <w:sz w:val="16"/>
                <w:szCs w:val="16"/>
              </w:rPr>
              <w:t>Övr. avk</w:t>
            </w:r>
          </w:p>
        </w:tc>
        <w:tc>
          <w:tcPr>
            <w:tcW w:w="948" w:type="dxa"/>
          </w:tcPr>
          <w:p w14:paraId="4AB12C96" w14:textId="77777777" w:rsidR="009E5B2B" w:rsidRPr="003A7B91" w:rsidRDefault="009E5B2B" w:rsidP="005128BD">
            <w:pPr>
              <w:pStyle w:val="Normalwebb"/>
              <w:rPr>
                <w:rFonts w:asciiTheme="minorHAnsi" w:hAnsiTheme="minorHAnsi"/>
                <w:sz w:val="16"/>
                <w:szCs w:val="16"/>
              </w:rPr>
            </w:pPr>
            <w:r w:rsidRPr="003A7B91">
              <w:rPr>
                <w:rFonts w:asciiTheme="minorHAnsi" w:hAnsiTheme="minorHAnsi"/>
                <w:sz w:val="16"/>
                <w:szCs w:val="16"/>
              </w:rPr>
              <w:t>Sv. barnbarn</w:t>
            </w:r>
          </w:p>
        </w:tc>
        <w:tc>
          <w:tcPr>
            <w:tcW w:w="939" w:type="dxa"/>
          </w:tcPr>
          <w:p w14:paraId="0A084159" w14:textId="77777777" w:rsidR="009E5B2B" w:rsidRPr="003A7B91" w:rsidRDefault="009E5B2B" w:rsidP="005128BD">
            <w:pPr>
              <w:pStyle w:val="Normalwebb"/>
              <w:rPr>
                <w:rFonts w:asciiTheme="minorHAnsi" w:hAnsiTheme="minorHAnsi"/>
                <w:sz w:val="16"/>
                <w:szCs w:val="16"/>
              </w:rPr>
            </w:pPr>
            <w:r w:rsidRPr="003A7B91">
              <w:rPr>
                <w:rFonts w:asciiTheme="minorHAnsi" w:hAnsiTheme="minorHAnsi"/>
                <w:sz w:val="16"/>
                <w:szCs w:val="16"/>
              </w:rPr>
              <w:t>Övr. barnbarn</w:t>
            </w:r>
          </w:p>
        </w:tc>
      </w:tr>
      <w:tr w:rsidR="009E5B2B" w:rsidRPr="003A7B91" w14:paraId="1BA40741" w14:textId="77777777" w:rsidTr="005128BD">
        <w:tc>
          <w:tcPr>
            <w:tcW w:w="1696" w:type="dxa"/>
          </w:tcPr>
          <w:p w14:paraId="4B12A67B" w14:textId="77777777" w:rsidR="009E5B2B" w:rsidRPr="003A7B91" w:rsidRDefault="009E5B2B" w:rsidP="005128BD">
            <w:pPr>
              <w:pStyle w:val="Normalwebb"/>
              <w:rPr>
                <w:rFonts w:asciiTheme="minorHAnsi" w:hAnsiTheme="minorHAnsi"/>
                <w:sz w:val="16"/>
                <w:szCs w:val="16"/>
              </w:rPr>
            </w:pPr>
            <w:r w:rsidRPr="003A7B91">
              <w:rPr>
                <w:rFonts w:asciiTheme="minorHAnsi" w:hAnsiTheme="minorHAnsi"/>
                <w:sz w:val="16"/>
                <w:szCs w:val="16"/>
              </w:rPr>
              <w:t>S35797/2000</w:t>
            </w:r>
          </w:p>
        </w:tc>
        <w:tc>
          <w:tcPr>
            <w:tcW w:w="2694" w:type="dxa"/>
          </w:tcPr>
          <w:p w14:paraId="25898CC9" w14:textId="77777777" w:rsidR="009E5B2B" w:rsidRPr="003A7B91" w:rsidRDefault="009E5B2B" w:rsidP="005128BD">
            <w:pPr>
              <w:pStyle w:val="Normalwebb"/>
              <w:rPr>
                <w:rFonts w:asciiTheme="minorHAnsi" w:hAnsiTheme="minorHAnsi"/>
                <w:sz w:val="16"/>
                <w:szCs w:val="16"/>
              </w:rPr>
            </w:pPr>
            <w:r w:rsidRPr="003A7B91">
              <w:rPr>
                <w:rFonts w:asciiTheme="minorHAnsi" w:hAnsiTheme="minorHAnsi"/>
                <w:sz w:val="16"/>
                <w:szCs w:val="16"/>
              </w:rPr>
              <w:t>Doodlebug Tipit Z Hanky</w:t>
            </w:r>
          </w:p>
        </w:tc>
        <w:tc>
          <w:tcPr>
            <w:tcW w:w="708" w:type="dxa"/>
          </w:tcPr>
          <w:p w14:paraId="28EAB52A" w14:textId="77777777" w:rsidR="009E5B2B" w:rsidRPr="003A7B91" w:rsidRDefault="009E5B2B" w:rsidP="005128BD">
            <w:pPr>
              <w:pStyle w:val="Normalwebb"/>
              <w:jc w:val="right"/>
              <w:rPr>
                <w:rFonts w:asciiTheme="minorHAnsi" w:hAnsiTheme="minorHAnsi"/>
                <w:sz w:val="16"/>
                <w:szCs w:val="16"/>
              </w:rPr>
            </w:pPr>
            <w:r w:rsidRPr="003A7B91">
              <w:rPr>
                <w:rFonts w:asciiTheme="minorHAnsi" w:hAnsiTheme="minorHAnsi"/>
                <w:sz w:val="16"/>
                <w:szCs w:val="16"/>
              </w:rPr>
              <w:t>1998</w:t>
            </w:r>
          </w:p>
        </w:tc>
        <w:tc>
          <w:tcPr>
            <w:tcW w:w="964" w:type="dxa"/>
          </w:tcPr>
          <w:p w14:paraId="4F34E44C" w14:textId="77777777" w:rsidR="009E5B2B" w:rsidRPr="003A7B91" w:rsidRDefault="009E5B2B" w:rsidP="005128BD">
            <w:pPr>
              <w:pStyle w:val="Normalwebb"/>
              <w:jc w:val="right"/>
              <w:rPr>
                <w:rFonts w:asciiTheme="minorHAnsi" w:hAnsiTheme="minorHAnsi"/>
                <w:sz w:val="16"/>
                <w:szCs w:val="16"/>
              </w:rPr>
            </w:pPr>
            <w:r w:rsidRPr="003A7B91">
              <w:rPr>
                <w:rFonts w:asciiTheme="minorHAnsi" w:hAnsiTheme="minorHAnsi"/>
                <w:sz w:val="16"/>
                <w:szCs w:val="16"/>
              </w:rPr>
              <w:t>77</w:t>
            </w:r>
          </w:p>
        </w:tc>
        <w:tc>
          <w:tcPr>
            <w:tcW w:w="567" w:type="dxa"/>
          </w:tcPr>
          <w:p w14:paraId="3B2721DC" w14:textId="77777777" w:rsidR="009E5B2B" w:rsidRPr="003A7B91" w:rsidRDefault="009E5B2B" w:rsidP="005128BD">
            <w:pPr>
              <w:pStyle w:val="Normalwebb"/>
              <w:jc w:val="right"/>
              <w:rPr>
                <w:rFonts w:asciiTheme="minorHAnsi" w:hAnsiTheme="minorHAnsi"/>
                <w:sz w:val="16"/>
                <w:szCs w:val="16"/>
              </w:rPr>
            </w:pPr>
            <w:r w:rsidRPr="003A7B91">
              <w:rPr>
                <w:rFonts w:asciiTheme="minorHAnsi" w:hAnsiTheme="minorHAnsi"/>
                <w:sz w:val="16"/>
                <w:szCs w:val="16"/>
              </w:rPr>
              <w:t>8</w:t>
            </w:r>
          </w:p>
        </w:tc>
        <w:tc>
          <w:tcPr>
            <w:tcW w:w="948" w:type="dxa"/>
          </w:tcPr>
          <w:p w14:paraId="674ABE20" w14:textId="77777777" w:rsidR="009E5B2B" w:rsidRPr="003A7B91" w:rsidRDefault="009E5B2B" w:rsidP="005128BD">
            <w:pPr>
              <w:pStyle w:val="Normalwebb"/>
              <w:jc w:val="right"/>
              <w:rPr>
                <w:rFonts w:asciiTheme="minorHAnsi" w:hAnsiTheme="minorHAnsi"/>
                <w:sz w:val="16"/>
                <w:szCs w:val="16"/>
              </w:rPr>
            </w:pPr>
            <w:r w:rsidRPr="003A7B91">
              <w:rPr>
                <w:rFonts w:asciiTheme="minorHAnsi" w:hAnsiTheme="minorHAnsi"/>
                <w:sz w:val="16"/>
                <w:szCs w:val="16"/>
              </w:rPr>
              <w:t>304</w:t>
            </w:r>
          </w:p>
        </w:tc>
        <w:tc>
          <w:tcPr>
            <w:tcW w:w="939" w:type="dxa"/>
          </w:tcPr>
          <w:p w14:paraId="396CBD39" w14:textId="77777777" w:rsidR="009E5B2B" w:rsidRPr="003A7B91" w:rsidRDefault="009E5B2B" w:rsidP="005128BD">
            <w:pPr>
              <w:pStyle w:val="Normalwebb"/>
              <w:jc w:val="right"/>
              <w:rPr>
                <w:rFonts w:asciiTheme="minorHAnsi" w:hAnsiTheme="minorHAnsi"/>
                <w:sz w:val="16"/>
                <w:szCs w:val="16"/>
              </w:rPr>
            </w:pPr>
            <w:r w:rsidRPr="003A7B91">
              <w:rPr>
                <w:rFonts w:asciiTheme="minorHAnsi" w:hAnsiTheme="minorHAnsi"/>
                <w:sz w:val="16"/>
                <w:szCs w:val="16"/>
              </w:rPr>
              <w:t>0</w:t>
            </w:r>
          </w:p>
        </w:tc>
      </w:tr>
      <w:tr w:rsidR="009E5B2B" w:rsidRPr="003A7B91" w14:paraId="2F3C455D" w14:textId="77777777" w:rsidTr="005128BD">
        <w:tc>
          <w:tcPr>
            <w:tcW w:w="1696" w:type="dxa"/>
          </w:tcPr>
          <w:p w14:paraId="7EB71064" w14:textId="77777777" w:rsidR="009E5B2B" w:rsidRPr="003A7B91" w:rsidRDefault="009E5B2B" w:rsidP="005128BD">
            <w:pPr>
              <w:pStyle w:val="Normalwebb"/>
              <w:rPr>
                <w:rFonts w:asciiTheme="minorHAnsi" w:hAnsiTheme="minorHAnsi"/>
                <w:sz w:val="16"/>
                <w:szCs w:val="16"/>
              </w:rPr>
            </w:pPr>
            <w:r w:rsidRPr="003A7B91">
              <w:rPr>
                <w:rFonts w:asciiTheme="minorHAnsi" w:hAnsiTheme="minorHAnsi"/>
                <w:sz w:val="16"/>
                <w:szCs w:val="16"/>
              </w:rPr>
              <w:t>S10934/2007</w:t>
            </w:r>
          </w:p>
        </w:tc>
        <w:tc>
          <w:tcPr>
            <w:tcW w:w="2694" w:type="dxa"/>
          </w:tcPr>
          <w:p w14:paraId="4FFCCCFB" w14:textId="77777777" w:rsidR="009E5B2B" w:rsidRPr="003A7B91" w:rsidRDefault="009E5B2B" w:rsidP="005128BD">
            <w:pPr>
              <w:pStyle w:val="Normalwebb"/>
              <w:rPr>
                <w:rFonts w:asciiTheme="minorHAnsi" w:hAnsiTheme="minorHAnsi"/>
                <w:sz w:val="16"/>
                <w:szCs w:val="16"/>
                <w:lang w:val="en-US"/>
              </w:rPr>
            </w:pPr>
            <w:r w:rsidRPr="003A7B91">
              <w:rPr>
                <w:rFonts w:asciiTheme="minorHAnsi" w:hAnsiTheme="minorHAnsi"/>
                <w:sz w:val="16"/>
                <w:szCs w:val="16"/>
                <w:lang w:val="en-US"/>
              </w:rPr>
              <w:t>Great Vikings Against All Odds</w:t>
            </w:r>
          </w:p>
        </w:tc>
        <w:tc>
          <w:tcPr>
            <w:tcW w:w="708" w:type="dxa"/>
          </w:tcPr>
          <w:p w14:paraId="30508E61" w14:textId="77777777" w:rsidR="009E5B2B" w:rsidRPr="003A7B91" w:rsidRDefault="009E5B2B" w:rsidP="005128BD">
            <w:pPr>
              <w:pStyle w:val="Normalwebb"/>
              <w:jc w:val="right"/>
              <w:rPr>
                <w:rFonts w:asciiTheme="minorHAnsi" w:hAnsiTheme="minorHAnsi"/>
                <w:sz w:val="16"/>
                <w:szCs w:val="16"/>
              </w:rPr>
            </w:pPr>
            <w:r w:rsidRPr="003A7B91">
              <w:rPr>
                <w:rFonts w:asciiTheme="minorHAnsi" w:hAnsiTheme="minorHAnsi"/>
                <w:sz w:val="16"/>
                <w:szCs w:val="16"/>
              </w:rPr>
              <w:t>2006</w:t>
            </w:r>
          </w:p>
        </w:tc>
        <w:tc>
          <w:tcPr>
            <w:tcW w:w="964" w:type="dxa"/>
          </w:tcPr>
          <w:p w14:paraId="1D72E6DF" w14:textId="77777777" w:rsidR="009E5B2B" w:rsidRPr="003A7B91" w:rsidRDefault="009E5B2B" w:rsidP="005128BD">
            <w:pPr>
              <w:pStyle w:val="Normalwebb"/>
              <w:jc w:val="right"/>
              <w:rPr>
                <w:rFonts w:asciiTheme="minorHAnsi" w:hAnsiTheme="minorHAnsi"/>
                <w:sz w:val="16"/>
                <w:szCs w:val="16"/>
              </w:rPr>
            </w:pPr>
            <w:r w:rsidRPr="003A7B91">
              <w:rPr>
                <w:rFonts w:asciiTheme="minorHAnsi" w:hAnsiTheme="minorHAnsi"/>
                <w:sz w:val="16"/>
                <w:szCs w:val="16"/>
              </w:rPr>
              <w:t>84</w:t>
            </w:r>
          </w:p>
        </w:tc>
        <w:tc>
          <w:tcPr>
            <w:tcW w:w="567" w:type="dxa"/>
          </w:tcPr>
          <w:p w14:paraId="5C0FC55D" w14:textId="77777777" w:rsidR="009E5B2B" w:rsidRPr="003A7B91" w:rsidRDefault="009E5B2B" w:rsidP="005128BD">
            <w:pPr>
              <w:pStyle w:val="Normalwebb"/>
              <w:jc w:val="right"/>
              <w:rPr>
                <w:rFonts w:asciiTheme="minorHAnsi" w:hAnsiTheme="minorHAnsi"/>
                <w:sz w:val="16"/>
                <w:szCs w:val="16"/>
              </w:rPr>
            </w:pPr>
            <w:r w:rsidRPr="003A7B91">
              <w:rPr>
                <w:rFonts w:asciiTheme="minorHAnsi" w:hAnsiTheme="minorHAnsi"/>
                <w:sz w:val="16"/>
                <w:szCs w:val="16"/>
              </w:rPr>
              <w:t>0</w:t>
            </w:r>
          </w:p>
        </w:tc>
        <w:tc>
          <w:tcPr>
            <w:tcW w:w="948" w:type="dxa"/>
          </w:tcPr>
          <w:p w14:paraId="64135E25" w14:textId="77777777" w:rsidR="009E5B2B" w:rsidRPr="003A7B91" w:rsidRDefault="009E5B2B" w:rsidP="005128BD">
            <w:pPr>
              <w:pStyle w:val="Normalwebb"/>
              <w:jc w:val="right"/>
              <w:rPr>
                <w:rFonts w:asciiTheme="minorHAnsi" w:hAnsiTheme="minorHAnsi"/>
                <w:sz w:val="16"/>
                <w:szCs w:val="16"/>
              </w:rPr>
            </w:pPr>
            <w:r w:rsidRPr="003A7B91">
              <w:rPr>
                <w:rFonts w:asciiTheme="minorHAnsi" w:hAnsiTheme="minorHAnsi"/>
                <w:sz w:val="16"/>
                <w:szCs w:val="16"/>
              </w:rPr>
              <w:t>206</w:t>
            </w:r>
          </w:p>
        </w:tc>
        <w:tc>
          <w:tcPr>
            <w:tcW w:w="939" w:type="dxa"/>
          </w:tcPr>
          <w:p w14:paraId="560F97B8" w14:textId="77777777" w:rsidR="009E5B2B" w:rsidRPr="003A7B91" w:rsidRDefault="009E5B2B" w:rsidP="005128BD">
            <w:pPr>
              <w:pStyle w:val="Normalwebb"/>
              <w:jc w:val="right"/>
              <w:rPr>
                <w:rFonts w:asciiTheme="minorHAnsi" w:hAnsiTheme="minorHAnsi"/>
                <w:sz w:val="16"/>
                <w:szCs w:val="16"/>
              </w:rPr>
            </w:pPr>
            <w:r w:rsidRPr="003A7B91">
              <w:rPr>
                <w:rFonts w:asciiTheme="minorHAnsi" w:hAnsiTheme="minorHAnsi"/>
                <w:sz w:val="16"/>
                <w:szCs w:val="16"/>
              </w:rPr>
              <w:t>6</w:t>
            </w:r>
          </w:p>
        </w:tc>
      </w:tr>
      <w:tr w:rsidR="009E5B2B" w:rsidRPr="003A7B91" w14:paraId="2FA78545" w14:textId="77777777" w:rsidTr="005128BD">
        <w:tc>
          <w:tcPr>
            <w:tcW w:w="1696" w:type="dxa"/>
          </w:tcPr>
          <w:p w14:paraId="363DBA42" w14:textId="77777777" w:rsidR="009E5B2B" w:rsidRPr="003A7B91" w:rsidRDefault="009E5B2B" w:rsidP="005128BD">
            <w:pPr>
              <w:pStyle w:val="Normalwebb"/>
              <w:rPr>
                <w:rFonts w:asciiTheme="minorHAnsi" w:hAnsiTheme="minorHAnsi"/>
                <w:sz w:val="16"/>
                <w:szCs w:val="16"/>
              </w:rPr>
            </w:pPr>
            <w:r w:rsidRPr="003A7B91">
              <w:rPr>
                <w:rFonts w:asciiTheme="minorHAnsi" w:hAnsiTheme="minorHAnsi"/>
                <w:sz w:val="16"/>
                <w:szCs w:val="16"/>
              </w:rPr>
              <w:t>S57024/2008</w:t>
            </w:r>
          </w:p>
        </w:tc>
        <w:tc>
          <w:tcPr>
            <w:tcW w:w="2694" w:type="dxa"/>
          </w:tcPr>
          <w:p w14:paraId="791F35AA" w14:textId="77777777" w:rsidR="009E5B2B" w:rsidRPr="003A7B91" w:rsidRDefault="009E5B2B" w:rsidP="005128BD">
            <w:pPr>
              <w:pStyle w:val="Normalwebb"/>
              <w:rPr>
                <w:rFonts w:asciiTheme="minorHAnsi" w:hAnsiTheme="minorHAnsi"/>
                <w:sz w:val="16"/>
                <w:szCs w:val="16"/>
              </w:rPr>
            </w:pPr>
            <w:r w:rsidRPr="003A7B91">
              <w:rPr>
                <w:rFonts w:asciiTheme="minorHAnsi" w:hAnsiTheme="minorHAnsi"/>
                <w:sz w:val="16"/>
                <w:szCs w:val="16"/>
              </w:rPr>
              <w:t>Sökvabäck’s Boromir</w:t>
            </w:r>
          </w:p>
        </w:tc>
        <w:tc>
          <w:tcPr>
            <w:tcW w:w="708" w:type="dxa"/>
          </w:tcPr>
          <w:p w14:paraId="3D5AA3BC" w14:textId="77777777" w:rsidR="009E5B2B" w:rsidRPr="003A7B91" w:rsidRDefault="009E5B2B" w:rsidP="005128BD">
            <w:pPr>
              <w:pStyle w:val="Normalwebb"/>
              <w:jc w:val="right"/>
              <w:rPr>
                <w:rFonts w:asciiTheme="minorHAnsi" w:hAnsiTheme="minorHAnsi"/>
                <w:sz w:val="16"/>
                <w:szCs w:val="16"/>
              </w:rPr>
            </w:pPr>
            <w:r w:rsidRPr="003A7B91">
              <w:rPr>
                <w:rFonts w:asciiTheme="minorHAnsi" w:hAnsiTheme="minorHAnsi"/>
                <w:sz w:val="16"/>
                <w:szCs w:val="16"/>
              </w:rPr>
              <w:t>2008</w:t>
            </w:r>
          </w:p>
        </w:tc>
        <w:tc>
          <w:tcPr>
            <w:tcW w:w="964" w:type="dxa"/>
          </w:tcPr>
          <w:p w14:paraId="59482934" w14:textId="77777777" w:rsidR="009E5B2B" w:rsidRPr="003A7B91" w:rsidRDefault="009E5B2B" w:rsidP="005128BD">
            <w:pPr>
              <w:pStyle w:val="Normalwebb"/>
              <w:jc w:val="right"/>
              <w:rPr>
                <w:rFonts w:asciiTheme="minorHAnsi" w:hAnsiTheme="minorHAnsi"/>
                <w:sz w:val="16"/>
                <w:szCs w:val="16"/>
              </w:rPr>
            </w:pPr>
            <w:r w:rsidRPr="003A7B91">
              <w:rPr>
                <w:rFonts w:asciiTheme="minorHAnsi" w:hAnsiTheme="minorHAnsi"/>
                <w:sz w:val="16"/>
                <w:szCs w:val="16"/>
              </w:rPr>
              <w:t>17</w:t>
            </w:r>
          </w:p>
        </w:tc>
        <w:tc>
          <w:tcPr>
            <w:tcW w:w="567" w:type="dxa"/>
          </w:tcPr>
          <w:p w14:paraId="40619BCA" w14:textId="77777777" w:rsidR="009E5B2B" w:rsidRPr="003A7B91" w:rsidRDefault="009E5B2B" w:rsidP="005128BD">
            <w:pPr>
              <w:pStyle w:val="Normalwebb"/>
              <w:jc w:val="right"/>
              <w:rPr>
                <w:rFonts w:asciiTheme="minorHAnsi" w:hAnsiTheme="minorHAnsi"/>
                <w:sz w:val="16"/>
                <w:szCs w:val="16"/>
              </w:rPr>
            </w:pPr>
            <w:r w:rsidRPr="003A7B91">
              <w:rPr>
                <w:rFonts w:asciiTheme="minorHAnsi" w:hAnsiTheme="minorHAnsi"/>
                <w:sz w:val="16"/>
                <w:szCs w:val="16"/>
              </w:rPr>
              <w:t>0</w:t>
            </w:r>
          </w:p>
        </w:tc>
        <w:tc>
          <w:tcPr>
            <w:tcW w:w="948" w:type="dxa"/>
          </w:tcPr>
          <w:p w14:paraId="7BA25D6F" w14:textId="77777777" w:rsidR="009E5B2B" w:rsidRPr="003A7B91" w:rsidRDefault="009E5B2B" w:rsidP="005128BD">
            <w:pPr>
              <w:pStyle w:val="Normalwebb"/>
              <w:jc w:val="right"/>
              <w:rPr>
                <w:rFonts w:asciiTheme="minorHAnsi" w:hAnsiTheme="minorHAnsi"/>
                <w:sz w:val="16"/>
                <w:szCs w:val="16"/>
              </w:rPr>
            </w:pPr>
            <w:r w:rsidRPr="003A7B91">
              <w:rPr>
                <w:rFonts w:asciiTheme="minorHAnsi" w:hAnsiTheme="minorHAnsi"/>
                <w:sz w:val="16"/>
                <w:szCs w:val="16"/>
              </w:rPr>
              <w:t>173</w:t>
            </w:r>
          </w:p>
        </w:tc>
        <w:tc>
          <w:tcPr>
            <w:tcW w:w="939" w:type="dxa"/>
          </w:tcPr>
          <w:p w14:paraId="1EE76F5A" w14:textId="77777777" w:rsidR="009E5B2B" w:rsidRPr="003A7B91" w:rsidRDefault="009E5B2B" w:rsidP="005128BD">
            <w:pPr>
              <w:pStyle w:val="Normalwebb"/>
              <w:jc w:val="right"/>
              <w:rPr>
                <w:rFonts w:asciiTheme="minorHAnsi" w:hAnsiTheme="minorHAnsi"/>
                <w:sz w:val="16"/>
                <w:szCs w:val="16"/>
              </w:rPr>
            </w:pPr>
            <w:r w:rsidRPr="003A7B91">
              <w:rPr>
                <w:rFonts w:asciiTheme="minorHAnsi" w:hAnsiTheme="minorHAnsi"/>
                <w:sz w:val="16"/>
                <w:szCs w:val="16"/>
              </w:rPr>
              <w:t>0</w:t>
            </w:r>
          </w:p>
        </w:tc>
      </w:tr>
      <w:tr w:rsidR="009E5B2B" w:rsidRPr="003A7B91" w14:paraId="5586856F" w14:textId="77777777" w:rsidTr="005128BD">
        <w:tc>
          <w:tcPr>
            <w:tcW w:w="1696" w:type="dxa"/>
          </w:tcPr>
          <w:p w14:paraId="48B07D09" w14:textId="77777777" w:rsidR="009E5B2B" w:rsidRPr="003A7B91" w:rsidRDefault="009E5B2B" w:rsidP="005128BD">
            <w:pPr>
              <w:pStyle w:val="Normalwebb"/>
              <w:rPr>
                <w:rFonts w:asciiTheme="minorHAnsi" w:hAnsiTheme="minorHAnsi"/>
                <w:sz w:val="16"/>
                <w:szCs w:val="16"/>
              </w:rPr>
            </w:pPr>
            <w:r w:rsidRPr="003A7B91">
              <w:rPr>
                <w:rFonts w:asciiTheme="minorHAnsi" w:hAnsiTheme="minorHAnsi"/>
                <w:sz w:val="16"/>
                <w:szCs w:val="16"/>
              </w:rPr>
              <w:t>JR75834AST</w:t>
            </w:r>
          </w:p>
        </w:tc>
        <w:tc>
          <w:tcPr>
            <w:tcW w:w="2694" w:type="dxa"/>
          </w:tcPr>
          <w:p w14:paraId="35B99B5C" w14:textId="77777777" w:rsidR="009E5B2B" w:rsidRPr="003A7B91" w:rsidRDefault="009E5B2B" w:rsidP="005128BD">
            <w:pPr>
              <w:pStyle w:val="Normalwebb"/>
              <w:rPr>
                <w:rFonts w:asciiTheme="minorHAnsi" w:hAnsiTheme="minorHAnsi"/>
                <w:sz w:val="16"/>
                <w:szCs w:val="16"/>
                <w:lang w:val="en-US"/>
              </w:rPr>
            </w:pPr>
            <w:r w:rsidRPr="003A7B91">
              <w:rPr>
                <w:rFonts w:asciiTheme="minorHAnsi" w:hAnsiTheme="minorHAnsi"/>
                <w:sz w:val="16"/>
                <w:szCs w:val="16"/>
                <w:lang w:val="en-US"/>
              </w:rPr>
              <w:t>Lari Long Step</w:t>
            </w:r>
          </w:p>
        </w:tc>
        <w:tc>
          <w:tcPr>
            <w:tcW w:w="708" w:type="dxa"/>
          </w:tcPr>
          <w:p w14:paraId="2C89F123" w14:textId="77777777" w:rsidR="009E5B2B" w:rsidRPr="003A7B91" w:rsidRDefault="009E5B2B" w:rsidP="005128BD">
            <w:pPr>
              <w:pStyle w:val="Normalwebb"/>
              <w:jc w:val="right"/>
              <w:rPr>
                <w:rFonts w:asciiTheme="minorHAnsi" w:hAnsiTheme="minorHAnsi"/>
                <w:sz w:val="16"/>
                <w:szCs w:val="16"/>
              </w:rPr>
            </w:pPr>
            <w:r w:rsidRPr="003A7B91">
              <w:rPr>
                <w:rFonts w:asciiTheme="minorHAnsi" w:hAnsiTheme="minorHAnsi"/>
                <w:sz w:val="16"/>
                <w:szCs w:val="16"/>
              </w:rPr>
              <w:t>2003</w:t>
            </w:r>
          </w:p>
        </w:tc>
        <w:tc>
          <w:tcPr>
            <w:tcW w:w="964" w:type="dxa"/>
          </w:tcPr>
          <w:p w14:paraId="42F4A7F4" w14:textId="77777777" w:rsidR="009E5B2B" w:rsidRPr="003A7B91" w:rsidRDefault="009E5B2B" w:rsidP="005128BD">
            <w:pPr>
              <w:pStyle w:val="Normalwebb"/>
              <w:jc w:val="right"/>
              <w:rPr>
                <w:rFonts w:asciiTheme="minorHAnsi" w:hAnsiTheme="minorHAnsi"/>
                <w:sz w:val="16"/>
                <w:szCs w:val="16"/>
              </w:rPr>
            </w:pPr>
            <w:r w:rsidRPr="003A7B91">
              <w:rPr>
                <w:rFonts w:asciiTheme="minorHAnsi" w:hAnsiTheme="minorHAnsi"/>
                <w:sz w:val="16"/>
                <w:szCs w:val="16"/>
              </w:rPr>
              <w:t>30</w:t>
            </w:r>
          </w:p>
        </w:tc>
        <w:tc>
          <w:tcPr>
            <w:tcW w:w="567" w:type="dxa"/>
          </w:tcPr>
          <w:p w14:paraId="3EDC061F" w14:textId="77777777" w:rsidR="009E5B2B" w:rsidRPr="003A7B91" w:rsidRDefault="009E5B2B" w:rsidP="005128BD">
            <w:pPr>
              <w:pStyle w:val="Normalwebb"/>
              <w:jc w:val="right"/>
              <w:rPr>
                <w:rFonts w:asciiTheme="minorHAnsi" w:hAnsiTheme="minorHAnsi"/>
                <w:sz w:val="16"/>
                <w:szCs w:val="16"/>
              </w:rPr>
            </w:pPr>
            <w:r w:rsidRPr="003A7B91">
              <w:rPr>
                <w:rFonts w:asciiTheme="minorHAnsi" w:hAnsiTheme="minorHAnsi"/>
                <w:sz w:val="16"/>
                <w:szCs w:val="16"/>
              </w:rPr>
              <w:t>5</w:t>
            </w:r>
          </w:p>
        </w:tc>
        <w:tc>
          <w:tcPr>
            <w:tcW w:w="948" w:type="dxa"/>
          </w:tcPr>
          <w:p w14:paraId="19E39BDF" w14:textId="77777777" w:rsidR="009E5B2B" w:rsidRPr="003A7B91" w:rsidRDefault="009E5B2B" w:rsidP="005128BD">
            <w:pPr>
              <w:pStyle w:val="Normalwebb"/>
              <w:jc w:val="right"/>
              <w:rPr>
                <w:rFonts w:asciiTheme="minorHAnsi" w:hAnsiTheme="minorHAnsi"/>
                <w:sz w:val="16"/>
                <w:szCs w:val="16"/>
              </w:rPr>
            </w:pPr>
            <w:r w:rsidRPr="003A7B91">
              <w:rPr>
                <w:rFonts w:asciiTheme="minorHAnsi" w:hAnsiTheme="minorHAnsi"/>
                <w:sz w:val="16"/>
                <w:szCs w:val="16"/>
              </w:rPr>
              <w:t>161</w:t>
            </w:r>
          </w:p>
        </w:tc>
        <w:tc>
          <w:tcPr>
            <w:tcW w:w="939" w:type="dxa"/>
          </w:tcPr>
          <w:p w14:paraId="4BDF6DDD" w14:textId="77777777" w:rsidR="009E5B2B" w:rsidRPr="003A7B91" w:rsidRDefault="009E5B2B" w:rsidP="005128BD">
            <w:pPr>
              <w:pStyle w:val="Normalwebb"/>
              <w:jc w:val="right"/>
              <w:rPr>
                <w:rFonts w:asciiTheme="minorHAnsi" w:hAnsiTheme="minorHAnsi"/>
                <w:sz w:val="16"/>
                <w:szCs w:val="16"/>
              </w:rPr>
            </w:pPr>
            <w:r w:rsidRPr="003A7B91">
              <w:rPr>
                <w:rFonts w:asciiTheme="minorHAnsi" w:hAnsiTheme="minorHAnsi"/>
                <w:sz w:val="16"/>
                <w:szCs w:val="16"/>
              </w:rPr>
              <w:t>65</w:t>
            </w:r>
          </w:p>
        </w:tc>
      </w:tr>
      <w:tr w:rsidR="009E5B2B" w:rsidRPr="003A7B91" w14:paraId="3DA31817" w14:textId="77777777" w:rsidTr="005128BD">
        <w:tc>
          <w:tcPr>
            <w:tcW w:w="1696" w:type="dxa"/>
          </w:tcPr>
          <w:p w14:paraId="24B9DE79" w14:textId="77777777" w:rsidR="009E5B2B" w:rsidRPr="003A7B91" w:rsidRDefault="009E5B2B" w:rsidP="005128BD">
            <w:pPr>
              <w:pStyle w:val="Normalwebb"/>
              <w:rPr>
                <w:rFonts w:asciiTheme="minorHAnsi" w:hAnsiTheme="minorHAnsi"/>
                <w:sz w:val="16"/>
                <w:szCs w:val="16"/>
              </w:rPr>
            </w:pPr>
            <w:r w:rsidRPr="003A7B91">
              <w:rPr>
                <w:rFonts w:asciiTheme="minorHAnsi" w:hAnsiTheme="minorHAnsi"/>
                <w:sz w:val="16"/>
                <w:szCs w:val="16"/>
              </w:rPr>
              <w:t>S38813799</w:t>
            </w:r>
          </w:p>
        </w:tc>
        <w:tc>
          <w:tcPr>
            <w:tcW w:w="2694" w:type="dxa"/>
          </w:tcPr>
          <w:p w14:paraId="0998980F" w14:textId="77777777" w:rsidR="009E5B2B" w:rsidRPr="003A7B91" w:rsidRDefault="009E5B2B" w:rsidP="005128BD">
            <w:pPr>
              <w:pStyle w:val="Normalwebb"/>
              <w:rPr>
                <w:rFonts w:asciiTheme="minorHAnsi" w:hAnsiTheme="minorHAnsi"/>
                <w:sz w:val="16"/>
                <w:szCs w:val="16"/>
              </w:rPr>
            </w:pPr>
            <w:r w:rsidRPr="003A7B91">
              <w:rPr>
                <w:rFonts w:asciiTheme="minorHAnsi" w:hAnsiTheme="minorHAnsi"/>
                <w:sz w:val="16"/>
                <w:szCs w:val="16"/>
              </w:rPr>
              <w:t>Kar-Ron’s Dragonheart</w:t>
            </w:r>
          </w:p>
        </w:tc>
        <w:tc>
          <w:tcPr>
            <w:tcW w:w="708" w:type="dxa"/>
          </w:tcPr>
          <w:p w14:paraId="3E0E3198" w14:textId="77777777" w:rsidR="009E5B2B" w:rsidRPr="003A7B91" w:rsidRDefault="009E5B2B" w:rsidP="005128BD">
            <w:pPr>
              <w:pStyle w:val="Normalwebb"/>
              <w:jc w:val="right"/>
              <w:rPr>
                <w:rFonts w:asciiTheme="minorHAnsi" w:hAnsiTheme="minorHAnsi"/>
                <w:sz w:val="16"/>
                <w:szCs w:val="16"/>
              </w:rPr>
            </w:pPr>
            <w:r w:rsidRPr="003A7B91">
              <w:rPr>
                <w:rFonts w:asciiTheme="minorHAnsi" w:hAnsiTheme="minorHAnsi"/>
                <w:sz w:val="16"/>
                <w:szCs w:val="16"/>
              </w:rPr>
              <w:t>1997</w:t>
            </w:r>
          </w:p>
        </w:tc>
        <w:tc>
          <w:tcPr>
            <w:tcW w:w="964" w:type="dxa"/>
          </w:tcPr>
          <w:p w14:paraId="41916C42" w14:textId="77777777" w:rsidR="009E5B2B" w:rsidRPr="003A7B91" w:rsidRDefault="009E5B2B" w:rsidP="005128BD">
            <w:pPr>
              <w:pStyle w:val="Normalwebb"/>
              <w:jc w:val="right"/>
              <w:rPr>
                <w:rFonts w:asciiTheme="minorHAnsi" w:hAnsiTheme="minorHAnsi"/>
                <w:sz w:val="16"/>
                <w:szCs w:val="16"/>
              </w:rPr>
            </w:pPr>
            <w:r w:rsidRPr="003A7B91">
              <w:rPr>
                <w:rFonts w:asciiTheme="minorHAnsi" w:hAnsiTheme="minorHAnsi"/>
                <w:sz w:val="16"/>
                <w:szCs w:val="16"/>
              </w:rPr>
              <w:t>44</w:t>
            </w:r>
          </w:p>
        </w:tc>
        <w:tc>
          <w:tcPr>
            <w:tcW w:w="567" w:type="dxa"/>
          </w:tcPr>
          <w:p w14:paraId="02F30A3B" w14:textId="77777777" w:rsidR="009E5B2B" w:rsidRPr="003A7B91" w:rsidRDefault="009E5B2B" w:rsidP="005128BD">
            <w:pPr>
              <w:pStyle w:val="Normalwebb"/>
              <w:jc w:val="right"/>
              <w:rPr>
                <w:rFonts w:asciiTheme="minorHAnsi" w:hAnsiTheme="minorHAnsi"/>
                <w:sz w:val="16"/>
                <w:szCs w:val="16"/>
              </w:rPr>
            </w:pPr>
            <w:r w:rsidRPr="003A7B91">
              <w:rPr>
                <w:rFonts w:asciiTheme="minorHAnsi" w:hAnsiTheme="minorHAnsi"/>
                <w:sz w:val="16"/>
                <w:szCs w:val="16"/>
              </w:rPr>
              <w:t>0</w:t>
            </w:r>
          </w:p>
        </w:tc>
        <w:tc>
          <w:tcPr>
            <w:tcW w:w="948" w:type="dxa"/>
          </w:tcPr>
          <w:p w14:paraId="40DC1C47" w14:textId="77777777" w:rsidR="009E5B2B" w:rsidRPr="003A7B91" w:rsidRDefault="009E5B2B" w:rsidP="005128BD">
            <w:pPr>
              <w:pStyle w:val="Normalwebb"/>
              <w:jc w:val="right"/>
              <w:rPr>
                <w:rFonts w:asciiTheme="minorHAnsi" w:hAnsiTheme="minorHAnsi"/>
                <w:sz w:val="16"/>
                <w:szCs w:val="16"/>
              </w:rPr>
            </w:pPr>
            <w:r w:rsidRPr="003A7B91">
              <w:rPr>
                <w:rFonts w:asciiTheme="minorHAnsi" w:hAnsiTheme="minorHAnsi"/>
                <w:sz w:val="16"/>
                <w:szCs w:val="16"/>
              </w:rPr>
              <w:t>159</w:t>
            </w:r>
          </w:p>
        </w:tc>
        <w:tc>
          <w:tcPr>
            <w:tcW w:w="939" w:type="dxa"/>
          </w:tcPr>
          <w:p w14:paraId="57359507" w14:textId="77777777" w:rsidR="009E5B2B" w:rsidRPr="003A7B91" w:rsidRDefault="009E5B2B" w:rsidP="005128BD">
            <w:pPr>
              <w:pStyle w:val="Normalwebb"/>
              <w:jc w:val="right"/>
              <w:rPr>
                <w:rFonts w:asciiTheme="minorHAnsi" w:hAnsiTheme="minorHAnsi"/>
                <w:sz w:val="16"/>
                <w:szCs w:val="16"/>
              </w:rPr>
            </w:pPr>
            <w:r w:rsidRPr="003A7B91">
              <w:rPr>
                <w:rFonts w:asciiTheme="minorHAnsi" w:hAnsiTheme="minorHAnsi"/>
                <w:sz w:val="16"/>
                <w:szCs w:val="16"/>
              </w:rPr>
              <w:t>2</w:t>
            </w:r>
          </w:p>
        </w:tc>
      </w:tr>
      <w:tr w:rsidR="009E5B2B" w:rsidRPr="003A7B91" w14:paraId="6E63E660" w14:textId="77777777" w:rsidTr="005128BD">
        <w:tc>
          <w:tcPr>
            <w:tcW w:w="1696" w:type="dxa"/>
          </w:tcPr>
          <w:p w14:paraId="34E00F6F" w14:textId="77777777" w:rsidR="009E5B2B" w:rsidRPr="003A7B91" w:rsidRDefault="009E5B2B" w:rsidP="005128BD">
            <w:pPr>
              <w:pStyle w:val="Normalwebb"/>
              <w:rPr>
                <w:rFonts w:asciiTheme="minorHAnsi" w:hAnsiTheme="minorHAnsi"/>
                <w:sz w:val="16"/>
                <w:szCs w:val="16"/>
              </w:rPr>
            </w:pPr>
            <w:r w:rsidRPr="003A7B91">
              <w:rPr>
                <w:rFonts w:asciiTheme="minorHAnsi" w:hAnsiTheme="minorHAnsi"/>
                <w:sz w:val="16"/>
                <w:szCs w:val="16"/>
              </w:rPr>
              <w:t>SE34557/2010</w:t>
            </w:r>
          </w:p>
        </w:tc>
        <w:tc>
          <w:tcPr>
            <w:tcW w:w="2694" w:type="dxa"/>
          </w:tcPr>
          <w:p w14:paraId="12BCF071" w14:textId="77777777" w:rsidR="009E5B2B" w:rsidRPr="003A7B91" w:rsidRDefault="009E5B2B" w:rsidP="005128BD">
            <w:pPr>
              <w:pStyle w:val="Normalwebb"/>
              <w:rPr>
                <w:rFonts w:asciiTheme="minorHAnsi" w:hAnsiTheme="minorHAnsi"/>
                <w:sz w:val="16"/>
                <w:szCs w:val="16"/>
              </w:rPr>
            </w:pPr>
            <w:r w:rsidRPr="003A7B91">
              <w:rPr>
                <w:rFonts w:asciiTheme="minorHAnsi" w:hAnsiTheme="minorHAnsi"/>
                <w:sz w:val="16"/>
                <w:szCs w:val="16"/>
              </w:rPr>
              <w:t>Zipreno All Time High</w:t>
            </w:r>
          </w:p>
        </w:tc>
        <w:tc>
          <w:tcPr>
            <w:tcW w:w="708" w:type="dxa"/>
          </w:tcPr>
          <w:p w14:paraId="7560CDBA" w14:textId="77777777" w:rsidR="009E5B2B" w:rsidRPr="003A7B91" w:rsidRDefault="009E5B2B" w:rsidP="005128BD">
            <w:pPr>
              <w:pStyle w:val="Normalwebb"/>
              <w:jc w:val="right"/>
              <w:rPr>
                <w:rFonts w:asciiTheme="minorHAnsi" w:hAnsiTheme="minorHAnsi"/>
                <w:sz w:val="16"/>
                <w:szCs w:val="16"/>
              </w:rPr>
            </w:pPr>
            <w:r w:rsidRPr="003A7B91">
              <w:rPr>
                <w:rFonts w:asciiTheme="minorHAnsi" w:hAnsiTheme="minorHAnsi"/>
                <w:sz w:val="16"/>
                <w:szCs w:val="16"/>
              </w:rPr>
              <w:t>2010</w:t>
            </w:r>
          </w:p>
        </w:tc>
        <w:tc>
          <w:tcPr>
            <w:tcW w:w="964" w:type="dxa"/>
          </w:tcPr>
          <w:p w14:paraId="1DC15EFE" w14:textId="77777777" w:rsidR="009E5B2B" w:rsidRPr="003A7B91" w:rsidRDefault="009E5B2B" w:rsidP="005128BD">
            <w:pPr>
              <w:pStyle w:val="Normalwebb"/>
              <w:jc w:val="right"/>
              <w:rPr>
                <w:rFonts w:asciiTheme="minorHAnsi" w:hAnsiTheme="minorHAnsi"/>
                <w:sz w:val="16"/>
                <w:szCs w:val="16"/>
              </w:rPr>
            </w:pPr>
            <w:r w:rsidRPr="003A7B91">
              <w:rPr>
                <w:rFonts w:asciiTheme="minorHAnsi" w:hAnsiTheme="minorHAnsi"/>
                <w:sz w:val="16"/>
                <w:szCs w:val="16"/>
              </w:rPr>
              <w:t>57</w:t>
            </w:r>
          </w:p>
        </w:tc>
        <w:tc>
          <w:tcPr>
            <w:tcW w:w="567" w:type="dxa"/>
          </w:tcPr>
          <w:p w14:paraId="1E660B05" w14:textId="77777777" w:rsidR="009E5B2B" w:rsidRPr="003A7B91" w:rsidRDefault="009E5B2B" w:rsidP="005128BD">
            <w:pPr>
              <w:pStyle w:val="Normalwebb"/>
              <w:jc w:val="right"/>
              <w:rPr>
                <w:rFonts w:asciiTheme="minorHAnsi" w:hAnsiTheme="minorHAnsi"/>
                <w:sz w:val="16"/>
                <w:szCs w:val="16"/>
              </w:rPr>
            </w:pPr>
            <w:r w:rsidRPr="003A7B91">
              <w:rPr>
                <w:rFonts w:asciiTheme="minorHAnsi" w:hAnsiTheme="minorHAnsi"/>
                <w:sz w:val="16"/>
                <w:szCs w:val="16"/>
              </w:rPr>
              <w:t>0</w:t>
            </w:r>
          </w:p>
        </w:tc>
        <w:tc>
          <w:tcPr>
            <w:tcW w:w="948" w:type="dxa"/>
          </w:tcPr>
          <w:p w14:paraId="4BC18300" w14:textId="77777777" w:rsidR="009E5B2B" w:rsidRPr="003A7B91" w:rsidRDefault="009E5B2B" w:rsidP="005128BD">
            <w:pPr>
              <w:pStyle w:val="Normalwebb"/>
              <w:jc w:val="right"/>
              <w:rPr>
                <w:rFonts w:asciiTheme="minorHAnsi" w:hAnsiTheme="minorHAnsi"/>
                <w:sz w:val="16"/>
                <w:szCs w:val="16"/>
              </w:rPr>
            </w:pPr>
            <w:r w:rsidRPr="003A7B91">
              <w:rPr>
                <w:rFonts w:asciiTheme="minorHAnsi" w:hAnsiTheme="minorHAnsi"/>
                <w:sz w:val="16"/>
                <w:szCs w:val="16"/>
              </w:rPr>
              <w:t>137</w:t>
            </w:r>
          </w:p>
        </w:tc>
        <w:tc>
          <w:tcPr>
            <w:tcW w:w="939" w:type="dxa"/>
          </w:tcPr>
          <w:p w14:paraId="59CB7C14" w14:textId="77777777" w:rsidR="009E5B2B" w:rsidRPr="003A7B91" w:rsidRDefault="009E5B2B" w:rsidP="005128BD">
            <w:pPr>
              <w:pStyle w:val="Normalwebb"/>
              <w:jc w:val="right"/>
              <w:rPr>
                <w:rFonts w:asciiTheme="minorHAnsi" w:hAnsiTheme="minorHAnsi"/>
                <w:sz w:val="16"/>
                <w:szCs w:val="16"/>
              </w:rPr>
            </w:pPr>
            <w:r w:rsidRPr="003A7B91">
              <w:rPr>
                <w:rFonts w:asciiTheme="minorHAnsi" w:hAnsiTheme="minorHAnsi"/>
                <w:sz w:val="16"/>
                <w:szCs w:val="16"/>
              </w:rPr>
              <w:t>0</w:t>
            </w:r>
          </w:p>
        </w:tc>
      </w:tr>
      <w:tr w:rsidR="009E5B2B" w:rsidRPr="003A7B91" w14:paraId="28CFA520" w14:textId="77777777" w:rsidTr="005128BD">
        <w:tc>
          <w:tcPr>
            <w:tcW w:w="1696" w:type="dxa"/>
          </w:tcPr>
          <w:p w14:paraId="0989EC49" w14:textId="77777777" w:rsidR="009E5B2B" w:rsidRPr="003A7B91" w:rsidRDefault="009E5B2B" w:rsidP="005128BD">
            <w:pPr>
              <w:pStyle w:val="Normalwebb"/>
              <w:rPr>
                <w:rFonts w:asciiTheme="minorHAnsi" w:hAnsiTheme="minorHAnsi"/>
                <w:sz w:val="16"/>
                <w:szCs w:val="16"/>
              </w:rPr>
            </w:pPr>
            <w:r w:rsidRPr="003A7B91">
              <w:rPr>
                <w:rFonts w:asciiTheme="minorHAnsi" w:hAnsiTheme="minorHAnsi"/>
                <w:sz w:val="16"/>
                <w:szCs w:val="16"/>
              </w:rPr>
              <w:t>S34374</w:t>
            </w:r>
          </w:p>
        </w:tc>
        <w:tc>
          <w:tcPr>
            <w:tcW w:w="2694" w:type="dxa"/>
          </w:tcPr>
          <w:p w14:paraId="0B3A664B" w14:textId="77777777" w:rsidR="009E5B2B" w:rsidRPr="003A7B91" w:rsidRDefault="009E5B2B" w:rsidP="005128BD">
            <w:pPr>
              <w:pStyle w:val="Normalwebb"/>
              <w:rPr>
                <w:rFonts w:asciiTheme="minorHAnsi" w:hAnsiTheme="minorHAnsi"/>
                <w:sz w:val="16"/>
                <w:szCs w:val="16"/>
              </w:rPr>
            </w:pPr>
            <w:r w:rsidRPr="003A7B91">
              <w:rPr>
                <w:rFonts w:asciiTheme="minorHAnsi" w:hAnsiTheme="minorHAnsi"/>
                <w:sz w:val="16"/>
                <w:szCs w:val="16"/>
              </w:rPr>
              <w:t>Lievore’s Edition Febo</w:t>
            </w:r>
          </w:p>
        </w:tc>
        <w:tc>
          <w:tcPr>
            <w:tcW w:w="708" w:type="dxa"/>
          </w:tcPr>
          <w:p w14:paraId="5A730072" w14:textId="77777777" w:rsidR="009E5B2B" w:rsidRPr="003A7B91" w:rsidRDefault="009E5B2B" w:rsidP="005128BD">
            <w:pPr>
              <w:pStyle w:val="Normalwebb"/>
              <w:jc w:val="right"/>
              <w:rPr>
                <w:rFonts w:asciiTheme="minorHAnsi" w:hAnsiTheme="minorHAnsi"/>
                <w:sz w:val="16"/>
                <w:szCs w:val="16"/>
              </w:rPr>
            </w:pPr>
            <w:r w:rsidRPr="003A7B91">
              <w:rPr>
                <w:rFonts w:asciiTheme="minorHAnsi" w:hAnsiTheme="minorHAnsi"/>
                <w:sz w:val="16"/>
                <w:szCs w:val="16"/>
              </w:rPr>
              <w:t>2004</w:t>
            </w:r>
          </w:p>
        </w:tc>
        <w:tc>
          <w:tcPr>
            <w:tcW w:w="964" w:type="dxa"/>
          </w:tcPr>
          <w:p w14:paraId="08E4EDE8" w14:textId="77777777" w:rsidR="009E5B2B" w:rsidRPr="003A7B91" w:rsidRDefault="009E5B2B" w:rsidP="005128BD">
            <w:pPr>
              <w:pStyle w:val="Normalwebb"/>
              <w:jc w:val="right"/>
              <w:rPr>
                <w:rFonts w:asciiTheme="minorHAnsi" w:hAnsiTheme="minorHAnsi"/>
                <w:sz w:val="16"/>
                <w:szCs w:val="16"/>
              </w:rPr>
            </w:pPr>
            <w:r w:rsidRPr="003A7B91">
              <w:rPr>
                <w:rFonts w:asciiTheme="minorHAnsi" w:hAnsiTheme="minorHAnsi"/>
                <w:sz w:val="16"/>
                <w:szCs w:val="16"/>
              </w:rPr>
              <w:t>50</w:t>
            </w:r>
          </w:p>
        </w:tc>
        <w:tc>
          <w:tcPr>
            <w:tcW w:w="567" w:type="dxa"/>
          </w:tcPr>
          <w:p w14:paraId="5187A49D" w14:textId="77777777" w:rsidR="009E5B2B" w:rsidRPr="003A7B91" w:rsidRDefault="009E5B2B" w:rsidP="005128BD">
            <w:pPr>
              <w:pStyle w:val="Normalwebb"/>
              <w:jc w:val="right"/>
              <w:rPr>
                <w:rFonts w:asciiTheme="minorHAnsi" w:hAnsiTheme="minorHAnsi"/>
                <w:sz w:val="16"/>
                <w:szCs w:val="16"/>
              </w:rPr>
            </w:pPr>
            <w:r w:rsidRPr="003A7B91">
              <w:rPr>
                <w:rFonts w:asciiTheme="minorHAnsi" w:hAnsiTheme="minorHAnsi"/>
                <w:sz w:val="16"/>
                <w:szCs w:val="16"/>
              </w:rPr>
              <w:t>1</w:t>
            </w:r>
          </w:p>
        </w:tc>
        <w:tc>
          <w:tcPr>
            <w:tcW w:w="948" w:type="dxa"/>
          </w:tcPr>
          <w:p w14:paraId="5BC2F1E0" w14:textId="77777777" w:rsidR="009E5B2B" w:rsidRPr="003A7B91" w:rsidRDefault="009E5B2B" w:rsidP="005128BD">
            <w:pPr>
              <w:pStyle w:val="Normalwebb"/>
              <w:jc w:val="right"/>
              <w:rPr>
                <w:rFonts w:asciiTheme="minorHAnsi" w:hAnsiTheme="minorHAnsi"/>
                <w:sz w:val="16"/>
                <w:szCs w:val="16"/>
              </w:rPr>
            </w:pPr>
            <w:r w:rsidRPr="003A7B91">
              <w:rPr>
                <w:rFonts w:asciiTheme="minorHAnsi" w:hAnsiTheme="minorHAnsi"/>
                <w:sz w:val="16"/>
                <w:szCs w:val="16"/>
              </w:rPr>
              <w:t>134</w:t>
            </w:r>
          </w:p>
        </w:tc>
        <w:tc>
          <w:tcPr>
            <w:tcW w:w="939" w:type="dxa"/>
          </w:tcPr>
          <w:p w14:paraId="60C60C38" w14:textId="77777777" w:rsidR="009E5B2B" w:rsidRPr="003A7B91" w:rsidRDefault="009E5B2B" w:rsidP="005128BD">
            <w:pPr>
              <w:pStyle w:val="Normalwebb"/>
              <w:jc w:val="right"/>
              <w:rPr>
                <w:rFonts w:asciiTheme="minorHAnsi" w:hAnsiTheme="minorHAnsi"/>
                <w:sz w:val="16"/>
                <w:szCs w:val="16"/>
              </w:rPr>
            </w:pPr>
            <w:r w:rsidRPr="003A7B91">
              <w:rPr>
                <w:rFonts w:asciiTheme="minorHAnsi" w:hAnsiTheme="minorHAnsi"/>
                <w:sz w:val="16"/>
                <w:szCs w:val="16"/>
              </w:rPr>
              <w:t>0</w:t>
            </w:r>
          </w:p>
        </w:tc>
      </w:tr>
      <w:tr w:rsidR="009E5B2B" w:rsidRPr="003A7B91" w14:paraId="0392717C" w14:textId="77777777" w:rsidTr="005128BD">
        <w:tc>
          <w:tcPr>
            <w:tcW w:w="1696" w:type="dxa"/>
          </w:tcPr>
          <w:p w14:paraId="40FE7BDD" w14:textId="77777777" w:rsidR="009E5B2B" w:rsidRPr="003A7B91" w:rsidRDefault="009E5B2B" w:rsidP="005128BD">
            <w:pPr>
              <w:pStyle w:val="Normalwebb"/>
              <w:rPr>
                <w:rFonts w:asciiTheme="minorHAnsi" w:hAnsiTheme="minorHAnsi"/>
                <w:sz w:val="16"/>
                <w:szCs w:val="16"/>
              </w:rPr>
            </w:pPr>
            <w:r w:rsidRPr="003A7B91">
              <w:rPr>
                <w:rFonts w:asciiTheme="minorHAnsi" w:hAnsiTheme="minorHAnsi"/>
                <w:sz w:val="16"/>
                <w:szCs w:val="16"/>
              </w:rPr>
              <w:t>S41401/2007</w:t>
            </w:r>
          </w:p>
        </w:tc>
        <w:tc>
          <w:tcPr>
            <w:tcW w:w="2694" w:type="dxa"/>
          </w:tcPr>
          <w:p w14:paraId="7DE2B2CF" w14:textId="77777777" w:rsidR="009E5B2B" w:rsidRPr="003A7B91" w:rsidRDefault="009E5B2B" w:rsidP="005128BD">
            <w:pPr>
              <w:pStyle w:val="Normalwebb"/>
              <w:rPr>
                <w:rFonts w:asciiTheme="minorHAnsi" w:hAnsiTheme="minorHAnsi"/>
                <w:sz w:val="16"/>
                <w:szCs w:val="16"/>
                <w:lang w:val="en-US"/>
              </w:rPr>
            </w:pPr>
            <w:r w:rsidRPr="003A7B91">
              <w:rPr>
                <w:rFonts w:asciiTheme="minorHAnsi" w:hAnsiTheme="minorHAnsi"/>
                <w:sz w:val="16"/>
                <w:szCs w:val="16"/>
                <w:lang w:val="en-US"/>
              </w:rPr>
              <w:t>Zican’s High Ace</w:t>
            </w:r>
          </w:p>
        </w:tc>
        <w:tc>
          <w:tcPr>
            <w:tcW w:w="708" w:type="dxa"/>
          </w:tcPr>
          <w:p w14:paraId="7CF2B41E" w14:textId="77777777" w:rsidR="009E5B2B" w:rsidRPr="003A7B91" w:rsidRDefault="009E5B2B" w:rsidP="005128BD">
            <w:pPr>
              <w:pStyle w:val="Normalwebb"/>
              <w:jc w:val="right"/>
              <w:rPr>
                <w:rFonts w:asciiTheme="minorHAnsi" w:hAnsiTheme="minorHAnsi"/>
                <w:sz w:val="16"/>
                <w:szCs w:val="16"/>
              </w:rPr>
            </w:pPr>
            <w:r w:rsidRPr="003A7B91">
              <w:rPr>
                <w:rFonts w:asciiTheme="minorHAnsi" w:hAnsiTheme="minorHAnsi"/>
                <w:sz w:val="16"/>
                <w:szCs w:val="16"/>
              </w:rPr>
              <w:t>2007</w:t>
            </w:r>
          </w:p>
        </w:tc>
        <w:tc>
          <w:tcPr>
            <w:tcW w:w="964" w:type="dxa"/>
          </w:tcPr>
          <w:p w14:paraId="05F4EC19" w14:textId="77777777" w:rsidR="009E5B2B" w:rsidRPr="003A7B91" w:rsidRDefault="009E5B2B" w:rsidP="005128BD">
            <w:pPr>
              <w:pStyle w:val="Normalwebb"/>
              <w:jc w:val="right"/>
              <w:rPr>
                <w:rFonts w:asciiTheme="minorHAnsi" w:hAnsiTheme="minorHAnsi"/>
                <w:sz w:val="16"/>
                <w:szCs w:val="16"/>
              </w:rPr>
            </w:pPr>
            <w:r w:rsidRPr="003A7B91">
              <w:rPr>
                <w:rFonts w:asciiTheme="minorHAnsi" w:hAnsiTheme="minorHAnsi"/>
                <w:sz w:val="16"/>
                <w:szCs w:val="16"/>
              </w:rPr>
              <w:t>69</w:t>
            </w:r>
          </w:p>
        </w:tc>
        <w:tc>
          <w:tcPr>
            <w:tcW w:w="567" w:type="dxa"/>
          </w:tcPr>
          <w:p w14:paraId="20121EAD" w14:textId="77777777" w:rsidR="009E5B2B" w:rsidRPr="003A7B91" w:rsidRDefault="009E5B2B" w:rsidP="005128BD">
            <w:pPr>
              <w:pStyle w:val="Normalwebb"/>
              <w:jc w:val="right"/>
              <w:rPr>
                <w:rFonts w:asciiTheme="minorHAnsi" w:hAnsiTheme="minorHAnsi"/>
                <w:sz w:val="16"/>
                <w:szCs w:val="16"/>
              </w:rPr>
            </w:pPr>
            <w:r w:rsidRPr="003A7B91">
              <w:rPr>
                <w:rFonts w:asciiTheme="minorHAnsi" w:hAnsiTheme="minorHAnsi"/>
                <w:sz w:val="16"/>
                <w:szCs w:val="16"/>
              </w:rPr>
              <w:t>0</w:t>
            </w:r>
          </w:p>
        </w:tc>
        <w:tc>
          <w:tcPr>
            <w:tcW w:w="948" w:type="dxa"/>
          </w:tcPr>
          <w:p w14:paraId="722F9109" w14:textId="77777777" w:rsidR="009E5B2B" w:rsidRPr="003A7B91" w:rsidRDefault="009E5B2B" w:rsidP="005128BD">
            <w:pPr>
              <w:pStyle w:val="Normalwebb"/>
              <w:jc w:val="right"/>
              <w:rPr>
                <w:rFonts w:asciiTheme="minorHAnsi" w:hAnsiTheme="minorHAnsi"/>
                <w:sz w:val="16"/>
                <w:szCs w:val="16"/>
              </w:rPr>
            </w:pPr>
            <w:r w:rsidRPr="003A7B91">
              <w:rPr>
                <w:rFonts w:asciiTheme="minorHAnsi" w:hAnsiTheme="minorHAnsi"/>
                <w:sz w:val="16"/>
                <w:szCs w:val="16"/>
              </w:rPr>
              <w:t>129</w:t>
            </w:r>
          </w:p>
        </w:tc>
        <w:tc>
          <w:tcPr>
            <w:tcW w:w="939" w:type="dxa"/>
          </w:tcPr>
          <w:p w14:paraId="25DBFD55" w14:textId="77777777" w:rsidR="009E5B2B" w:rsidRPr="003A7B91" w:rsidRDefault="009E5B2B" w:rsidP="005128BD">
            <w:pPr>
              <w:pStyle w:val="Normalwebb"/>
              <w:jc w:val="right"/>
              <w:rPr>
                <w:rFonts w:asciiTheme="minorHAnsi" w:hAnsiTheme="minorHAnsi"/>
                <w:sz w:val="16"/>
                <w:szCs w:val="16"/>
              </w:rPr>
            </w:pPr>
            <w:r w:rsidRPr="003A7B91">
              <w:rPr>
                <w:rFonts w:asciiTheme="minorHAnsi" w:hAnsiTheme="minorHAnsi"/>
                <w:sz w:val="16"/>
                <w:szCs w:val="16"/>
              </w:rPr>
              <w:t>0</w:t>
            </w:r>
          </w:p>
        </w:tc>
      </w:tr>
      <w:tr w:rsidR="009E5B2B" w:rsidRPr="003A7B91" w14:paraId="62F5C98E" w14:textId="77777777" w:rsidTr="005128BD">
        <w:tc>
          <w:tcPr>
            <w:tcW w:w="1696" w:type="dxa"/>
          </w:tcPr>
          <w:p w14:paraId="24186017" w14:textId="77777777" w:rsidR="009E5B2B" w:rsidRPr="003A7B91" w:rsidRDefault="009E5B2B" w:rsidP="005128BD">
            <w:pPr>
              <w:pStyle w:val="Normalwebb"/>
              <w:rPr>
                <w:rFonts w:asciiTheme="minorHAnsi" w:hAnsiTheme="minorHAnsi"/>
                <w:sz w:val="16"/>
                <w:szCs w:val="16"/>
              </w:rPr>
            </w:pPr>
            <w:r w:rsidRPr="003A7B91">
              <w:rPr>
                <w:rFonts w:asciiTheme="minorHAnsi" w:hAnsiTheme="minorHAnsi"/>
                <w:sz w:val="16"/>
                <w:szCs w:val="16"/>
              </w:rPr>
              <w:t>S28034/2008</w:t>
            </w:r>
          </w:p>
        </w:tc>
        <w:tc>
          <w:tcPr>
            <w:tcW w:w="2694" w:type="dxa"/>
          </w:tcPr>
          <w:p w14:paraId="562B151E" w14:textId="77777777" w:rsidR="009E5B2B" w:rsidRPr="003A7B91" w:rsidRDefault="009E5B2B" w:rsidP="005128BD">
            <w:pPr>
              <w:pStyle w:val="Normalwebb"/>
              <w:rPr>
                <w:rFonts w:asciiTheme="minorHAnsi" w:hAnsiTheme="minorHAnsi"/>
                <w:sz w:val="16"/>
                <w:szCs w:val="16"/>
              </w:rPr>
            </w:pPr>
            <w:r w:rsidRPr="003A7B91">
              <w:rPr>
                <w:rFonts w:asciiTheme="minorHAnsi" w:hAnsiTheme="minorHAnsi"/>
                <w:sz w:val="16"/>
                <w:szCs w:val="16"/>
              </w:rPr>
              <w:t>Old Mountain’s Shoshoni</w:t>
            </w:r>
          </w:p>
        </w:tc>
        <w:tc>
          <w:tcPr>
            <w:tcW w:w="708" w:type="dxa"/>
          </w:tcPr>
          <w:p w14:paraId="4DD5F3AB" w14:textId="77777777" w:rsidR="009E5B2B" w:rsidRPr="003A7B91" w:rsidRDefault="009E5B2B" w:rsidP="005128BD">
            <w:pPr>
              <w:pStyle w:val="Normalwebb"/>
              <w:jc w:val="right"/>
              <w:rPr>
                <w:rFonts w:asciiTheme="minorHAnsi" w:hAnsiTheme="minorHAnsi"/>
                <w:sz w:val="16"/>
                <w:szCs w:val="16"/>
              </w:rPr>
            </w:pPr>
            <w:r w:rsidRPr="003A7B91">
              <w:rPr>
                <w:rFonts w:asciiTheme="minorHAnsi" w:hAnsiTheme="minorHAnsi"/>
                <w:sz w:val="16"/>
                <w:szCs w:val="16"/>
              </w:rPr>
              <w:t>2003</w:t>
            </w:r>
          </w:p>
        </w:tc>
        <w:tc>
          <w:tcPr>
            <w:tcW w:w="964" w:type="dxa"/>
          </w:tcPr>
          <w:p w14:paraId="23F1C3CF" w14:textId="77777777" w:rsidR="009E5B2B" w:rsidRPr="003A7B91" w:rsidRDefault="009E5B2B" w:rsidP="005128BD">
            <w:pPr>
              <w:pStyle w:val="Normalwebb"/>
              <w:jc w:val="right"/>
              <w:rPr>
                <w:rFonts w:asciiTheme="minorHAnsi" w:hAnsiTheme="minorHAnsi"/>
                <w:sz w:val="16"/>
                <w:szCs w:val="16"/>
              </w:rPr>
            </w:pPr>
            <w:r w:rsidRPr="003A7B91">
              <w:rPr>
                <w:rFonts w:asciiTheme="minorHAnsi" w:hAnsiTheme="minorHAnsi"/>
                <w:sz w:val="16"/>
                <w:szCs w:val="16"/>
              </w:rPr>
              <w:t>81</w:t>
            </w:r>
          </w:p>
        </w:tc>
        <w:tc>
          <w:tcPr>
            <w:tcW w:w="567" w:type="dxa"/>
          </w:tcPr>
          <w:p w14:paraId="0CF1AA21" w14:textId="77777777" w:rsidR="009E5B2B" w:rsidRPr="003A7B91" w:rsidRDefault="009E5B2B" w:rsidP="005128BD">
            <w:pPr>
              <w:pStyle w:val="Normalwebb"/>
              <w:jc w:val="right"/>
              <w:rPr>
                <w:rFonts w:asciiTheme="minorHAnsi" w:hAnsiTheme="minorHAnsi"/>
                <w:sz w:val="16"/>
                <w:szCs w:val="16"/>
              </w:rPr>
            </w:pPr>
            <w:r w:rsidRPr="003A7B91">
              <w:rPr>
                <w:rFonts w:asciiTheme="minorHAnsi" w:hAnsiTheme="minorHAnsi"/>
                <w:sz w:val="16"/>
                <w:szCs w:val="16"/>
              </w:rPr>
              <w:t>16</w:t>
            </w:r>
          </w:p>
        </w:tc>
        <w:tc>
          <w:tcPr>
            <w:tcW w:w="948" w:type="dxa"/>
          </w:tcPr>
          <w:p w14:paraId="2E1863DE" w14:textId="77777777" w:rsidR="009E5B2B" w:rsidRPr="003A7B91" w:rsidRDefault="009E5B2B" w:rsidP="005128BD">
            <w:pPr>
              <w:pStyle w:val="Normalwebb"/>
              <w:jc w:val="right"/>
              <w:rPr>
                <w:rFonts w:asciiTheme="minorHAnsi" w:hAnsiTheme="minorHAnsi"/>
                <w:sz w:val="16"/>
                <w:szCs w:val="16"/>
              </w:rPr>
            </w:pPr>
            <w:r w:rsidRPr="003A7B91">
              <w:rPr>
                <w:rFonts w:asciiTheme="minorHAnsi" w:hAnsiTheme="minorHAnsi"/>
                <w:sz w:val="16"/>
                <w:szCs w:val="16"/>
              </w:rPr>
              <w:t>126</w:t>
            </w:r>
          </w:p>
        </w:tc>
        <w:tc>
          <w:tcPr>
            <w:tcW w:w="939" w:type="dxa"/>
          </w:tcPr>
          <w:p w14:paraId="78BC181B" w14:textId="77777777" w:rsidR="009E5B2B" w:rsidRPr="003A7B91" w:rsidRDefault="009E5B2B" w:rsidP="005128BD">
            <w:pPr>
              <w:pStyle w:val="Normalwebb"/>
              <w:jc w:val="right"/>
              <w:rPr>
                <w:rFonts w:asciiTheme="minorHAnsi" w:hAnsiTheme="minorHAnsi"/>
                <w:sz w:val="16"/>
                <w:szCs w:val="16"/>
              </w:rPr>
            </w:pPr>
            <w:r w:rsidRPr="003A7B91">
              <w:rPr>
                <w:rFonts w:asciiTheme="minorHAnsi" w:hAnsiTheme="minorHAnsi"/>
                <w:sz w:val="16"/>
                <w:szCs w:val="16"/>
              </w:rPr>
              <w:t>25</w:t>
            </w:r>
          </w:p>
        </w:tc>
      </w:tr>
      <w:tr w:rsidR="009E5B2B" w:rsidRPr="003A7B91" w14:paraId="5FF2AC46" w14:textId="77777777" w:rsidTr="005128BD">
        <w:tc>
          <w:tcPr>
            <w:tcW w:w="1696" w:type="dxa"/>
          </w:tcPr>
          <w:p w14:paraId="0A422F45" w14:textId="77777777" w:rsidR="009E5B2B" w:rsidRPr="003A7B91" w:rsidRDefault="009E5B2B" w:rsidP="005128BD">
            <w:pPr>
              <w:pStyle w:val="Normalwebb"/>
              <w:rPr>
                <w:rFonts w:asciiTheme="minorHAnsi" w:hAnsiTheme="minorHAnsi"/>
                <w:sz w:val="16"/>
                <w:szCs w:val="16"/>
              </w:rPr>
            </w:pPr>
            <w:r w:rsidRPr="003A7B91">
              <w:rPr>
                <w:rFonts w:asciiTheme="minorHAnsi" w:hAnsiTheme="minorHAnsi"/>
                <w:sz w:val="16"/>
                <w:szCs w:val="16"/>
              </w:rPr>
              <w:t>AKCRM204924/03</w:t>
            </w:r>
          </w:p>
        </w:tc>
        <w:tc>
          <w:tcPr>
            <w:tcW w:w="2694" w:type="dxa"/>
          </w:tcPr>
          <w:p w14:paraId="281C2603" w14:textId="77777777" w:rsidR="009E5B2B" w:rsidRPr="003A7B91" w:rsidRDefault="009E5B2B" w:rsidP="005128BD">
            <w:pPr>
              <w:pStyle w:val="Normalwebb"/>
              <w:rPr>
                <w:rFonts w:asciiTheme="minorHAnsi" w:hAnsiTheme="minorHAnsi"/>
                <w:sz w:val="16"/>
                <w:szCs w:val="16"/>
                <w:lang w:val="en-US"/>
              </w:rPr>
            </w:pPr>
            <w:r w:rsidRPr="003A7B91">
              <w:rPr>
                <w:rFonts w:asciiTheme="minorHAnsi" w:hAnsiTheme="minorHAnsi"/>
                <w:sz w:val="16"/>
                <w:szCs w:val="16"/>
                <w:lang w:val="en-US"/>
              </w:rPr>
              <w:t>Yukon’s Diamond In The Ruff</w:t>
            </w:r>
          </w:p>
        </w:tc>
        <w:tc>
          <w:tcPr>
            <w:tcW w:w="708" w:type="dxa"/>
          </w:tcPr>
          <w:p w14:paraId="5AEB008E" w14:textId="77777777" w:rsidR="009E5B2B" w:rsidRPr="003A7B91" w:rsidRDefault="009E5B2B" w:rsidP="005128BD">
            <w:pPr>
              <w:pStyle w:val="Normalwebb"/>
              <w:jc w:val="right"/>
              <w:rPr>
                <w:rFonts w:asciiTheme="minorHAnsi" w:hAnsiTheme="minorHAnsi"/>
                <w:sz w:val="16"/>
                <w:szCs w:val="16"/>
              </w:rPr>
            </w:pPr>
            <w:r w:rsidRPr="003A7B91">
              <w:rPr>
                <w:rFonts w:asciiTheme="minorHAnsi" w:hAnsiTheme="minorHAnsi"/>
                <w:sz w:val="16"/>
                <w:szCs w:val="16"/>
              </w:rPr>
              <w:t>1997</w:t>
            </w:r>
          </w:p>
        </w:tc>
        <w:tc>
          <w:tcPr>
            <w:tcW w:w="964" w:type="dxa"/>
          </w:tcPr>
          <w:p w14:paraId="04811BA9" w14:textId="77777777" w:rsidR="009E5B2B" w:rsidRPr="003A7B91" w:rsidRDefault="009E5B2B" w:rsidP="005128BD">
            <w:pPr>
              <w:pStyle w:val="Normalwebb"/>
              <w:jc w:val="right"/>
              <w:rPr>
                <w:rFonts w:asciiTheme="minorHAnsi" w:hAnsiTheme="minorHAnsi"/>
                <w:sz w:val="16"/>
                <w:szCs w:val="16"/>
              </w:rPr>
            </w:pPr>
            <w:r w:rsidRPr="003A7B91">
              <w:rPr>
                <w:rFonts w:asciiTheme="minorHAnsi" w:hAnsiTheme="minorHAnsi"/>
                <w:sz w:val="16"/>
                <w:szCs w:val="16"/>
              </w:rPr>
              <w:t>9</w:t>
            </w:r>
          </w:p>
        </w:tc>
        <w:tc>
          <w:tcPr>
            <w:tcW w:w="567" w:type="dxa"/>
          </w:tcPr>
          <w:p w14:paraId="680ECE3A" w14:textId="77777777" w:rsidR="009E5B2B" w:rsidRPr="003A7B91" w:rsidRDefault="009E5B2B" w:rsidP="005128BD">
            <w:pPr>
              <w:pStyle w:val="Normalwebb"/>
              <w:jc w:val="right"/>
              <w:rPr>
                <w:rFonts w:asciiTheme="minorHAnsi" w:hAnsiTheme="minorHAnsi"/>
                <w:sz w:val="16"/>
                <w:szCs w:val="16"/>
              </w:rPr>
            </w:pPr>
            <w:r w:rsidRPr="003A7B91">
              <w:rPr>
                <w:rFonts w:asciiTheme="minorHAnsi" w:hAnsiTheme="minorHAnsi"/>
                <w:sz w:val="16"/>
                <w:szCs w:val="16"/>
              </w:rPr>
              <w:t>5</w:t>
            </w:r>
          </w:p>
        </w:tc>
        <w:tc>
          <w:tcPr>
            <w:tcW w:w="948" w:type="dxa"/>
          </w:tcPr>
          <w:p w14:paraId="1B0A6AE1" w14:textId="77777777" w:rsidR="009E5B2B" w:rsidRPr="003A7B91" w:rsidRDefault="009E5B2B" w:rsidP="005128BD">
            <w:pPr>
              <w:pStyle w:val="Normalwebb"/>
              <w:jc w:val="right"/>
              <w:rPr>
                <w:rFonts w:asciiTheme="minorHAnsi" w:hAnsiTheme="minorHAnsi"/>
                <w:sz w:val="16"/>
                <w:szCs w:val="16"/>
              </w:rPr>
            </w:pPr>
            <w:r w:rsidRPr="003A7B91">
              <w:rPr>
                <w:rFonts w:asciiTheme="minorHAnsi" w:hAnsiTheme="minorHAnsi"/>
                <w:sz w:val="16"/>
                <w:szCs w:val="16"/>
              </w:rPr>
              <w:t>113</w:t>
            </w:r>
          </w:p>
        </w:tc>
        <w:tc>
          <w:tcPr>
            <w:tcW w:w="939" w:type="dxa"/>
          </w:tcPr>
          <w:p w14:paraId="79B2EB1D" w14:textId="77777777" w:rsidR="009E5B2B" w:rsidRPr="003A7B91" w:rsidRDefault="009E5B2B" w:rsidP="005128BD">
            <w:pPr>
              <w:pStyle w:val="Normalwebb"/>
              <w:jc w:val="right"/>
              <w:rPr>
                <w:rFonts w:asciiTheme="minorHAnsi" w:hAnsiTheme="minorHAnsi"/>
                <w:sz w:val="16"/>
                <w:szCs w:val="16"/>
              </w:rPr>
            </w:pPr>
            <w:r w:rsidRPr="003A7B91">
              <w:rPr>
                <w:rFonts w:asciiTheme="minorHAnsi" w:hAnsiTheme="minorHAnsi"/>
                <w:sz w:val="16"/>
                <w:szCs w:val="16"/>
              </w:rPr>
              <w:t>7</w:t>
            </w:r>
          </w:p>
        </w:tc>
      </w:tr>
    </w:tbl>
    <w:p w14:paraId="7BC7D344" w14:textId="77777777" w:rsidR="009E5B2B" w:rsidRPr="003A7B91" w:rsidRDefault="009E5B2B" w:rsidP="009E5B2B">
      <w:pPr>
        <w:pStyle w:val="Normalwebb"/>
        <w:rPr>
          <w:rFonts w:asciiTheme="minorHAnsi" w:hAnsiTheme="minorHAnsi"/>
          <w:sz w:val="16"/>
          <w:szCs w:val="16"/>
        </w:rPr>
      </w:pPr>
      <w:r w:rsidRPr="003A7B91">
        <w:rPr>
          <w:rFonts w:asciiTheme="minorHAnsi" w:hAnsiTheme="minorHAnsi"/>
          <w:sz w:val="16"/>
          <w:szCs w:val="16"/>
        </w:rPr>
        <w:t>Tabellen nedan visar tikar avelstruktur – barnbarn.</w:t>
      </w:r>
    </w:p>
    <w:tbl>
      <w:tblPr>
        <w:tblStyle w:val="Tabellrutnt"/>
        <w:tblW w:w="0" w:type="auto"/>
        <w:tblLayout w:type="fixed"/>
        <w:tblLook w:val="04A0" w:firstRow="1" w:lastRow="0" w:firstColumn="1" w:lastColumn="0" w:noHBand="0" w:noVBand="1"/>
      </w:tblPr>
      <w:tblGrid>
        <w:gridCol w:w="1526"/>
        <w:gridCol w:w="2693"/>
        <w:gridCol w:w="851"/>
        <w:gridCol w:w="992"/>
        <w:gridCol w:w="567"/>
        <w:gridCol w:w="948"/>
        <w:gridCol w:w="939"/>
      </w:tblGrid>
      <w:tr w:rsidR="009E5B2B" w:rsidRPr="003A7B91" w14:paraId="251F5B21" w14:textId="77777777" w:rsidTr="005128BD">
        <w:tc>
          <w:tcPr>
            <w:tcW w:w="1526" w:type="dxa"/>
          </w:tcPr>
          <w:p w14:paraId="3C00CFBD" w14:textId="77777777" w:rsidR="009E5B2B" w:rsidRPr="003A7B91" w:rsidRDefault="009E5B2B" w:rsidP="005128BD">
            <w:pPr>
              <w:pStyle w:val="Normalwebb"/>
              <w:rPr>
                <w:rFonts w:asciiTheme="minorHAnsi" w:hAnsiTheme="minorHAnsi"/>
                <w:sz w:val="16"/>
                <w:szCs w:val="16"/>
              </w:rPr>
            </w:pPr>
            <w:r w:rsidRPr="003A7B91">
              <w:rPr>
                <w:rFonts w:asciiTheme="minorHAnsi" w:hAnsiTheme="minorHAnsi"/>
                <w:sz w:val="16"/>
                <w:szCs w:val="16"/>
              </w:rPr>
              <w:t>Regnr</w:t>
            </w:r>
          </w:p>
        </w:tc>
        <w:tc>
          <w:tcPr>
            <w:tcW w:w="2693" w:type="dxa"/>
          </w:tcPr>
          <w:p w14:paraId="062E5F34" w14:textId="77777777" w:rsidR="009E5B2B" w:rsidRPr="003A7B91" w:rsidRDefault="009E5B2B" w:rsidP="005128BD">
            <w:pPr>
              <w:pStyle w:val="Normalwebb"/>
              <w:rPr>
                <w:rFonts w:asciiTheme="minorHAnsi" w:hAnsiTheme="minorHAnsi"/>
                <w:sz w:val="16"/>
                <w:szCs w:val="16"/>
              </w:rPr>
            </w:pPr>
            <w:r w:rsidRPr="003A7B91">
              <w:rPr>
                <w:rFonts w:asciiTheme="minorHAnsi" w:hAnsiTheme="minorHAnsi"/>
                <w:sz w:val="16"/>
                <w:szCs w:val="16"/>
              </w:rPr>
              <w:t>Hundnamn</w:t>
            </w:r>
          </w:p>
        </w:tc>
        <w:tc>
          <w:tcPr>
            <w:tcW w:w="851" w:type="dxa"/>
          </w:tcPr>
          <w:p w14:paraId="3C0703B1" w14:textId="77777777" w:rsidR="009E5B2B" w:rsidRPr="003A7B91" w:rsidRDefault="009E5B2B" w:rsidP="005128BD">
            <w:pPr>
              <w:pStyle w:val="Normalwebb"/>
              <w:rPr>
                <w:rFonts w:asciiTheme="minorHAnsi" w:hAnsiTheme="minorHAnsi"/>
                <w:sz w:val="16"/>
                <w:szCs w:val="16"/>
              </w:rPr>
            </w:pPr>
            <w:r w:rsidRPr="003A7B91">
              <w:rPr>
                <w:rFonts w:asciiTheme="minorHAnsi" w:hAnsiTheme="minorHAnsi"/>
                <w:sz w:val="16"/>
                <w:szCs w:val="16"/>
              </w:rPr>
              <w:t>Föd.År</w:t>
            </w:r>
          </w:p>
        </w:tc>
        <w:tc>
          <w:tcPr>
            <w:tcW w:w="992" w:type="dxa"/>
          </w:tcPr>
          <w:p w14:paraId="742560CF" w14:textId="77777777" w:rsidR="009E5B2B" w:rsidRPr="003A7B91" w:rsidRDefault="009E5B2B" w:rsidP="005128BD">
            <w:pPr>
              <w:pStyle w:val="Normalwebb"/>
              <w:rPr>
                <w:rFonts w:asciiTheme="minorHAnsi" w:hAnsiTheme="minorHAnsi"/>
                <w:sz w:val="16"/>
                <w:szCs w:val="16"/>
              </w:rPr>
            </w:pPr>
            <w:r w:rsidRPr="003A7B91">
              <w:rPr>
                <w:rFonts w:asciiTheme="minorHAnsi" w:hAnsiTheme="minorHAnsi"/>
                <w:sz w:val="16"/>
                <w:szCs w:val="16"/>
              </w:rPr>
              <w:t>Sv.födda avk</w:t>
            </w:r>
          </w:p>
        </w:tc>
        <w:tc>
          <w:tcPr>
            <w:tcW w:w="567" w:type="dxa"/>
          </w:tcPr>
          <w:p w14:paraId="58FFD84A" w14:textId="77777777" w:rsidR="009E5B2B" w:rsidRPr="003A7B91" w:rsidRDefault="009E5B2B" w:rsidP="005128BD">
            <w:pPr>
              <w:pStyle w:val="Normalwebb"/>
              <w:rPr>
                <w:rFonts w:asciiTheme="minorHAnsi" w:hAnsiTheme="minorHAnsi"/>
                <w:sz w:val="16"/>
                <w:szCs w:val="16"/>
              </w:rPr>
            </w:pPr>
            <w:r w:rsidRPr="003A7B91">
              <w:rPr>
                <w:rFonts w:asciiTheme="minorHAnsi" w:hAnsiTheme="minorHAnsi"/>
                <w:sz w:val="16"/>
                <w:szCs w:val="16"/>
              </w:rPr>
              <w:t>Övr. avk</w:t>
            </w:r>
          </w:p>
        </w:tc>
        <w:tc>
          <w:tcPr>
            <w:tcW w:w="948" w:type="dxa"/>
          </w:tcPr>
          <w:p w14:paraId="6A1968B8" w14:textId="77777777" w:rsidR="009E5B2B" w:rsidRPr="003A7B91" w:rsidRDefault="009E5B2B" w:rsidP="005128BD">
            <w:pPr>
              <w:pStyle w:val="Normalwebb"/>
              <w:rPr>
                <w:rFonts w:asciiTheme="minorHAnsi" w:hAnsiTheme="minorHAnsi"/>
                <w:sz w:val="16"/>
                <w:szCs w:val="16"/>
              </w:rPr>
            </w:pPr>
            <w:r w:rsidRPr="003A7B91">
              <w:rPr>
                <w:rFonts w:asciiTheme="minorHAnsi" w:hAnsiTheme="minorHAnsi"/>
                <w:sz w:val="16"/>
                <w:szCs w:val="16"/>
              </w:rPr>
              <w:t>Sv. barnbarn</w:t>
            </w:r>
          </w:p>
        </w:tc>
        <w:tc>
          <w:tcPr>
            <w:tcW w:w="939" w:type="dxa"/>
          </w:tcPr>
          <w:p w14:paraId="6BD352E0" w14:textId="77777777" w:rsidR="009E5B2B" w:rsidRPr="003A7B91" w:rsidRDefault="009E5B2B" w:rsidP="005128BD">
            <w:pPr>
              <w:pStyle w:val="Normalwebb"/>
              <w:rPr>
                <w:rFonts w:asciiTheme="minorHAnsi" w:hAnsiTheme="minorHAnsi"/>
                <w:sz w:val="16"/>
                <w:szCs w:val="16"/>
              </w:rPr>
            </w:pPr>
            <w:r w:rsidRPr="003A7B91">
              <w:rPr>
                <w:rFonts w:asciiTheme="minorHAnsi" w:hAnsiTheme="minorHAnsi"/>
                <w:sz w:val="16"/>
                <w:szCs w:val="16"/>
              </w:rPr>
              <w:t>Övr. barnbarn</w:t>
            </w:r>
          </w:p>
        </w:tc>
      </w:tr>
      <w:tr w:rsidR="009E5B2B" w:rsidRPr="003A7B91" w14:paraId="375E86A4" w14:textId="77777777" w:rsidTr="005128BD">
        <w:tc>
          <w:tcPr>
            <w:tcW w:w="1526" w:type="dxa"/>
          </w:tcPr>
          <w:p w14:paraId="3EF7CF4A" w14:textId="77777777" w:rsidR="009E5B2B" w:rsidRPr="003A7B91" w:rsidRDefault="009E5B2B" w:rsidP="005128BD">
            <w:pPr>
              <w:pStyle w:val="Normalwebb"/>
              <w:rPr>
                <w:rFonts w:asciiTheme="minorHAnsi" w:hAnsiTheme="minorHAnsi"/>
                <w:sz w:val="16"/>
                <w:szCs w:val="16"/>
              </w:rPr>
            </w:pPr>
            <w:r w:rsidRPr="003A7B91">
              <w:rPr>
                <w:rFonts w:asciiTheme="minorHAnsi" w:hAnsiTheme="minorHAnsi"/>
                <w:sz w:val="16"/>
                <w:szCs w:val="16"/>
              </w:rPr>
              <w:t>S43871/2000</w:t>
            </w:r>
          </w:p>
        </w:tc>
        <w:tc>
          <w:tcPr>
            <w:tcW w:w="2693" w:type="dxa"/>
          </w:tcPr>
          <w:p w14:paraId="43D81C9B" w14:textId="77777777" w:rsidR="009E5B2B" w:rsidRPr="003A7B91" w:rsidRDefault="009E5B2B" w:rsidP="005128BD">
            <w:pPr>
              <w:pStyle w:val="Normalwebb"/>
              <w:rPr>
                <w:rFonts w:asciiTheme="minorHAnsi" w:hAnsiTheme="minorHAnsi"/>
                <w:sz w:val="16"/>
                <w:szCs w:val="16"/>
              </w:rPr>
            </w:pPr>
            <w:r w:rsidRPr="003A7B91">
              <w:rPr>
                <w:rFonts w:asciiTheme="minorHAnsi" w:hAnsiTheme="minorHAnsi"/>
                <w:sz w:val="16"/>
                <w:szCs w:val="16"/>
              </w:rPr>
              <w:t>Zican’s Heidi Ho</w:t>
            </w:r>
          </w:p>
        </w:tc>
        <w:tc>
          <w:tcPr>
            <w:tcW w:w="851" w:type="dxa"/>
          </w:tcPr>
          <w:p w14:paraId="54CE2E2A" w14:textId="77777777" w:rsidR="009E5B2B" w:rsidRPr="003A7B91" w:rsidRDefault="009E5B2B" w:rsidP="005128BD">
            <w:pPr>
              <w:pStyle w:val="Normalwebb"/>
              <w:jc w:val="right"/>
              <w:rPr>
                <w:rFonts w:asciiTheme="minorHAnsi" w:hAnsiTheme="minorHAnsi"/>
                <w:sz w:val="16"/>
                <w:szCs w:val="16"/>
              </w:rPr>
            </w:pPr>
            <w:r w:rsidRPr="003A7B91">
              <w:rPr>
                <w:rFonts w:asciiTheme="minorHAnsi" w:hAnsiTheme="minorHAnsi"/>
                <w:sz w:val="16"/>
                <w:szCs w:val="16"/>
              </w:rPr>
              <w:t>2000</w:t>
            </w:r>
          </w:p>
        </w:tc>
        <w:tc>
          <w:tcPr>
            <w:tcW w:w="992" w:type="dxa"/>
          </w:tcPr>
          <w:p w14:paraId="04CDE285" w14:textId="77777777" w:rsidR="009E5B2B" w:rsidRPr="003A7B91" w:rsidRDefault="009E5B2B" w:rsidP="005128BD">
            <w:pPr>
              <w:pStyle w:val="Normalwebb"/>
              <w:jc w:val="right"/>
              <w:rPr>
                <w:rFonts w:asciiTheme="minorHAnsi" w:hAnsiTheme="minorHAnsi"/>
                <w:sz w:val="16"/>
                <w:szCs w:val="16"/>
              </w:rPr>
            </w:pPr>
            <w:r w:rsidRPr="003A7B91">
              <w:rPr>
                <w:rFonts w:asciiTheme="minorHAnsi" w:hAnsiTheme="minorHAnsi"/>
                <w:sz w:val="16"/>
                <w:szCs w:val="16"/>
              </w:rPr>
              <w:t>30</w:t>
            </w:r>
          </w:p>
        </w:tc>
        <w:tc>
          <w:tcPr>
            <w:tcW w:w="567" w:type="dxa"/>
          </w:tcPr>
          <w:p w14:paraId="6977B2F3" w14:textId="77777777" w:rsidR="009E5B2B" w:rsidRPr="003A7B91" w:rsidRDefault="009E5B2B" w:rsidP="005128BD">
            <w:pPr>
              <w:pStyle w:val="Normalwebb"/>
              <w:jc w:val="right"/>
              <w:rPr>
                <w:rFonts w:asciiTheme="minorHAnsi" w:hAnsiTheme="minorHAnsi"/>
                <w:sz w:val="16"/>
                <w:szCs w:val="16"/>
              </w:rPr>
            </w:pPr>
            <w:r w:rsidRPr="003A7B91">
              <w:rPr>
                <w:rFonts w:asciiTheme="minorHAnsi" w:hAnsiTheme="minorHAnsi"/>
                <w:sz w:val="16"/>
                <w:szCs w:val="16"/>
              </w:rPr>
              <w:t>0</w:t>
            </w:r>
          </w:p>
        </w:tc>
        <w:tc>
          <w:tcPr>
            <w:tcW w:w="948" w:type="dxa"/>
          </w:tcPr>
          <w:p w14:paraId="3018FBAE" w14:textId="77777777" w:rsidR="009E5B2B" w:rsidRPr="003A7B91" w:rsidRDefault="009E5B2B" w:rsidP="005128BD">
            <w:pPr>
              <w:pStyle w:val="Normalwebb"/>
              <w:jc w:val="right"/>
              <w:rPr>
                <w:rFonts w:asciiTheme="minorHAnsi" w:hAnsiTheme="minorHAnsi"/>
                <w:sz w:val="16"/>
                <w:szCs w:val="16"/>
              </w:rPr>
            </w:pPr>
            <w:r w:rsidRPr="003A7B91">
              <w:rPr>
                <w:rFonts w:asciiTheme="minorHAnsi" w:hAnsiTheme="minorHAnsi"/>
                <w:sz w:val="16"/>
                <w:szCs w:val="16"/>
              </w:rPr>
              <w:t>212</w:t>
            </w:r>
          </w:p>
        </w:tc>
        <w:tc>
          <w:tcPr>
            <w:tcW w:w="939" w:type="dxa"/>
          </w:tcPr>
          <w:p w14:paraId="497C0F29" w14:textId="77777777" w:rsidR="009E5B2B" w:rsidRPr="003A7B91" w:rsidRDefault="009E5B2B" w:rsidP="005128BD">
            <w:pPr>
              <w:pStyle w:val="Normalwebb"/>
              <w:jc w:val="right"/>
              <w:rPr>
                <w:rFonts w:asciiTheme="minorHAnsi" w:hAnsiTheme="minorHAnsi"/>
                <w:sz w:val="16"/>
                <w:szCs w:val="16"/>
              </w:rPr>
            </w:pPr>
            <w:r w:rsidRPr="003A7B91">
              <w:rPr>
                <w:rFonts w:asciiTheme="minorHAnsi" w:hAnsiTheme="minorHAnsi"/>
                <w:sz w:val="16"/>
                <w:szCs w:val="16"/>
              </w:rPr>
              <w:t>0</w:t>
            </w:r>
          </w:p>
        </w:tc>
      </w:tr>
      <w:tr w:rsidR="009E5B2B" w:rsidRPr="003A7B91" w14:paraId="4C015D41" w14:textId="77777777" w:rsidTr="005128BD">
        <w:tc>
          <w:tcPr>
            <w:tcW w:w="1526" w:type="dxa"/>
          </w:tcPr>
          <w:p w14:paraId="406006E3" w14:textId="77777777" w:rsidR="009E5B2B" w:rsidRPr="003A7B91" w:rsidRDefault="009E5B2B" w:rsidP="005128BD">
            <w:pPr>
              <w:pStyle w:val="Normalwebb"/>
              <w:rPr>
                <w:rFonts w:asciiTheme="minorHAnsi" w:hAnsiTheme="minorHAnsi"/>
                <w:sz w:val="16"/>
                <w:szCs w:val="16"/>
              </w:rPr>
            </w:pPr>
            <w:r>
              <w:rPr>
                <w:rFonts w:asciiTheme="minorHAnsi" w:hAnsiTheme="minorHAnsi"/>
                <w:sz w:val="16"/>
                <w:szCs w:val="16"/>
              </w:rPr>
              <w:t>S57711/2009</w:t>
            </w:r>
          </w:p>
        </w:tc>
        <w:tc>
          <w:tcPr>
            <w:tcW w:w="2693" w:type="dxa"/>
          </w:tcPr>
          <w:p w14:paraId="3EF50CFB" w14:textId="77777777" w:rsidR="009E5B2B" w:rsidRPr="003A7B91" w:rsidRDefault="009E5B2B" w:rsidP="005128BD">
            <w:pPr>
              <w:pStyle w:val="Normalwebb"/>
              <w:rPr>
                <w:rFonts w:asciiTheme="minorHAnsi" w:hAnsiTheme="minorHAnsi"/>
                <w:sz w:val="16"/>
                <w:szCs w:val="16"/>
              </w:rPr>
            </w:pPr>
            <w:r>
              <w:rPr>
                <w:rFonts w:asciiTheme="minorHAnsi" w:hAnsiTheme="minorHAnsi"/>
                <w:sz w:val="16"/>
                <w:szCs w:val="16"/>
              </w:rPr>
              <w:t>Vild O Vågad’s Segra</w:t>
            </w:r>
          </w:p>
        </w:tc>
        <w:tc>
          <w:tcPr>
            <w:tcW w:w="851" w:type="dxa"/>
          </w:tcPr>
          <w:p w14:paraId="59FFBCD8" w14:textId="77777777" w:rsidR="009E5B2B" w:rsidRPr="003A7B91" w:rsidRDefault="009E5B2B" w:rsidP="005128BD">
            <w:pPr>
              <w:pStyle w:val="Normalwebb"/>
              <w:jc w:val="right"/>
              <w:rPr>
                <w:rFonts w:asciiTheme="minorHAnsi" w:hAnsiTheme="minorHAnsi"/>
                <w:sz w:val="16"/>
                <w:szCs w:val="16"/>
              </w:rPr>
            </w:pPr>
            <w:r>
              <w:rPr>
                <w:rFonts w:asciiTheme="minorHAnsi" w:hAnsiTheme="minorHAnsi"/>
                <w:sz w:val="16"/>
                <w:szCs w:val="16"/>
              </w:rPr>
              <w:t>2009</w:t>
            </w:r>
          </w:p>
        </w:tc>
        <w:tc>
          <w:tcPr>
            <w:tcW w:w="992" w:type="dxa"/>
          </w:tcPr>
          <w:p w14:paraId="42FC8522" w14:textId="77777777" w:rsidR="009E5B2B" w:rsidRPr="003A7B91" w:rsidRDefault="009E5B2B" w:rsidP="005128BD">
            <w:pPr>
              <w:pStyle w:val="Normalwebb"/>
              <w:jc w:val="right"/>
              <w:rPr>
                <w:rFonts w:asciiTheme="minorHAnsi" w:hAnsiTheme="minorHAnsi"/>
                <w:sz w:val="16"/>
                <w:szCs w:val="16"/>
              </w:rPr>
            </w:pPr>
            <w:r>
              <w:rPr>
                <w:rFonts w:asciiTheme="minorHAnsi" w:hAnsiTheme="minorHAnsi"/>
                <w:sz w:val="16"/>
                <w:szCs w:val="16"/>
              </w:rPr>
              <w:t>18</w:t>
            </w:r>
          </w:p>
        </w:tc>
        <w:tc>
          <w:tcPr>
            <w:tcW w:w="567" w:type="dxa"/>
          </w:tcPr>
          <w:p w14:paraId="6C8C3AF2" w14:textId="77777777" w:rsidR="009E5B2B" w:rsidRPr="003A7B91" w:rsidRDefault="009E5B2B" w:rsidP="005128BD">
            <w:pPr>
              <w:pStyle w:val="Normalwebb"/>
              <w:jc w:val="right"/>
              <w:rPr>
                <w:rFonts w:asciiTheme="minorHAnsi" w:hAnsiTheme="minorHAnsi"/>
                <w:sz w:val="16"/>
                <w:szCs w:val="16"/>
              </w:rPr>
            </w:pPr>
            <w:r>
              <w:rPr>
                <w:rFonts w:asciiTheme="minorHAnsi" w:hAnsiTheme="minorHAnsi"/>
                <w:sz w:val="16"/>
                <w:szCs w:val="16"/>
              </w:rPr>
              <w:t>0</w:t>
            </w:r>
          </w:p>
        </w:tc>
        <w:tc>
          <w:tcPr>
            <w:tcW w:w="948" w:type="dxa"/>
          </w:tcPr>
          <w:p w14:paraId="5ABE4EB2" w14:textId="77777777" w:rsidR="009E5B2B" w:rsidRPr="003A7B91" w:rsidRDefault="009E5B2B" w:rsidP="005128BD">
            <w:pPr>
              <w:pStyle w:val="Normalwebb"/>
              <w:jc w:val="right"/>
              <w:rPr>
                <w:rFonts w:asciiTheme="minorHAnsi" w:hAnsiTheme="minorHAnsi"/>
                <w:sz w:val="16"/>
                <w:szCs w:val="16"/>
              </w:rPr>
            </w:pPr>
            <w:r>
              <w:rPr>
                <w:rFonts w:asciiTheme="minorHAnsi" w:hAnsiTheme="minorHAnsi"/>
                <w:sz w:val="16"/>
                <w:szCs w:val="16"/>
              </w:rPr>
              <w:t>135</w:t>
            </w:r>
          </w:p>
        </w:tc>
        <w:tc>
          <w:tcPr>
            <w:tcW w:w="939" w:type="dxa"/>
          </w:tcPr>
          <w:p w14:paraId="51DDFB5F" w14:textId="77777777" w:rsidR="009E5B2B" w:rsidRPr="003A7B91" w:rsidRDefault="009E5B2B" w:rsidP="005128BD">
            <w:pPr>
              <w:pStyle w:val="Normalwebb"/>
              <w:jc w:val="right"/>
              <w:rPr>
                <w:rFonts w:asciiTheme="minorHAnsi" w:hAnsiTheme="minorHAnsi"/>
                <w:sz w:val="16"/>
                <w:szCs w:val="16"/>
              </w:rPr>
            </w:pPr>
            <w:r w:rsidRPr="003A7B91">
              <w:rPr>
                <w:rFonts w:asciiTheme="minorHAnsi" w:hAnsiTheme="minorHAnsi"/>
                <w:sz w:val="16"/>
                <w:szCs w:val="16"/>
              </w:rPr>
              <w:t>0</w:t>
            </w:r>
          </w:p>
        </w:tc>
      </w:tr>
      <w:tr w:rsidR="009E5B2B" w:rsidRPr="003A7B91" w14:paraId="2B67AB89" w14:textId="77777777" w:rsidTr="005128BD">
        <w:tc>
          <w:tcPr>
            <w:tcW w:w="1526" w:type="dxa"/>
          </w:tcPr>
          <w:p w14:paraId="6B63561C" w14:textId="77777777" w:rsidR="009E5B2B" w:rsidRPr="003A7B91" w:rsidRDefault="009E5B2B" w:rsidP="005128BD">
            <w:pPr>
              <w:pStyle w:val="Normalwebb"/>
              <w:rPr>
                <w:rFonts w:asciiTheme="minorHAnsi" w:hAnsiTheme="minorHAnsi"/>
                <w:sz w:val="16"/>
                <w:szCs w:val="16"/>
              </w:rPr>
            </w:pPr>
            <w:r>
              <w:rPr>
                <w:rFonts w:asciiTheme="minorHAnsi" w:hAnsiTheme="minorHAnsi"/>
                <w:sz w:val="16"/>
                <w:szCs w:val="16"/>
              </w:rPr>
              <w:t>S18189/98</w:t>
            </w:r>
          </w:p>
        </w:tc>
        <w:tc>
          <w:tcPr>
            <w:tcW w:w="2693" w:type="dxa"/>
          </w:tcPr>
          <w:p w14:paraId="5CEB65A8" w14:textId="77777777" w:rsidR="009E5B2B" w:rsidRPr="003A7B91" w:rsidRDefault="009E5B2B" w:rsidP="005128BD">
            <w:pPr>
              <w:pStyle w:val="Normalwebb"/>
              <w:rPr>
                <w:rFonts w:asciiTheme="minorHAnsi" w:hAnsiTheme="minorHAnsi"/>
                <w:sz w:val="16"/>
                <w:szCs w:val="16"/>
                <w:lang w:val="en-US"/>
              </w:rPr>
            </w:pPr>
            <w:r>
              <w:rPr>
                <w:rFonts w:asciiTheme="minorHAnsi" w:hAnsiTheme="minorHAnsi"/>
                <w:sz w:val="16"/>
                <w:szCs w:val="16"/>
                <w:lang w:val="en-US"/>
              </w:rPr>
              <w:t>Tercha’s Maid Marion</w:t>
            </w:r>
          </w:p>
        </w:tc>
        <w:tc>
          <w:tcPr>
            <w:tcW w:w="851" w:type="dxa"/>
          </w:tcPr>
          <w:p w14:paraId="4DA7D70A" w14:textId="77777777" w:rsidR="009E5B2B" w:rsidRPr="003A7B91" w:rsidRDefault="009E5B2B" w:rsidP="005128BD">
            <w:pPr>
              <w:pStyle w:val="Normalwebb"/>
              <w:jc w:val="right"/>
              <w:rPr>
                <w:rFonts w:asciiTheme="minorHAnsi" w:hAnsiTheme="minorHAnsi"/>
                <w:sz w:val="16"/>
                <w:szCs w:val="16"/>
              </w:rPr>
            </w:pPr>
            <w:r>
              <w:rPr>
                <w:rFonts w:asciiTheme="minorHAnsi" w:hAnsiTheme="minorHAnsi"/>
                <w:sz w:val="16"/>
                <w:szCs w:val="16"/>
              </w:rPr>
              <w:t>1998</w:t>
            </w:r>
          </w:p>
        </w:tc>
        <w:tc>
          <w:tcPr>
            <w:tcW w:w="992" w:type="dxa"/>
          </w:tcPr>
          <w:p w14:paraId="3AF181E2" w14:textId="77777777" w:rsidR="009E5B2B" w:rsidRPr="003A7B91" w:rsidRDefault="009E5B2B" w:rsidP="005128BD">
            <w:pPr>
              <w:pStyle w:val="Normalwebb"/>
              <w:jc w:val="right"/>
              <w:rPr>
                <w:rFonts w:asciiTheme="minorHAnsi" w:hAnsiTheme="minorHAnsi"/>
                <w:sz w:val="16"/>
                <w:szCs w:val="16"/>
              </w:rPr>
            </w:pPr>
            <w:r>
              <w:rPr>
                <w:rFonts w:asciiTheme="minorHAnsi" w:hAnsiTheme="minorHAnsi"/>
                <w:sz w:val="16"/>
                <w:szCs w:val="16"/>
              </w:rPr>
              <w:t>16</w:t>
            </w:r>
          </w:p>
        </w:tc>
        <w:tc>
          <w:tcPr>
            <w:tcW w:w="567" w:type="dxa"/>
          </w:tcPr>
          <w:p w14:paraId="5E10A07A" w14:textId="77777777" w:rsidR="009E5B2B" w:rsidRPr="003A7B91" w:rsidRDefault="009E5B2B" w:rsidP="005128BD">
            <w:pPr>
              <w:pStyle w:val="Normalwebb"/>
              <w:jc w:val="right"/>
              <w:rPr>
                <w:rFonts w:asciiTheme="minorHAnsi" w:hAnsiTheme="minorHAnsi"/>
                <w:sz w:val="16"/>
                <w:szCs w:val="16"/>
              </w:rPr>
            </w:pPr>
            <w:r>
              <w:rPr>
                <w:rFonts w:asciiTheme="minorHAnsi" w:hAnsiTheme="minorHAnsi"/>
                <w:sz w:val="16"/>
                <w:szCs w:val="16"/>
              </w:rPr>
              <w:t>0</w:t>
            </w:r>
          </w:p>
        </w:tc>
        <w:tc>
          <w:tcPr>
            <w:tcW w:w="948" w:type="dxa"/>
          </w:tcPr>
          <w:p w14:paraId="3EE95F4F" w14:textId="77777777" w:rsidR="009E5B2B" w:rsidRPr="003A7B91" w:rsidRDefault="009E5B2B" w:rsidP="005128BD">
            <w:pPr>
              <w:pStyle w:val="Normalwebb"/>
              <w:jc w:val="right"/>
              <w:rPr>
                <w:rFonts w:asciiTheme="minorHAnsi" w:hAnsiTheme="minorHAnsi"/>
                <w:sz w:val="16"/>
                <w:szCs w:val="16"/>
              </w:rPr>
            </w:pPr>
            <w:r>
              <w:rPr>
                <w:rFonts w:asciiTheme="minorHAnsi" w:hAnsiTheme="minorHAnsi"/>
                <w:sz w:val="16"/>
                <w:szCs w:val="16"/>
              </w:rPr>
              <w:t>113</w:t>
            </w:r>
          </w:p>
        </w:tc>
        <w:tc>
          <w:tcPr>
            <w:tcW w:w="939" w:type="dxa"/>
          </w:tcPr>
          <w:p w14:paraId="19FA1E43" w14:textId="77777777" w:rsidR="009E5B2B" w:rsidRPr="003A7B91" w:rsidRDefault="009E5B2B" w:rsidP="005128BD">
            <w:pPr>
              <w:pStyle w:val="Normalwebb"/>
              <w:jc w:val="right"/>
              <w:rPr>
                <w:rFonts w:asciiTheme="minorHAnsi" w:hAnsiTheme="minorHAnsi"/>
                <w:sz w:val="16"/>
                <w:szCs w:val="16"/>
              </w:rPr>
            </w:pPr>
            <w:r>
              <w:rPr>
                <w:rFonts w:asciiTheme="minorHAnsi" w:hAnsiTheme="minorHAnsi"/>
                <w:sz w:val="16"/>
                <w:szCs w:val="16"/>
              </w:rPr>
              <w:t>0</w:t>
            </w:r>
          </w:p>
        </w:tc>
      </w:tr>
      <w:tr w:rsidR="009E5B2B" w:rsidRPr="003A7B91" w14:paraId="3C7A980B" w14:textId="77777777" w:rsidTr="005128BD">
        <w:tc>
          <w:tcPr>
            <w:tcW w:w="1526" w:type="dxa"/>
          </w:tcPr>
          <w:p w14:paraId="432C6D47" w14:textId="77777777" w:rsidR="009E5B2B" w:rsidRPr="003A7B91" w:rsidRDefault="009E5B2B" w:rsidP="005128BD">
            <w:pPr>
              <w:pStyle w:val="Normalwebb"/>
              <w:rPr>
                <w:rFonts w:asciiTheme="minorHAnsi" w:hAnsiTheme="minorHAnsi"/>
                <w:sz w:val="16"/>
                <w:szCs w:val="16"/>
              </w:rPr>
            </w:pPr>
            <w:r>
              <w:rPr>
                <w:rFonts w:asciiTheme="minorHAnsi" w:hAnsiTheme="minorHAnsi"/>
                <w:sz w:val="16"/>
                <w:szCs w:val="16"/>
              </w:rPr>
              <w:t>SE23374/2011</w:t>
            </w:r>
          </w:p>
        </w:tc>
        <w:tc>
          <w:tcPr>
            <w:tcW w:w="2693" w:type="dxa"/>
          </w:tcPr>
          <w:p w14:paraId="1A6913B6" w14:textId="77777777" w:rsidR="009E5B2B" w:rsidRPr="003A7B91" w:rsidRDefault="009E5B2B" w:rsidP="005128BD">
            <w:pPr>
              <w:pStyle w:val="Normalwebb"/>
              <w:rPr>
                <w:rFonts w:asciiTheme="minorHAnsi" w:hAnsiTheme="minorHAnsi"/>
                <w:sz w:val="16"/>
                <w:szCs w:val="16"/>
              </w:rPr>
            </w:pPr>
            <w:r>
              <w:rPr>
                <w:rFonts w:asciiTheme="minorHAnsi" w:hAnsiTheme="minorHAnsi"/>
                <w:sz w:val="16"/>
                <w:szCs w:val="16"/>
              </w:rPr>
              <w:t>Bellablue</w:t>
            </w:r>
          </w:p>
        </w:tc>
        <w:tc>
          <w:tcPr>
            <w:tcW w:w="851" w:type="dxa"/>
          </w:tcPr>
          <w:p w14:paraId="4C25FB91" w14:textId="77777777" w:rsidR="009E5B2B" w:rsidRPr="003A7B91" w:rsidRDefault="009E5B2B" w:rsidP="005128BD">
            <w:pPr>
              <w:pStyle w:val="Normalwebb"/>
              <w:jc w:val="right"/>
              <w:rPr>
                <w:rFonts w:asciiTheme="minorHAnsi" w:hAnsiTheme="minorHAnsi"/>
                <w:sz w:val="16"/>
                <w:szCs w:val="16"/>
              </w:rPr>
            </w:pPr>
            <w:r>
              <w:rPr>
                <w:rFonts w:asciiTheme="minorHAnsi" w:hAnsiTheme="minorHAnsi"/>
                <w:sz w:val="16"/>
                <w:szCs w:val="16"/>
              </w:rPr>
              <w:t>2011</w:t>
            </w:r>
          </w:p>
        </w:tc>
        <w:tc>
          <w:tcPr>
            <w:tcW w:w="992" w:type="dxa"/>
          </w:tcPr>
          <w:p w14:paraId="6830CA55" w14:textId="77777777" w:rsidR="009E5B2B" w:rsidRPr="003A7B91" w:rsidRDefault="009E5B2B" w:rsidP="005128BD">
            <w:pPr>
              <w:pStyle w:val="Normalwebb"/>
              <w:jc w:val="right"/>
              <w:rPr>
                <w:rFonts w:asciiTheme="minorHAnsi" w:hAnsiTheme="minorHAnsi"/>
                <w:sz w:val="16"/>
                <w:szCs w:val="16"/>
              </w:rPr>
            </w:pPr>
            <w:r>
              <w:rPr>
                <w:rFonts w:asciiTheme="minorHAnsi" w:hAnsiTheme="minorHAnsi"/>
                <w:sz w:val="16"/>
                <w:szCs w:val="16"/>
              </w:rPr>
              <w:t>10</w:t>
            </w:r>
          </w:p>
        </w:tc>
        <w:tc>
          <w:tcPr>
            <w:tcW w:w="567" w:type="dxa"/>
          </w:tcPr>
          <w:p w14:paraId="32CF04DC" w14:textId="77777777" w:rsidR="009E5B2B" w:rsidRPr="003A7B91" w:rsidRDefault="009E5B2B" w:rsidP="005128BD">
            <w:pPr>
              <w:pStyle w:val="Normalwebb"/>
              <w:jc w:val="right"/>
              <w:rPr>
                <w:rFonts w:asciiTheme="minorHAnsi" w:hAnsiTheme="minorHAnsi"/>
                <w:sz w:val="16"/>
                <w:szCs w:val="16"/>
              </w:rPr>
            </w:pPr>
            <w:r>
              <w:rPr>
                <w:rFonts w:asciiTheme="minorHAnsi" w:hAnsiTheme="minorHAnsi"/>
                <w:sz w:val="16"/>
                <w:szCs w:val="16"/>
              </w:rPr>
              <w:t>0</w:t>
            </w:r>
          </w:p>
        </w:tc>
        <w:tc>
          <w:tcPr>
            <w:tcW w:w="948" w:type="dxa"/>
          </w:tcPr>
          <w:p w14:paraId="4AFA2791" w14:textId="77777777" w:rsidR="009E5B2B" w:rsidRPr="003A7B91" w:rsidRDefault="009E5B2B" w:rsidP="005128BD">
            <w:pPr>
              <w:pStyle w:val="Normalwebb"/>
              <w:jc w:val="right"/>
              <w:rPr>
                <w:rFonts w:asciiTheme="minorHAnsi" w:hAnsiTheme="minorHAnsi"/>
                <w:sz w:val="16"/>
                <w:szCs w:val="16"/>
              </w:rPr>
            </w:pPr>
            <w:r>
              <w:rPr>
                <w:rFonts w:asciiTheme="minorHAnsi" w:hAnsiTheme="minorHAnsi"/>
                <w:sz w:val="16"/>
                <w:szCs w:val="16"/>
              </w:rPr>
              <w:t>113</w:t>
            </w:r>
          </w:p>
        </w:tc>
        <w:tc>
          <w:tcPr>
            <w:tcW w:w="939" w:type="dxa"/>
          </w:tcPr>
          <w:p w14:paraId="79CCAFA0" w14:textId="77777777" w:rsidR="009E5B2B" w:rsidRPr="003A7B91" w:rsidRDefault="009E5B2B" w:rsidP="005128BD">
            <w:pPr>
              <w:pStyle w:val="Normalwebb"/>
              <w:jc w:val="right"/>
              <w:rPr>
                <w:rFonts w:asciiTheme="minorHAnsi" w:hAnsiTheme="minorHAnsi"/>
                <w:sz w:val="16"/>
                <w:szCs w:val="16"/>
              </w:rPr>
            </w:pPr>
            <w:r w:rsidRPr="003A7B91">
              <w:rPr>
                <w:rFonts w:asciiTheme="minorHAnsi" w:hAnsiTheme="minorHAnsi"/>
                <w:sz w:val="16"/>
                <w:szCs w:val="16"/>
              </w:rPr>
              <w:t>0</w:t>
            </w:r>
          </w:p>
        </w:tc>
      </w:tr>
      <w:tr w:rsidR="009E5B2B" w:rsidRPr="003A7B91" w14:paraId="6535148E" w14:textId="77777777" w:rsidTr="005128BD">
        <w:tc>
          <w:tcPr>
            <w:tcW w:w="1526" w:type="dxa"/>
          </w:tcPr>
          <w:p w14:paraId="4627AED8" w14:textId="77777777" w:rsidR="009E5B2B" w:rsidRPr="003A7B91" w:rsidRDefault="009E5B2B" w:rsidP="005128BD">
            <w:pPr>
              <w:pStyle w:val="Normalwebb"/>
              <w:rPr>
                <w:rFonts w:asciiTheme="minorHAnsi" w:hAnsiTheme="minorHAnsi"/>
                <w:sz w:val="16"/>
                <w:szCs w:val="16"/>
              </w:rPr>
            </w:pPr>
            <w:r>
              <w:rPr>
                <w:rFonts w:asciiTheme="minorHAnsi" w:hAnsiTheme="minorHAnsi"/>
                <w:sz w:val="16"/>
                <w:szCs w:val="16"/>
              </w:rPr>
              <w:t>SE47944/2013</w:t>
            </w:r>
          </w:p>
        </w:tc>
        <w:tc>
          <w:tcPr>
            <w:tcW w:w="2693" w:type="dxa"/>
          </w:tcPr>
          <w:p w14:paraId="7B6B6DEE" w14:textId="77777777" w:rsidR="009E5B2B" w:rsidRPr="003A7B91" w:rsidRDefault="009E5B2B" w:rsidP="005128BD">
            <w:pPr>
              <w:pStyle w:val="Normalwebb"/>
              <w:rPr>
                <w:rFonts w:asciiTheme="minorHAnsi" w:hAnsiTheme="minorHAnsi"/>
                <w:sz w:val="16"/>
                <w:szCs w:val="16"/>
                <w:lang w:val="en-US"/>
              </w:rPr>
            </w:pPr>
            <w:r>
              <w:rPr>
                <w:rFonts w:asciiTheme="minorHAnsi" w:hAnsiTheme="minorHAnsi"/>
                <w:sz w:val="16"/>
                <w:szCs w:val="16"/>
                <w:lang w:val="en-US"/>
              </w:rPr>
              <w:t>Djawa Tipit Z Hanky</w:t>
            </w:r>
          </w:p>
        </w:tc>
        <w:tc>
          <w:tcPr>
            <w:tcW w:w="851" w:type="dxa"/>
          </w:tcPr>
          <w:p w14:paraId="63653F04" w14:textId="77777777" w:rsidR="009E5B2B" w:rsidRPr="003A7B91" w:rsidRDefault="009E5B2B" w:rsidP="005128BD">
            <w:pPr>
              <w:pStyle w:val="Normalwebb"/>
              <w:jc w:val="right"/>
              <w:rPr>
                <w:rFonts w:asciiTheme="minorHAnsi" w:hAnsiTheme="minorHAnsi"/>
                <w:sz w:val="16"/>
                <w:szCs w:val="16"/>
              </w:rPr>
            </w:pPr>
            <w:r>
              <w:rPr>
                <w:rFonts w:asciiTheme="minorHAnsi" w:hAnsiTheme="minorHAnsi"/>
                <w:sz w:val="16"/>
                <w:szCs w:val="16"/>
              </w:rPr>
              <w:t>2009</w:t>
            </w:r>
          </w:p>
        </w:tc>
        <w:tc>
          <w:tcPr>
            <w:tcW w:w="992" w:type="dxa"/>
          </w:tcPr>
          <w:p w14:paraId="3E2F6A86" w14:textId="77777777" w:rsidR="009E5B2B" w:rsidRPr="003A7B91" w:rsidRDefault="009E5B2B" w:rsidP="005128BD">
            <w:pPr>
              <w:pStyle w:val="Normalwebb"/>
              <w:jc w:val="right"/>
              <w:rPr>
                <w:rFonts w:asciiTheme="minorHAnsi" w:hAnsiTheme="minorHAnsi"/>
                <w:sz w:val="16"/>
                <w:szCs w:val="16"/>
              </w:rPr>
            </w:pPr>
            <w:r>
              <w:rPr>
                <w:rFonts w:asciiTheme="minorHAnsi" w:hAnsiTheme="minorHAnsi"/>
                <w:sz w:val="16"/>
                <w:szCs w:val="16"/>
              </w:rPr>
              <w:t>17</w:t>
            </w:r>
          </w:p>
        </w:tc>
        <w:tc>
          <w:tcPr>
            <w:tcW w:w="567" w:type="dxa"/>
          </w:tcPr>
          <w:p w14:paraId="3C166A00" w14:textId="77777777" w:rsidR="009E5B2B" w:rsidRPr="003A7B91" w:rsidRDefault="009E5B2B" w:rsidP="005128BD">
            <w:pPr>
              <w:pStyle w:val="Normalwebb"/>
              <w:jc w:val="right"/>
              <w:rPr>
                <w:rFonts w:asciiTheme="minorHAnsi" w:hAnsiTheme="minorHAnsi"/>
                <w:sz w:val="16"/>
                <w:szCs w:val="16"/>
              </w:rPr>
            </w:pPr>
            <w:r w:rsidRPr="003A7B91">
              <w:rPr>
                <w:rFonts w:asciiTheme="minorHAnsi" w:hAnsiTheme="minorHAnsi"/>
                <w:sz w:val="16"/>
                <w:szCs w:val="16"/>
              </w:rPr>
              <w:t>0</w:t>
            </w:r>
          </w:p>
        </w:tc>
        <w:tc>
          <w:tcPr>
            <w:tcW w:w="948" w:type="dxa"/>
          </w:tcPr>
          <w:p w14:paraId="42ED5B3D" w14:textId="77777777" w:rsidR="009E5B2B" w:rsidRPr="003A7B91" w:rsidRDefault="009E5B2B" w:rsidP="005128BD">
            <w:pPr>
              <w:pStyle w:val="Normalwebb"/>
              <w:jc w:val="right"/>
              <w:rPr>
                <w:rFonts w:asciiTheme="minorHAnsi" w:hAnsiTheme="minorHAnsi"/>
                <w:sz w:val="16"/>
                <w:szCs w:val="16"/>
              </w:rPr>
            </w:pPr>
            <w:r>
              <w:rPr>
                <w:rFonts w:asciiTheme="minorHAnsi" w:hAnsiTheme="minorHAnsi"/>
                <w:sz w:val="16"/>
                <w:szCs w:val="16"/>
              </w:rPr>
              <w:t>108</w:t>
            </w:r>
          </w:p>
        </w:tc>
        <w:tc>
          <w:tcPr>
            <w:tcW w:w="939" w:type="dxa"/>
          </w:tcPr>
          <w:p w14:paraId="26D219D0" w14:textId="77777777" w:rsidR="009E5B2B" w:rsidRPr="003A7B91" w:rsidRDefault="009E5B2B" w:rsidP="005128BD">
            <w:pPr>
              <w:pStyle w:val="Normalwebb"/>
              <w:jc w:val="right"/>
              <w:rPr>
                <w:rFonts w:asciiTheme="minorHAnsi" w:hAnsiTheme="minorHAnsi"/>
                <w:sz w:val="16"/>
                <w:szCs w:val="16"/>
              </w:rPr>
            </w:pPr>
            <w:r w:rsidRPr="003A7B91">
              <w:rPr>
                <w:rFonts w:asciiTheme="minorHAnsi" w:hAnsiTheme="minorHAnsi"/>
                <w:sz w:val="16"/>
                <w:szCs w:val="16"/>
              </w:rPr>
              <w:t>0</w:t>
            </w:r>
          </w:p>
        </w:tc>
      </w:tr>
      <w:tr w:rsidR="009E5B2B" w:rsidRPr="003A7B91" w14:paraId="1D384320" w14:textId="77777777" w:rsidTr="005128BD">
        <w:tc>
          <w:tcPr>
            <w:tcW w:w="1526" w:type="dxa"/>
          </w:tcPr>
          <w:p w14:paraId="40627D2D" w14:textId="77777777" w:rsidR="009E5B2B" w:rsidRPr="003A7B91" w:rsidRDefault="009E5B2B" w:rsidP="005128BD">
            <w:pPr>
              <w:pStyle w:val="Normalwebb"/>
              <w:rPr>
                <w:rFonts w:asciiTheme="minorHAnsi" w:hAnsiTheme="minorHAnsi"/>
                <w:sz w:val="16"/>
                <w:szCs w:val="16"/>
              </w:rPr>
            </w:pPr>
            <w:r>
              <w:rPr>
                <w:rFonts w:asciiTheme="minorHAnsi" w:hAnsiTheme="minorHAnsi"/>
                <w:sz w:val="16"/>
                <w:szCs w:val="16"/>
              </w:rPr>
              <w:t>S57855/2002</w:t>
            </w:r>
          </w:p>
        </w:tc>
        <w:tc>
          <w:tcPr>
            <w:tcW w:w="2693" w:type="dxa"/>
          </w:tcPr>
          <w:p w14:paraId="1D690F47" w14:textId="77777777" w:rsidR="009E5B2B" w:rsidRPr="0022241F" w:rsidRDefault="009E5B2B" w:rsidP="005128BD">
            <w:pPr>
              <w:pStyle w:val="Normalwebb"/>
              <w:rPr>
                <w:rFonts w:asciiTheme="minorHAnsi" w:hAnsiTheme="minorHAnsi"/>
                <w:sz w:val="16"/>
                <w:szCs w:val="16"/>
                <w:lang w:val="en-US"/>
              </w:rPr>
            </w:pPr>
            <w:r w:rsidRPr="0022241F">
              <w:rPr>
                <w:rFonts w:asciiTheme="minorHAnsi" w:hAnsiTheme="minorHAnsi"/>
                <w:sz w:val="16"/>
                <w:szCs w:val="16"/>
                <w:lang w:val="en-US"/>
              </w:rPr>
              <w:t>Sugar Daddys E Doodlebabe Of Z</w:t>
            </w:r>
            <w:r>
              <w:rPr>
                <w:rFonts w:asciiTheme="minorHAnsi" w:hAnsiTheme="minorHAnsi"/>
                <w:sz w:val="16"/>
                <w:szCs w:val="16"/>
                <w:lang w:val="en-US"/>
              </w:rPr>
              <w:t>ican</w:t>
            </w:r>
          </w:p>
        </w:tc>
        <w:tc>
          <w:tcPr>
            <w:tcW w:w="851" w:type="dxa"/>
          </w:tcPr>
          <w:p w14:paraId="627BC7CB" w14:textId="77777777" w:rsidR="009E5B2B" w:rsidRPr="003A7B91" w:rsidRDefault="009E5B2B" w:rsidP="005128BD">
            <w:pPr>
              <w:pStyle w:val="Normalwebb"/>
              <w:jc w:val="right"/>
              <w:rPr>
                <w:rFonts w:asciiTheme="minorHAnsi" w:hAnsiTheme="minorHAnsi"/>
                <w:sz w:val="16"/>
                <w:szCs w:val="16"/>
              </w:rPr>
            </w:pPr>
            <w:r w:rsidRPr="003A7B91">
              <w:rPr>
                <w:rFonts w:asciiTheme="minorHAnsi" w:hAnsiTheme="minorHAnsi"/>
                <w:sz w:val="16"/>
                <w:szCs w:val="16"/>
              </w:rPr>
              <w:t>200</w:t>
            </w:r>
            <w:r>
              <w:rPr>
                <w:rFonts w:asciiTheme="minorHAnsi" w:hAnsiTheme="minorHAnsi"/>
                <w:sz w:val="16"/>
                <w:szCs w:val="16"/>
              </w:rPr>
              <w:t>2</w:t>
            </w:r>
          </w:p>
        </w:tc>
        <w:tc>
          <w:tcPr>
            <w:tcW w:w="992" w:type="dxa"/>
          </w:tcPr>
          <w:p w14:paraId="41ACAF02" w14:textId="77777777" w:rsidR="009E5B2B" w:rsidRPr="003A7B91" w:rsidRDefault="009E5B2B" w:rsidP="005128BD">
            <w:pPr>
              <w:pStyle w:val="Normalwebb"/>
              <w:jc w:val="right"/>
              <w:rPr>
                <w:rFonts w:asciiTheme="minorHAnsi" w:hAnsiTheme="minorHAnsi"/>
                <w:sz w:val="16"/>
                <w:szCs w:val="16"/>
              </w:rPr>
            </w:pPr>
            <w:r>
              <w:rPr>
                <w:rFonts w:asciiTheme="minorHAnsi" w:hAnsiTheme="minorHAnsi"/>
                <w:sz w:val="16"/>
                <w:szCs w:val="16"/>
              </w:rPr>
              <w:t>26</w:t>
            </w:r>
          </w:p>
        </w:tc>
        <w:tc>
          <w:tcPr>
            <w:tcW w:w="567" w:type="dxa"/>
          </w:tcPr>
          <w:p w14:paraId="18C2A7A9" w14:textId="77777777" w:rsidR="009E5B2B" w:rsidRPr="003A7B91" w:rsidRDefault="009E5B2B" w:rsidP="005128BD">
            <w:pPr>
              <w:pStyle w:val="Normalwebb"/>
              <w:jc w:val="right"/>
              <w:rPr>
                <w:rFonts w:asciiTheme="minorHAnsi" w:hAnsiTheme="minorHAnsi"/>
                <w:sz w:val="16"/>
                <w:szCs w:val="16"/>
              </w:rPr>
            </w:pPr>
            <w:r>
              <w:rPr>
                <w:rFonts w:asciiTheme="minorHAnsi" w:hAnsiTheme="minorHAnsi"/>
                <w:sz w:val="16"/>
                <w:szCs w:val="16"/>
              </w:rPr>
              <w:t>0</w:t>
            </w:r>
          </w:p>
        </w:tc>
        <w:tc>
          <w:tcPr>
            <w:tcW w:w="948" w:type="dxa"/>
          </w:tcPr>
          <w:p w14:paraId="7EA6C041" w14:textId="77777777" w:rsidR="009E5B2B" w:rsidRPr="003A7B91" w:rsidRDefault="009E5B2B" w:rsidP="005128BD">
            <w:pPr>
              <w:pStyle w:val="Normalwebb"/>
              <w:jc w:val="right"/>
              <w:rPr>
                <w:rFonts w:asciiTheme="minorHAnsi" w:hAnsiTheme="minorHAnsi"/>
                <w:sz w:val="16"/>
                <w:szCs w:val="16"/>
              </w:rPr>
            </w:pPr>
            <w:r>
              <w:rPr>
                <w:rFonts w:asciiTheme="minorHAnsi" w:hAnsiTheme="minorHAnsi"/>
                <w:sz w:val="16"/>
                <w:szCs w:val="16"/>
              </w:rPr>
              <w:t>100</w:t>
            </w:r>
          </w:p>
        </w:tc>
        <w:tc>
          <w:tcPr>
            <w:tcW w:w="939" w:type="dxa"/>
          </w:tcPr>
          <w:p w14:paraId="5E2A70DA" w14:textId="77777777" w:rsidR="009E5B2B" w:rsidRPr="003A7B91" w:rsidRDefault="009E5B2B" w:rsidP="005128BD">
            <w:pPr>
              <w:pStyle w:val="Normalwebb"/>
              <w:jc w:val="right"/>
              <w:rPr>
                <w:rFonts w:asciiTheme="minorHAnsi" w:hAnsiTheme="minorHAnsi"/>
                <w:sz w:val="16"/>
                <w:szCs w:val="16"/>
              </w:rPr>
            </w:pPr>
            <w:r>
              <w:rPr>
                <w:rFonts w:asciiTheme="minorHAnsi" w:hAnsiTheme="minorHAnsi"/>
                <w:sz w:val="16"/>
                <w:szCs w:val="16"/>
              </w:rPr>
              <w:t>1</w:t>
            </w:r>
          </w:p>
        </w:tc>
      </w:tr>
      <w:tr w:rsidR="009E5B2B" w:rsidRPr="003A7B91" w14:paraId="0D5FD1FE" w14:textId="77777777" w:rsidTr="005128BD">
        <w:tc>
          <w:tcPr>
            <w:tcW w:w="1526" w:type="dxa"/>
          </w:tcPr>
          <w:p w14:paraId="1273D3A2" w14:textId="77777777" w:rsidR="009E5B2B" w:rsidRPr="003A7B91" w:rsidRDefault="009E5B2B" w:rsidP="005128BD">
            <w:pPr>
              <w:pStyle w:val="Normalwebb"/>
              <w:rPr>
                <w:rFonts w:asciiTheme="minorHAnsi" w:hAnsiTheme="minorHAnsi"/>
                <w:sz w:val="16"/>
                <w:szCs w:val="16"/>
              </w:rPr>
            </w:pPr>
            <w:r>
              <w:rPr>
                <w:rFonts w:asciiTheme="minorHAnsi" w:hAnsiTheme="minorHAnsi"/>
                <w:sz w:val="16"/>
                <w:szCs w:val="16"/>
              </w:rPr>
              <w:t>SE13651/2013</w:t>
            </w:r>
          </w:p>
        </w:tc>
        <w:tc>
          <w:tcPr>
            <w:tcW w:w="2693" w:type="dxa"/>
          </w:tcPr>
          <w:p w14:paraId="008A9964" w14:textId="77777777" w:rsidR="009E5B2B" w:rsidRPr="003A7B91" w:rsidRDefault="009E5B2B" w:rsidP="005128BD">
            <w:pPr>
              <w:pStyle w:val="Normalwebb"/>
              <w:rPr>
                <w:rFonts w:asciiTheme="minorHAnsi" w:hAnsiTheme="minorHAnsi"/>
                <w:sz w:val="16"/>
                <w:szCs w:val="16"/>
              </w:rPr>
            </w:pPr>
            <w:r>
              <w:rPr>
                <w:rFonts w:asciiTheme="minorHAnsi" w:hAnsiTheme="minorHAnsi"/>
                <w:sz w:val="16"/>
                <w:szCs w:val="16"/>
              </w:rPr>
              <w:t>Srcky’s Rock Baby</w:t>
            </w:r>
          </w:p>
        </w:tc>
        <w:tc>
          <w:tcPr>
            <w:tcW w:w="851" w:type="dxa"/>
          </w:tcPr>
          <w:p w14:paraId="602B32E5" w14:textId="77777777" w:rsidR="009E5B2B" w:rsidRPr="003A7B91" w:rsidRDefault="009E5B2B" w:rsidP="005128BD">
            <w:pPr>
              <w:pStyle w:val="Normalwebb"/>
              <w:jc w:val="right"/>
              <w:rPr>
                <w:rFonts w:asciiTheme="minorHAnsi" w:hAnsiTheme="minorHAnsi"/>
                <w:sz w:val="16"/>
                <w:szCs w:val="16"/>
              </w:rPr>
            </w:pPr>
            <w:r>
              <w:rPr>
                <w:rFonts w:asciiTheme="minorHAnsi" w:hAnsiTheme="minorHAnsi"/>
                <w:sz w:val="16"/>
                <w:szCs w:val="16"/>
              </w:rPr>
              <w:t>2007</w:t>
            </w:r>
          </w:p>
        </w:tc>
        <w:tc>
          <w:tcPr>
            <w:tcW w:w="992" w:type="dxa"/>
          </w:tcPr>
          <w:p w14:paraId="744C636A" w14:textId="77777777" w:rsidR="009E5B2B" w:rsidRPr="003A7B91" w:rsidRDefault="009E5B2B" w:rsidP="005128BD">
            <w:pPr>
              <w:pStyle w:val="Normalwebb"/>
              <w:jc w:val="right"/>
              <w:rPr>
                <w:rFonts w:asciiTheme="minorHAnsi" w:hAnsiTheme="minorHAnsi"/>
                <w:sz w:val="16"/>
                <w:szCs w:val="16"/>
              </w:rPr>
            </w:pPr>
            <w:r>
              <w:rPr>
                <w:rFonts w:asciiTheme="minorHAnsi" w:hAnsiTheme="minorHAnsi"/>
                <w:sz w:val="16"/>
                <w:szCs w:val="16"/>
              </w:rPr>
              <w:t>17</w:t>
            </w:r>
          </w:p>
        </w:tc>
        <w:tc>
          <w:tcPr>
            <w:tcW w:w="567" w:type="dxa"/>
          </w:tcPr>
          <w:p w14:paraId="318ED836" w14:textId="77777777" w:rsidR="009E5B2B" w:rsidRPr="003A7B91" w:rsidRDefault="009E5B2B" w:rsidP="005128BD">
            <w:pPr>
              <w:pStyle w:val="Normalwebb"/>
              <w:jc w:val="right"/>
              <w:rPr>
                <w:rFonts w:asciiTheme="minorHAnsi" w:hAnsiTheme="minorHAnsi"/>
                <w:sz w:val="16"/>
                <w:szCs w:val="16"/>
              </w:rPr>
            </w:pPr>
            <w:r w:rsidRPr="003A7B91">
              <w:rPr>
                <w:rFonts w:asciiTheme="minorHAnsi" w:hAnsiTheme="minorHAnsi"/>
                <w:sz w:val="16"/>
                <w:szCs w:val="16"/>
              </w:rPr>
              <w:t>0</w:t>
            </w:r>
          </w:p>
        </w:tc>
        <w:tc>
          <w:tcPr>
            <w:tcW w:w="948" w:type="dxa"/>
          </w:tcPr>
          <w:p w14:paraId="50096F73" w14:textId="77777777" w:rsidR="009E5B2B" w:rsidRPr="003A7B91" w:rsidRDefault="009E5B2B" w:rsidP="005128BD">
            <w:pPr>
              <w:pStyle w:val="Normalwebb"/>
              <w:jc w:val="right"/>
              <w:rPr>
                <w:rFonts w:asciiTheme="minorHAnsi" w:hAnsiTheme="minorHAnsi"/>
                <w:sz w:val="16"/>
                <w:szCs w:val="16"/>
              </w:rPr>
            </w:pPr>
            <w:r>
              <w:rPr>
                <w:rFonts w:asciiTheme="minorHAnsi" w:hAnsiTheme="minorHAnsi"/>
                <w:sz w:val="16"/>
                <w:szCs w:val="16"/>
              </w:rPr>
              <w:t>90</w:t>
            </w:r>
          </w:p>
        </w:tc>
        <w:tc>
          <w:tcPr>
            <w:tcW w:w="939" w:type="dxa"/>
          </w:tcPr>
          <w:p w14:paraId="150574D5" w14:textId="77777777" w:rsidR="009E5B2B" w:rsidRPr="003A7B91" w:rsidRDefault="009E5B2B" w:rsidP="005128BD">
            <w:pPr>
              <w:pStyle w:val="Normalwebb"/>
              <w:jc w:val="right"/>
              <w:rPr>
                <w:rFonts w:asciiTheme="minorHAnsi" w:hAnsiTheme="minorHAnsi"/>
                <w:sz w:val="16"/>
                <w:szCs w:val="16"/>
              </w:rPr>
            </w:pPr>
            <w:r w:rsidRPr="003A7B91">
              <w:rPr>
                <w:rFonts w:asciiTheme="minorHAnsi" w:hAnsiTheme="minorHAnsi"/>
                <w:sz w:val="16"/>
                <w:szCs w:val="16"/>
              </w:rPr>
              <w:t>0</w:t>
            </w:r>
          </w:p>
        </w:tc>
      </w:tr>
      <w:tr w:rsidR="009E5B2B" w:rsidRPr="003A7B91" w14:paraId="201D6B52" w14:textId="77777777" w:rsidTr="005128BD">
        <w:tc>
          <w:tcPr>
            <w:tcW w:w="1526" w:type="dxa"/>
          </w:tcPr>
          <w:p w14:paraId="3007C31C" w14:textId="77777777" w:rsidR="009E5B2B" w:rsidRPr="003A7B91" w:rsidRDefault="009E5B2B" w:rsidP="005128BD">
            <w:pPr>
              <w:pStyle w:val="Normalwebb"/>
              <w:rPr>
                <w:rFonts w:asciiTheme="minorHAnsi" w:hAnsiTheme="minorHAnsi"/>
                <w:sz w:val="16"/>
                <w:szCs w:val="16"/>
              </w:rPr>
            </w:pPr>
            <w:r>
              <w:rPr>
                <w:rFonts w:asciiTheme="minorHAnsi" w:hAnsiTheme="minorHAnsi"/>
                <w:sz w:val="16"/>
                <w:szCs w:val="16"/>
              </w:rPr>
              <w:t>SE50773/2012</w:t>
            </w:r>
          </w:p>
        </w:tc>
        <w:tc>
          <w:tcPr>
            <w:tcW w:w="2693" w:type="dxa"/>
          </w:tcPr>
          <w:p w14:paraId="34D4C7BD" w14:textId="77777777" w:rsidR="009E5B2B" w:rsidRPr="003A7B91" w:rsidRDefault="009E5B2B" w:rsidP="005128BD">
            <w:pPr>
              <w:pStyle w:val="Normalwebb"/>
              <w:rPr>
                <w:rFonts w:asciiTheme="minorHAnsi" w:hAnsiTheme="minorHAnsi"/>
                <w:sz w:val="16"/>
                <w:szCs w:val="16"/>
              </w:rPr>
            </w:pPr>
            <w:r>
              <w:rPr>
                <w:rFonts w:asciiTheme="minorHAnsi" w:hAnsiTheme="minorHAnsi"/>
                <w:sz w:val="16"/>
                <w:szCs w:val="16"/>
              </w:rPr>
              <w:t>Vild O Vågad’s Corona</w:t>
            </w:r>
          </w:p>
        </w:tc>
        <w:tc>
          <w:tcPr>
            <w:tcW w:w="851" w:type="dxa"/>
          </w:tcPr>
          <w:p w14:paraId="61FF6AD6" w14:textId="77777777" w:rsidR="009E5B2B" w:rsidRPr="003A7B91" w:rsidRDefault="009E5B2B" w:rsidP="005128BD">
            <w:pPr>
              <w:pStyle w:val="Normalwebb"/>
              <w:jc w:val="right"/>
              <w:rPr>
                <w:rFonts w:asciiTheme="minorHAnsi" w:hAnsiTheme="minorHAnsi"/>
                <w:sz w:val="16"/>
                <w:szCs w:val="16"/>
              </w:rPr>
            </w:pPr>
            <w:r>
              <w:rPr>
                <w:rFonts w:asciiTheme="minorHAnsi" w:hAnsiTheme="minorHAnsi"/>
                <w:sz w:val="16"/>
                <w:szCs w:val="16"/>
              </w:rPr>
              <w:t>2012</w:t>
            </w:r>
          </w:p>
        </w:tc>
        <w:tc>
          <w:tcPr>
            <w:tcW w:w="992" w:type="dxa"/>
          </w:tcPr>
          <w:p w14:paraId="1EB27108" w14:textId="77777777" w:rsidR="009E5B2B" w:rsidRPr="003A7B91" w:rsidRDefault="009E5B2B" w:rsidP="005128BD">
            <w:pPr>
              <w:pStyle w:val="Normalwebb"/>
              <w:jc w:val="right"/>
              <w:rPr>
                <w:rFonts w:asciiTheme="minorHAnsi" w:hAnsiTheme="minorHAnsi"/>
                <w:sz w:val="16"/>
                <w:szCs w:val="16"/>
              </w:rPr>
            </w:pPr>
            <w:r w:rsidRPr="003A7B91">
              <w:rPr>
                <w:rFonts w:asciiTheme="minorHAnsi" w:hAnsiTheme="minorHAnsi"/>
                <w:sz w:val="16"/>
                <w:szCs w:val="16"/>
              </w:rPr>
              <w:t>19</w:t>
            </w:r>
          </w:p>
        </w:tc>
        <w:tc>
          <w:tcPr>
            <w:tcW w:w="567" w:type="dxa"/>
          </w:tcPr>
          <w:p w14:paraId="3EA6F8DA" w14:textId="77777777" w:rsidR="009E5B2B" w:rsidRPr="003A7B91" w:rsidRDefault="009E5B2B" w:rsidP="005128BD">
            <w:pPr>
              <w:pStyle w:val="Normalwebb"/>
              <w:jc w:val="right"/>
              <w:rPr>
                <w:rFonts w:asciiTheme="minorHAnsi" w:hAnsiTheme="minorHAnsi"/>
                <w:sz w:val="16"/>
                <w:szCs w:val="16"/>
              </w:rPr>
            </w:pPr>
            <w:r w:rsidRPr="003A7B91">
              <w:rPr>
                <w:rFonts w:asciiTheme="minorHAnsi" w:hAnsiTheme="minorHAnsi"/>
                <w:sz w:val="16"/>
                <w:szCs w:val="16"/>
              </w:rPr>
              <w:t>0</w:t>
            </w:r>
          </w:p>
        </w:tc>
        <w:tc>
          <w:tcPr>
            <w:tcW w:w="948" w:type="dxa"/>
          </w:tcPr>
          <w:p w14:paraId="26A59ED6" w14:textId="77777777" w:rsidR="009E5B2B" w:rsidRPr="003A7B91" w:rsidRDefault="009E5B2B" w:rsidP="005128BD">
            <w:pPr>
              <w:pStyle w:val="Normalwebb"/>
              <w:jc w:val="right"/>
              <w:rPr>
                <w:rFonts w:asciiTheme="minorHAnsi" w:hAnsiTheme="minorHAnsi"/>
                <w:sz w:val="16"/>
                <w:szCs w:val="16"/>
              </w:rPr>
            </w:pPr>
            <w:r>
              <w:rPr>
                <w:rFonts w:asciiTheme="minorHAnsi" w:hAnsiTheme="minorHAnsi"/>
                <w:sz w:val="16"/>
                <w:szCs w:val="16"/>
              </w:rPr>
              <w:t>88</w:t>
            </w:r>
          </w:p>
        </w:tc>
        <w:tc>
          <w:tcPr>
            <w:tcW w:w="939" w:type="dxa"/>
          </w:tcPr>
          <w:p w14:paraId="3ACB30D7" w14:textId="77777777" w:rsidR="009E5B2B" w:rsidRPr="003A7B91" w:rsidRDefault="009E5B2B" w:rsidP="005128BD">
            <w:pPr>
              <w:pStyle w:val="Normalwebb"/>
              <w:jc w:val="right"/>
              <w:rPr>
                <w:rFonts w:asciiTheme="minorHAnsi" w:hAnsiTheme="minorHAnsi"/>
                <w:sz w:val="16"/>
                <w:szCs w:val="16"/>
              </w:rPr>
            </w:pPr>
            <w:r>
              <w:rPr>
                <w:rFonts w:asciiTheme="minorHAnsi" w:hAnsiTheme="minorHAnsi"/>
                <w:sz w:val="16"/>
                <w:szCs w:val="16"/>
              </w:rPr>
              <w:t>4</w:t>
            </w:r>
          </w:p>
        </w:tc>
      </w:tr>
      <w:tr w:rsidR="009E5B2B" w:rsidRPr="003A7B91" w14:paraId="510A456A" w14:textId="77777777" w:rsidTr="005128BD">
        <w:tc>
          <w:tcPr>
            <w:tcW w:w="1526" w:type="dxa"/>
          </w:tcPr>
          <w:p w14:paraId="23AAD9A5" w14:textId="77777777" w:rsidR="009E5B2B" w:rsidRPr="003A7B91" w:rsidRDefault="009E5B2B" w:rsidP="005128BD">
            <w:pPr>
              <w:pStyle w:val="Normalwebb"/>
              <w:rPr>
                <w:rFonts w:asciiTheme="minorHAnsi" w:hAnsiTheme="minorHAnsi"/>
                <w:sz w:val="16"/>
                <w:szCs w:val="16"/>
              </w:rPr>
            </w:pPr>
            <w:r>
              <w:rPr>
                <w:rFonts w:asciiTheme="minorHAnsi" w:hAnsiTheme="minorHAnsi"/>
                <w:sz w:val="16"/>
                <w:szCs w:val="16"/>
              </w:rPr>
              <w:t>S47823/97</w:t>
            </w:r>
          </w:p>
        </w:tc>
        <w:tc>
          <w:tcPr>
            <w:tcW w:w="2693" w:type="dxa"/>
          </w:tcPr>
          <w:p w14:paraId="6C6C52E6" w14:textId="77777777" w:rsidR="009E5B2B" w:rsidRPr="00E47B91" w:rsidRDefault="009E5B2B" w:rsidP="005128BD">
            <w:pPr>
              <w:pStyle w:val="Normalwebb"/>
              <w:rPr>
                <w:rFonts w:asciiTheme="minorHAnsi" w:hAnsiTheme="minorHAnsi"/>
                <w:sz w:val="16"/>
                <w:szCs w:val="16"/>
                <w:lang w:val="en-US"/>
              </w:rPr>
            </w:pPr>
            <w:r w:rsidRPr="00E47B91">
              <w:rPr>
                <w:rFonts w:asciiTheme="minorHAnsi" w:hAnsiTheme="minorHAnsi"/>
                <w:sz w:val="16"/>
                <w:szCs w:val="16"/>
                <w:lang w:val="en-US"/>
              </w:rPr>
              <w:t>Mic Mac Elusive Saphos Poem</w:t>
            </w:r>
          </w:p>
        </w:tc>
        <w:tc>
          <w:tcPr>
            <w:tcW w:w="851" w:type="dxa"/>
          </w:tcPr>
          <w:p w14:paraId="12B53818" w14:textId="77777777" w:rsidR="009E5B2B" w:rsidRPr="003A7B91" w:rsidRDefault="009E5B2B" w:rsidP="005128BD">
            <w:pPr>
              <w:pStyle w:val="Normalwebb"/>
              <w:jc w:val="right"/>
              <w:rPr>
                <w:rFonts w:asciiTheme="minorHAnsi" w:hAnsiTheme="minorHAnsi"/>
                <w:sz w:val="16"/>
                <w:szCs w:val="16"/>
              </w:rPr>
            </w:pPr>
            <w:r>
              <w:rPr>
                <w:rFonts w:asciiTheme="minorHAnsi" w:hAnsiTheme="minorHAnsi"/>
                <w:sz w:val="16"/>
                <w:szCs w:val="16"/>
              </w:rPr>
              <w:t>1997</w:t>
            </w:r>
          </w:p>
        </w:tc>
        <w:tc>
          <w:tcPr>
            <w:tcW w:w="992" w:type="dxa"/>
          </w:tcPr>
          <w:p w14:paraId="4D35B1FB" w14:textId="77777777" w:rsidR="009E5B2B" w:rsidRPr="003A7B91" w:rsidRDefault="009E5B2B" w:rsidP="005128BD">
            <w:pPr>
              <w:pStyle w:val="Normalwebb"/>
              <w:jc w:val="right"/>
              <w:rPr>
                <w:rFonts w:asciiTheme="minorHAnsi" w:hAnsiTheme="minorHAnsi"/>
                <w:sz w:val="16"/>
                <w:szCs w:val="16"/>
              </w:rPr>
            </w:pPr>
            <w:r>
              <w:rPr>
                <w:rFonts w:asciiTheme="minorHAnsi" w:hAnsiTheme="minorHAnsi"/>
                <w:sz w:val="16"/>
                <w:szCs w:val="16"/>
              </w:rPr>
              <w:t>30</w:t>
            </w:r>
          </w:p>
        </w:tc>
        <w:tc>
          <w:tcPr>
            <w:tcW w:w="567" w:type="dxa"/>
          </w:tcPr>
          <w:p w14:paraId="1FF9CC0B" w14:textId="77777777" w:rsidR="009E5B2B" w:rsidRPr="003A7B91" w:rsidRDefault="009E5B2B" w:rsidP="005128BD">
            <w:pPr>
              <w:pStyle w:val="Normalwebb"/>
              <w:jc w:val="right"/>
              <w:rPr>
                <w:rFonts w:asciiTheme="minorHAnsi" w:hAnsiTheme="minorHAnsi"/>
                <w:sz w:val="16"/>
                <w:szCs w:val="16"/>
              </w:rPr>
            </w:pPr>
            <w:r>
              <w:rPr>
                <w:rFonts w:asciiTheme="minorHAnsi" w:hAnsiTheme="minorHAnsi"/>
                <w:sz w:val="16"/>
                <w:szCs w:val="16"/>
              </w:rPr>
              <w:t>0</w:t>
            </w:r>
          </w:p>
        </w:tc>
        <w:tc>
          <w:tcPr>
            <w:tcW w:w="948" w:type="dxa"/>
          </w:tcPr>
          <w:p w14:paraId="4D157E03" w14:textId="77777777" w:rsidR="009E5B2B" w:rsidRPr="003A7B91" w:rsidRDefault="009E5B2B" w:rsidP="005128BD">
            <w:pPr>
              <w:pStyle w:val="Normalwebb"/>
              <w:jc w:val="right"/>
              <w:rPr>
                <w:rFonts w:asciiTheme="minorHAnsi" w:hAnsiTheme="minorHAnsi"/>
                <w:sz w:val="16"/>
                <w:szCs w:val="16"/>
              </w:rPr>
            </w:pPr>
            <w:r>
              <w:rPr>
                <w:rFonts w:asciiTheme="minorHAnsi" w:hAnsiTheme="minorHAnsi"/>
                <w:sz w:val="16"/>
                <w:szCs w:val="16"/>
              </w:rPr>
              <w:t>88</w:t>
            </w:r>
          </w:p>
        </w:tc>
        <w:tc>
          <w:tcPr>
            <w:tcW w:w="939" w:type="dxa"/>
          </w:tcPr>
          <w:p w14:paraId="4C9025E3" w14:textId="77777777" w:rsidR="009E5B2B" w:rsidRPr="003A7B91" w:rsidRDefault="009E5B2B" w:rsidP="005128BD">
            <w:pPr>
              <w:pStyle w:val="Normalwebb"/>
              <w:jc w:val="right"/>
              <w:rPr>
                <w:rFonts w:asciiTheme="minorHAnsi" w:hAnsiTheme="minorHAnsi"/>
                <w:sz w:val="16"/>
                <w:szCs w:val="16"/>
              </w:rPr>
            </w:pPr>
            <w:r>
              <w:rPr>
                <w:rFonts w:asciiTheme="minorHAnsi" w:hAnsiTheme="minorHAnsi"/>
                <w:sz w:val="16"/>
                <w:szCs w:val="16"/>
              </w:rPr>
              <w:t>0</w:t>
            </w:r>
          </w:p>
        </w:tc>
      </w:tr>
      <w:tr w:rsidR="009E5B2B" w:rsidRPr="003A7B91" w14:paraId="0CA7F72B" w14:textId="77777777" w:rsidTr="005128BD">
        <w:tc>
          <w:tcPr>
            <w:tcW w:w="1526" w:type="dxa"/>
          </w:tcPr>
          <w:p w14:paraId="1215C615" w14:textId="77777777" w:rsidR="009E5B2B" w:rsidRPr="003A7B91" w:rsidRDefault="009E5B2B" w:rsidP="005128BD">
            <w:pPr>
              <w:pStyle w:val="Normalwebb"/>
              <w:rPr>
                <w:rFonts w:asciiTheme="minorHAnsi" w:hAnsiTheme="minorHAnsi"/>
                <w:sz w:val="16"/>
                <w:szCs w:val="16"/>
              </w:rPr>
            </w:pPr>
            <w:r>
              <w:rPr>
                <w:rFonts w:asciiTheme="minorHAnsi" w:hAnsiTheme="minorHAnsi"/>
                <w:sz w:val="16"/>
                <w:szCs w:val="16"/>
              </w:rPr>
              <w:t>DK03562/2005</w:t>
            </w:r>
          </w:p>
        </w:tc>
        <w:tc>
          <w:tcPr>
            <w:tcW w:w="2693" w:type="dxa"/>
          </w:tcPr>
          <w:p w14:paraId="685CCD8C" w14:textId="77777777" w:rsidR="009E5B2B" w:rsidRPr="003A7B91" w:rsidRDefault="009E5B2B" w:rsidP="005128BD">
            <w:pPr>
              <w:pStyle w:val="Normalwebb"/>
              <w:rPr>
                <w:rFonts w:asciiTheme="minorHAnsi" w:hAnsiTheme="minorHAnsi"/>
                <w:sz w:val="16"/>
                <w:szCs w:val="16"/>
              </w:rPr>
            </w:pPr>
            <w:r>
              <w:rPr>
                <w:rFonts w:asciiTheme="minorHAnsi" w:hAnsiTheme="minorHAnsi"/>
                <w:sz w:val="16"/>
                <w:szCs w:val="16"/>
              </w:rPr>
              <w:t>Viking Royal Court Bailey</w:t>
            </w:r>
          </w:p>
        </w:tc>
        <w:tc>
          <w:tcPr>
            <w:tcW w:w="851" w:type="dxa"/>
          </w:tcPr>
          <w:p w14:paraId="4B465D5C" w14:textId="77777777" w:rsidR="009E5B2B" w:rsidRPr="003A7B91" w:rsidRDefault="009E5B2B" w:rsidP="005128BD">
            <w:pPr>
              <w:pStyle w:val="Normalwebb"/>
              <w:jc w:val="right"/>
              <w:rPr>
                <w:rFonts w:asciiTheme="minorHAnsi" w:hAnsiTheme="minorHAnsi"/>
                <w:sz w:val="16"/>
                <w:szCs w:val="16"/>
              </w:rPr>
            </w:pPr>
            <w:r>
              <w:rPr>
                <w:rFonts w:asciiTheme="minorHAnsi" w:hAnsiTheme="minorHAnsi"/>
                <w:sz w:val="16"/>
                <w:szCs w:val="16"/>
              </w:rPr>
              <w:t>2004</w:t>
            </w:r>
          </w:p>
        </w:tc>
        <w:tc>
          <w:tcPr>
            <w:tcW w:w="992" w:type="dxa"/>
          </w:tcPr>
          <w:p w14:paraId="657862AB" w14:textId="77777777" w:rsidR="009E5B2B" w:rsidRPr="003A7B91" w:rsidRDefault="009E5B2B" w:rsidP="005128BD">
            <w:pPr>
              <w:pStyle w:val="Normalwebb"/>
              <w:jc w:val="right"/>
              <w:rPr>
                <w:rFonts w:asciiTheme="minorHAnsi" w:hAnsiTheme="minorHAnsi"/>
                <w:sz w:val="16"/>
                <w:szCs w:val="16"/>
              </w:rPr>
            </w:pPr>
            <w:r>
              <w:rPr>
                <w:rFonts w:asciiTheme="minorHAnsi" w:hAnsiTheme="minorHAnsi"/>
                <w:sz w:val="16"/>
                <w:szCs w:val="16"/>
              </w:rPr>
              <w:t>0</w:t>
            </w:r>
          </w:p>
        </w:tc>
        <w:tc>
          <w:tcPr>
            <w:tcW w:w="567" w:type="dxa"/>
          </w:tcPr>
          <w:p w14:paraId="566E2890" w14:textId="77777777" w:rsidR="009E5B2B" w:rsidRPr="003A7B91" w:rsidRDefault="009E5B2B" w:rsidP="005128BD">
            <w:pPr>
              <w:pStyle w:val="Normalwebb"/>
              <w:jc w:val="right"/>
              <w:rPr>
                <w:rFonts w:asciiTheme="minorHAnsi" w:hAnsiTheme="minorHAnsi"/>
                <w:sz w:val="16"/>
                <w:szCs w:val="16"/>
              </w:rPr>
            </w:pPr>
            <w:r>
              <w:rPr>
                <w:rFonts w:asciiTheme="minorHAnsi" w:hAnsiTheme="minorHAnsi"/>
                <w:sz w:val="16"/>
                <w:szCs w:val="16"/>
              </w:rPr>
              <w:t>4</w:t>
            </w:r>
          </w:p>
        </w:tc>
        <w:tc>
          <w:tcPr>
            <w:tcW w:w="948" w:type="dxa"/>
          </w:tcPr>
          <w:p w14:paraId="5B171279" w14:textId="77777777" w:rsidR="009E5B2B" w:rsidRPr="003A7B91" w:rsidRDefault="009E5B2B" w:rsidP="005128BD">
            <w:pPr>
              <w:pStyle w:val="Normalwebb"/>
              <w:jc w:val="right"/>
              <w:rPr>
                <w:rFonts w:asciiTheme="minorHAnsi" w:hAnsiTheme="minorHAnsi"/>
                <w:sz w:val="16"/>
                <w:szCs w:val="16"/>
              </w:rPr>
            </w:pPr>
            <w:r>
              <w:rPr>
                <w:rFonts w:asciiTheme="minorHAnsi" w:hAnsiTheme="minorHAnsi"/>
                <w:sz w:val="16"/>
                <w:szCs w:val="16"/>
              </w:rPr>
              <w:t>85</w:t>
            </w:r>
          </w:p>
        </w:tc>
        <w:tc>
          <w:tcPr>
            <w:tcW w:w="939" w:type="dxa"/>
          </w:tcPr>
          <w:p w14:paraId="1F2C96F5" w14:textId="77777777" w:rsidR="009E5B2B" w:rsidRPr="003A7B91" w:rsidRDefault="009E5B2B" w:rsidP="005128BD">
            <w:pPr>
              <w:pStyle w:val="Normalwebb"/>
              <w:jc w:val="right"/>
              <w:rPr>
                <w:rFonts w:asciiTheme="minorHAnsi" w:hAnsiTheme="minorHAnsi"/>
                <w:sz w:val="16"/>
                <w:szCs w:val="16"/>
              </w:rPr>
            </w:pPr>
            <w:r>
              <w:rPr>
                <w:rFonts w:asciiTheme="minorHAnsi" w:hAnsiTheme="minorHAnsi"/>
                <w:sz w:val="16"/>
                <w:szCs w:val="16"/>
              </w:rPr>
              <w:t>1</w:t>
            </w:r>
          </w:p>
        </w:tc>
      </w:tr>
    </w:tbl>
    <w:p w14:paraId="07023D98" w14:textId="6C1DA08F" w:rsidR="00FD51AC" w:rsidRPr="00FD51AC" w:rsidRDefault="00FD51AC" w:rsidP="00F9160E"/>
    <w:sectPr w:rsidR="00FD51AC" w:rsidRPr="00FD51AC" w:rsidSect="00BD6B4F">
      <w:headerReference w:type="default" r:id="rId19"/>
      <w:headerReference w:type="first" r:id="rId20"/>
      <w:pgSz w:w="11906" w:h="16838" w:code="9"/>
      <w:pgMar w:top="2098" w:right="1701" w:bottom="1701" w:left="1701" w:header="624"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2F157B1" w14:textId="77777777" w:rsidR="008840CF" w:rsidRDefault="008840CF" w:rsidP="00F9160E">
      <w:r>
        <w:separator/>
      </w:r>
    </w:p>
  </w:endnote>
  <w:endnote w:type="continuationSeparator" w:id="0">
    <w:p w14:paraId="672FFC0C" w14:textId="77777777" w:rsidR="008840CF" w:rsidRDefault="008840CF" w:rsidP="00F916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00000003" w:usb1="00000000" w:usb2="00000000" w:usb3="00000000" w:csb0="00000001" w:csb1="00000000"/>
  </w:font>
  <w:font w:name="Adobe Garamond Pro">
    <w:altName w:val="Garamond"/>
    <w:panose1 w:val="020B0604020202020204"/>
    <w:charset w:val="00"/>
    <w:family w:val="roman"/>
    <w:notTrueType/>
    <w:pitch w:val="variable"/>
    <w:sig w:usb0="00000007" w:usb1="00000001" w:usb2="00000000" w:usb3="00000000" w:csb0="00000093" w:csb1="00000000"/>
  </w:font>
  <w:font w:name="GillSans">
    <w:panose1 w:val="020B0502020104020203"/>
    <w:charset w:val="B1"/>
    <w:family w:val="swiss"/>
    <w:pitch w:val="variable"/>
    <w:sig w:usb0="80000A67" w:usb1="00000000" w:usb2="00000000" w:usb3="00000000" w:csb0="000001F7" w:csb1="00000000"/>
  </w:font>
  <w:font w:name="Adobe Garamond Pro Bold">
    <w:altName w:val="Times New Roman"/>
    <w:panose1 w:val="020B0604020202020204"/>
    <w:charset w:val="00"/>
    <w:family w:val="roman"/>
    <w:notTrueType/>
    <w:pitch w:val="variable"/>
    <w:sig w:usb0="00000007" w:usb1="00000001" w:usb2="00000000" w:usb3="00000000" w:csb0="00000093" w:csb1="00000000"/>
  </w:font>
  <w:font w:name="Helvetica Bold">
    <w:altName w:val="Helvetica"/>
    <w:panose1 w:val="00000000000000000000"/>
    <w:charset w:val="00"/>
    <w:family w:val="auto"/>
    <w:pitch w:val="variable"/>
    <w:sig w:usb0="E00002FF" w:usb1="5000785B" w:usb2="00000000" w:usb3="00000000" w:csb0="0000019F" w:csb1="00000000"/>
  </w:font>
  <w:font w:name="Verdana">
    <w:panose1 w:val="020B0604030504040204"/>
    <w:charset w:val="00"/>
    <w:family w:val="swiss"/>
    <w:pitch w:val="variable"/>
    <w:sig w:usb0="A10006FF" w:usb1="4000205B" w:usb2="00000010" w:usb3="00000000" w:csb0="0000019F" w:csb1="00000000"/>
  </w:font>
  <w:font w:name="Malgun Gothic">
    <w:panose1 w:val="020B0503020000020004"/>
    <w:charset w:val="81"/>
    <w:family w:val="swiss"/>
    <w:pitch w:val="variable"/>
    <w:sig w:usb0="9000002F" w:usb1="29D77CFB" w:usb2="00000012" w:usb3="00000000" w:csb0="0008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B64C5DA" w14:textId="77777777" w:rsidR="008840CF" w:rsidRDefault="008840CF" w:rsidP="00F9160E">
      <w:r>
        <w:separator/>
      </w:r>
    </w:p>
  </w:footnote>
  <w:footnote w:type="continuationSeparator" w:id="0">
    <w:p w14:paraId="073FA104" w14:textId="77777777" w:rsidR="008840CF" w:rsidRDefault="008840CF" w:rsidP="00F9160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ellrutnt"/>
      <w:tblW w:w="10773" w:type="dxa"/>
      <w:tblInd w:w="-1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12"/>
      <w:gridCol w:w="4111"/>
      <w:gridCol w:w="850"/>
    </w:tblGrid>
    <w:tr w:rsidR="00FE4A3B" w14:paraId="731C85A5" w14:textId="77777777" w:rsidTr="0052693E">
      <w:trPr>
        <w:trHeight w:hRule="exact" w:val="397"/>
      </w:trPr>
      <w:tc>
        <w:tcPr>
          <w:tcW w:w="5812" w:type="dxa"/>
          <w:vMerge w:val="restart"/>
        </w:tcPr>
        <w:p w14:paraId="3B62C573" w14:textId="77777777" w:rsidR="00FE4A3B" w:rsidRDefault="00FE4A3B" w:rsidP="00ED7011">
          <w:pPr>
            <w:pStyle w:val="Sidhuvud"/>
          </w:pPr>
          <w:r>
            <w:rPr>
              <w:noProof/>
              <w:lang w:eastAsia="sv-SE"/>
            </w:rPr>
            <mc:AlternateContent>
              <mc:Choice Requires="wps">
                <w:drawing>
                  <wp:anchor distT="0" distB="0" distL="114300" distR="114300" simplePos="0" relativeHeight="251680768" behindDoc="0" locked="0" layoutInCell="1" allowOverlap="1" wp14:anchorId="30167D91" wp14:editId="69DBEF6D">
                    <wp:simplePos x="0" y="0"/>
                    <wp:positionH relativeFrom="column">
                      <wp:posOffset>46355</wp:posOffset>
                    </wp:positionH>
                    <wp:positionV relativeFrom="paragraph">
                      <wp:posOffset>405130</wp:posOffset>
                    </wp:positionV>
                    <wp:extent cx="6515100" cy="0"/>
                    <wp:effectExtent l="8255" t="5080" r="10795" b="13970"/>
                    <wp:wrapNone/>
                    <wp:docPr id="6"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15100" cy="0"/>
                            </a:xfrm>
                            <a:prstGeom prst="straightConnector1">
                              <a:avLst/>
                            </a:prstGeom>
                            <a:noFill/>
                            <a:ln w="9525">
                              <a:solidFill>
                                <a:schemeClr val="tx2">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D73CC54" id="_x0000_t32" coordsize="21600,21600" o:spt="32" o:oned="t" path="m,l21600,21600e" filled="f">
                    <v:path arrowok="t" fillok="f" o:connecttype="none"/>
                    <o:lock v:ext="edit" shapetype="t"/>
                  </v:shapetype>
                  <v:shape id="AutoShape 3" o:spid="_x0000_s1026" type="#_x0000_t32" style="position:absolute;margin-left:3.65pt;margin-top:31.9pt;width:513pt;height: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" strokecolor="#24b258 [3215]"/>
                </w:pict>
              </mc:Fallback>
            </mc:AlternateContent>
          </w:r>
          <w:r>
            <w:rPr>
              <w:noProof/>
              <w:lang w:eastAsia="sv-SE"/>
            </w:rPr>
            <w:drawing>
              <wp:anchor distT="0" distB="0" distL="114300" distR="114300" simplePos="0" relativeHeight="251679744" behindDoc="0" locked="0" layoutInCell="1" allowOverlap="1" wp14:anchorId="357D1AF0" wp14:editId="1B7F4A13">
                <wp:simplePos x="0" y="0"/>
                <wp:positionH relativeFrom="column">
                  <wp:posOffset>23495</wp:posOffset>
                </wp:positionH>
                <wp:positionV relativeFrom="paragraph">
                  <wp:posOffset>-58420</wp:posOffset>
                </wp:positionV>
                <wp:extent cx="2385695" cy="423545"/>
                <wp:effectExtent l="19050" t="0" r="0" b="0"/>
                <wp:wrapNone/>
                <wp:docPr id="16"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stretch>
                          <a:fillRect/>
                        </a:stretch>
                      </pic:blipFill>
                      <pic:spPr bwMode="auto">
                        <a:xfrm>
                          <a:off x="0" y="0"/>
                          <a:ext cx="2385695" cy="423545"/>
                        </a:xfrm>
                        <a:prstGeom prst="rect">
                          <a:avLst/>
                        </a:prstGeom>
                        <a:noFill/>
                        <a:ln w="9525">
                          <a:noFill/>
                          <a:miter lim="800000"/>
                          <a:headEnd/>
                          <a:tailEnd/>
                        </a:ln>
                      </pic:spPr>
                    </pic:pic>
                  </a:graphicData>
                </a:graphic>
              </wp:anchor>
            </w:drawing>
          </w:r>
        </w:p>
      </w:tc>
      <w:tc>
        <w:tcPr>
          <w:tcW w:w="4111" w:type="dxa"/>
        </w:tcPr>
        <w:p w14:paraId="573DB0BB" w14:textId="77777777" w:rsidR="00FE4A3B" w:rsidRDefault="00FE4A3B" w:rsidP="00ED7011">
          <w:pPr>
            <w:rPr>
              <w:color w:val="7F7F7F" w:themeColor="text1" w:themeTint="80"/>
              <w:sz w:val="14"/>
              <w:szCs w:val="14"/>
            </w:rPr>
          </w:pPr>
          <w:r>
            <w:rPr>
              <w:color w:val="7F7F7F" w:themeColor="text1" w:themeTint="80"/>
              <w:sz w:val="14"/>
              <w:szCs w:val="14"/>
            </w:rPr>
            <w:t xml:space="preserve">RAS-dokument avseende </w:t>
          </w:r>
        </w:p>
        <w:p w14:paraId="74B1DB9C" w14:textId="67E6AC97" w:rsidR="00FE4A3B" w:rsidRDefault="00FE4A3B" w:rsidP="00ED7011">
          <w:pPr>
            <w:rPr>
              <w:color w:val="7F7F7F" w:themeColor="text1" w:themeTint="80"/>
              <w:sz w:val="14"/>
              <w:szCs w:val="14"/>
            </w:rPr>
          </w:pPr>
          <w:r>
            <w:rPr>
              <w:b/>
              <w:color w:val="7F7F7F" w:themeColor="text1" w:themeTint="80"/>
              <w:sz w:val="16"/>
              <w:szCs w:val="16"/>
            </w:rPr>
            <w:t xml:space="preserve"> </w:t>
          </w:r>
          <w:sdt>
            <w:sdtPr>
              <w:rPr>
                <w:b/>
                <w:sz w:val="16"/>
                <w:szCs w:val="16"/>
              </w:rPr>
              <w:alias w:val="Ämne"/>
              <w:id w:val="5779292"/>
              <w:dataBinding w:prefixMappings="xmlns:ns0='http://purl.org/dc/elements/1.1/' xmlns:ns1='http://schemas.openxmlformats.org/package/2006/metadata/core-properties' " w:xpath="/ns1:coreProperties[1]/ns0:subject[1]" w:storeItemID="{6C3C8BC8-F283-45AE-878A-BAB7291924A1}"/>
              <w:text/>
            </w:sdtPr>
            <w:sdtEndPr>
              <w:rPr>
                <w:color w:val="7F7F7F" w:themeColor="text1" w:themeTint="80"/>
              </w:rPr>
            </w:sdtEndPr>
            <w:sdtContent>
              <w:r w:rsidR="004720CE">
                <w:rPr>
                  <w:b/>
                  <w:sz w:val="16"/>
                  <w:szCs w:val="16"/>
                </w:rPr>
                <w:t>American Staffordshire Terrier</w:t>
              </w:r>
            </w:sdtContent>
          </w:sdt>
        </w:p>
        <w:p w14:paraId="6642DC2B" w14:textId="77777777" w:rsidR="00FE4A3B" w:rsidRPr="00FF16A5" w:rsidRDefault="00FE4A3B" w:rsidP="00ED7011">
          <w:pPr>
            <w:rPr>
              <w:color w:val="7F7F7F" w:themeColor="text1" w:themeTint="80"/>
              <w:sz w:val="14"/>
              <w:szCs w:val="14"/>
            </w:rPr>
          </w:pPr>
        </w:p>
      </w:tc>
      <w:tc>
        <w:tcPr>
          <w:tcW w:w="850" w:type="dxa"/>
        </w:tcPr>
        <w:p w14:paraId="2E053810" w14:textId="77777777" w:rsidR="00FE4A3B" w:rsidRDefault="00FE4A3B" w:rsidP="00ED7011">
          <w:pPr>
            <w:rPr>
              <w:color w:val="7F7F7F" w:themeColor="text1" w:themeTint="80"/>
              <w:sz w:val="14"/>
              <w:szCs w:val="14"/>
            </w:rPr>
          </w:pPr>
          <w:r>
            <w:rPr>
              <w:color w:val="7F7F7F" w:themeColor="text1" w:themeTint="80"/>
              <w:sz w:val="14"/>
              <w:szCs w:val="14"/>
            </w:rPr>
            <w:t>Sida</w:t>
          </w:r>
        </w:p>
        <w:p w14:paraId="19447A82" w14:textId="77777777" w:rsidR="00FE4A3B" w:rsidRPr="001E26FA" w:rsidRDefault="00FE4A3B" w:rsidP="00ED7011">
          <w:pPr>
            <w:rPr>
              <w:b/>
              <w:sz w:val="16"/>
              <w:szCs w:val="16"/>
            </w:rPr>
          </w:pPr>
          <w:r w:rsidRPr="001E26FA">
            <w:rPr>
              <w:b/>
              <w:sz w:val="16"/>
              <w:szCs w:val="16"/>
            </w:rPr>
            <w:fldChar w:fldCharType="begin"/>
          </w:r>
          <w:r w:rsidRPr="001E26FA">
            <w:rPr>
              <w:b/>
              <w:sz w:val="16"/>
              <w:szCs w:val="16"/>
            </w:rPr>
            <w:instrText xml:space="preserve"> PAGE    \* MERGEFORMAT </w:instrText>
          </w:r>
          <w:r w:rsidRPr="001E26FA">
            <w:rPr>
              <w:b/>
              <w:sz w:val="16"/>
              <w:szCs w:val="16"/>
            </w:rPr>
            <w:fldChar w:fldCharType="separate"/>
          </w:r>
          <w:r w:rsidR="00FF399F">
            <w:rPr>
              <w:b/>
              <w:noProof/>
              <w:sz w:val="16"/>
              <w:szCs w:val="16"/>
            </w:rPr>
            <w:t>26</w:t>
          </w:r>
          <w:r w:rsidRPr="001E26FA">
            <w:rPr>
              <w:b/>
              <w:sz w:val="16"/>
              <w:szCs w:val="16"/>
            </w:rPr>
            <w:fldChar w:fldCharType="end"/>
          </w:r>
          <w:r w:rsidRPr="001E26FA">
            <w:rPr>
              <w:b/>
              <w:sz w:val="16"/>
              <w:szCs w:val="16"/>
            </w:rPr>
            <w:t>/</w:t>
          </w:r>
          <w:fldSimple w:instr=" NUMPAGES  \* Arabic  \* MERGEFORMAT ">
            <w:r w:rsidR="00FF399F" w:rsidRPr="00FF399F">
              <w:rPr>
                <w:b/>
                <w:noProof/>
                <w:sz w:val="16"/>
                <w:szCs w:val="16"/>
              </w:rPr>
              <w:t>40</w:t>
            </w:r>
          </w:fldSimple>
        </w:p>
      </w:tc>
    </w:tr>
    <w:tr w:rsidR="00FE4A3B" w14:paraId="3AADCAFD" w14:textId="77777777" w:rsidTr="0052693E">
      <w:trPr>
        <w:gridAfter w:val="2"/>
        <w:wAfter w:w="4961" w:type="dxa"/>
        <w:trHeight w:hRule="exact" w:val="397"/>
      </w:trPr>
      <w:tc>
        <w:tcPr>
          <w:tcW w:w="5812" w:type="dxa"/>
          <w:vMerge/>
        </w:tcPr>
        <w:p w14:paraId="28400287" w14:textId="77777777" w:rsidR="00FE4A3B" w:rsidRPr="00592117" w:rsidRDefault="00FE4A3B" w:rsidP="00ED7011">
          <w:pPr>
            <w:pStyle w:val="Sidhuvud"/>
            <w:rPr>
              <w:noProof/>
              <w:lang w:eastAsia="sv-SE"/>
            </w:rPr>
          </w:pPr>
        </w:p>
      </w:tc>
    </w:tr>
    <w:tr w:rsidR="00FE4A3B" w14:paraId="18595402" w14:textId="77777777" w:rsidTr="0052693E">
      <w:trPr>
        <w:gridAfter w:val="2"/>
        <w:wAfter w:w="4961" w:type="dxa"/>
        <w:trHeight w:hRule="exact" w:val="60"/>
      </w:trPr>
      <w:tc>
        <w:tcPr>
          <w:tcW w:w="5812" w:type="dxa"/>
          <w:vMerge/>
        </w:tcPr>
        <w:p w14:paraId="38510C80" w14:textId="77777777" w:rsidR="00FE4A3B" w:rsidRPr="00592117" w:rsidRDefault="00FE4A3B" w:rsidP="00ED7011">
          <w:pPr>
            <w:pStyle w:val="Sidhuvud"/>
            <w:rPr>
              <w:noProof/>
              <w:lang w:eastAsia="sv-SE"/>
            </w:rPr>
          </w:pPr>
        </w:p>
      </w:tc>
    </w:tr>
  </w:tbl>
  <w:p w14:paraId="35F88B79" w14:textId="77777777" w:rsidR="00FE4A3B" w:rsidRDefault="00FE4A3B" w:rsidP="00F9160E">
    <w:pPr>
      <w:pStyle w:val="Sidhuvu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ellrutnt"/>
      <w:tblW w:w="10773" w:type="dxa"/>
      <w:tblInd w:w="-1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45"/>
      <w:gridCol w:w="923"/>
      <w:gridCol w:w="1847"/>
      <w:gridCol w:w="1199"/>
      <w:gridCol w:w="1959"/>
    </w:tblGrid>
    <w:tr w:rsidR="00FE4A3B" w14:paraId="30DAC3F2" w14:textId="77777777" w:rsidTr="00FF57EC">
      <w:trPr>
        <w:trHeight w:hRule="exact" w:val="397"/>
      </w:trPr>
      <w:tc>
        <w:tcPr>
          <w:tcW w:w="4845" w:type="dxa"/>
          <w:vMerge w:val="restart"/>
        </w:tcPr>
        <w:p w14:paraId="1F08DD19" w14:textId="77777777" w:rsidR="00FE4A3B" w:rsidRDefault="00FE4A3B" w:rsidP="00FF16A5">
          <w:pPr>
            <w:pStyle w:val="Sidhuvud"/>
          </w:pPr>
          <w:r w:rsidRPr="00592117">
            <w:rPr>
              <w:noProof/>
              <w:lang w:eastAsia="sv-SE"/>
            </w:rPr>
            <w:drawing>
              <wp:anchor distT="0" distB="0" distL="114300" distR="114300" simplePos="0" relativeHeight="251682816" behindDoc="0" locked="0" layoutInCell="1" allowOverlap="1" wp14:anchorId="7D49690E" wp14:editId="04503A19">
                <wp:simplePos x="0" y="0"/>
                <wp:positionH relativeFrom="column">
                  <wp:posOffset>19050</wp:posOffset>
                </wp:positionH>
                <wp:positionV relativeFrom="paragraph">
                  <wp:posOffset>175260</wp:posOffset>
                </wp:positionV>
                <wp:extent cx="2390775" cy="419100"/>
                <wp:effectExtent l="19050" t="0" r="9525" b="0"/>
                <wp:wrapNone/>
                <wp:docPr id="17"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stretch>
                          <a:fillRect/>
                        </a:stretch>
                      </pic:blipFill>
                      <pic:spPr bwMode="auto">
                        <a:xfrm>
                          <a:off x="0" y="0"/>
                          <a:ext cx="2390775" cy="419100"/>
                        </a:xfrm>
                        <a:prstGeom prst="rect">
                          <a:avLst/>
                        </a:prstGeom>
                        <a:noFill/>
                        <a:ln w="9525">
                          <a:noFill/>
                          <a:miter lim="800000"/>
                          <a:headEnd/>
                          <a:tailEnd/>
                        </a:ln>
                      </pic:spPr>
                    </pic:pic>
                  </a:graphicData>
                </a:graphic>
              </wp:anchor>
            </w:drawing>
          </w:r>
        </w:p>
      </w:tc>
      <w:tc>
        <w:tcPr>
          <w:tcW w:w="5928" w:type="dxa"/>
          <w:gridSpan w:val="4"/>
        </w:tcPr>
        <w:p w14:paraId="3216D449" w14:textId="77777777" w:rsidR="00FE4A3B" w:rsidRPr="00FF16A5" w:rsidRDefault="00FE4A3B" w:rsidP="00FF16A5">
          <w:pPr>
            <w:rPr>
              <w:color w:val="7F7F7F" w:themeColor="text1" w:themeTint="80"/>
              <w:sz w:val="14"/>
              <w:szCs w:val="14"/>
            </w:rPr>
          </w:pPr>
          <w:r>
            <w:rPr>
              <w:color w:val="7F7F7F" w:themeColor="text1" w:themeTint="80"/>
              <w:sz w:val="14"/>
              <w:szCs w:val="14"/>
            </w:rPr>
            <w:t>Författare (Klubb)</w:t>
          </w:r>
        </w:p>
      </w:tc>
    </w:tr>
    <w:tr w:rsidR="00FE4A3B" w14:paraId="570F9736" w14:textId="77777777" w:rsidTr="00FF57EC">
      <w:trPr>
        <w:trHeight w:hRule="exact" w:val="397"/>
      </w:trPr>
      <w:tc>
        <w:tcPr>
          <w:tcW w:w="4845" w:type="dxa"/>
          <w:vMerge/>
        </w:tcPr>
        <w:p w14:paraId="539BE312" w14:textId="77777777" w:rsidR="00FE4A3B" w:rsidRPr="00592117" w:rsidRDefault="00FE4A3B" w:rsidP="00FF16A5">
          <w:pPr>
            <w:pStyle w:val="Sidhuvud"/>
            <w:rPr>
              <w:noProof/>
              <w:lang w:eastAsia="sv-SE"/>
            </w:rPr>
          </w:pPr>
        </w:p>
      </w:tc>
      <w:tc>
        <w:tcPr>
          <w:tcW w:w="5928" w:type="dxa"/>
          <w:gridSpan w:val="4"/>
        </w:tcPr>
        <w:p w14:paraId="1E63004F" w14:textId="77777777" w:rsidR="00FE4A3B" w:rsidRPr="00FF16A5" w:rsidRDefault="00FE4A3B" w:rsidP="00FF16A5">
          <w:pPr>
            <w:rPr>
              <w:color w:val="7F7F7F" w:themeColor="text1" w:themeTint="80"/>
              <w:sz w:val="14"/>
              <w:szCs w:val="14"/>
            </w:rPr>
          </w:pPr>
          <w:r>
            <w:rPr>
              <w:color w:val="7F7F7F" w:themeColor="text1" w:themeTint="80"/>
              <w:sz w:val="14"/>
              <w:szCs w:val="14"/>
            </w:rPr>
            <w:t>RAS-dokument avseende</w:t>
          </w:r>
        </w:p>
      </w:tc>
    </w:tr>
    <w:tr w:rsidR="00FE4A3B" w14:paraId="1A17B185" w14:textId="77777777" w:rsidTr="00FF57EC">
      <w:trPr>
        <w:trHeight w:hRule="exact" w:val="397"/>
      </w:trPr>
      <w:tc>
        <w:tcPr>
          <w:tcW w:w="4845" w:type="dxa"/>
          <w:vMerge/>
        </w:tcPr>
        <w:p w14:paraId="0C28DB85" w14:textId="77777777" w:rsidR="00FE4A3B" w:rsidRPr="00592117" w:rsidRDefault="00FE4A3B" w:rsidP="00FF16A5">
          <w:pPr>
            <w:pStyle w:val="Sidhuvud"/>
            <w:rPr>
              <w:noProof/>
              <w:lang w:eastAsia="sv-SE"/>
            </w:rPr>
          </w:pPr>
        </w:p>
      </w:tc>
      <w:tc>
        <w:tcPr>
          <w:tcW w:w="923" w:type="dxa"/>
        </w:tcPr>
        <w:p w14:paraId="167A3C2F" w14:textId="77777777" w:rsidR="00FE4A3B" w:rsidRPr="00FF16A5" w:rsidRDefault="00FE4A3B" w:rsidP="00FF16A5">
          <w:pPr>
            <w:rPr>
              <w:color w:val="7F7F7F" w:themeColor="text1" w:themeTint="80"/>
              <w:sz w:val="14"/>
              <w:szCs w:val="14"/>
            </w:rPr>
          </w:pPr>
          <w:r w:rsidRPr="00FF16A5">
            <w:rPr>
              <w:color w:val="7F7F7F" w:themeColor="text1" w:themeTint="80"/>
              <w:sz w:val="14"/>
              <w:szCs w:val="14"/>
            </w:rPr>
            <w:t>Version</w:t>
          </w:r>
        </w:p>
      </w:tc>
      <w:tc>
        <w:tcPr>
          <w:tcW w:w="1847" w:type="dxa"/>
        </w:tcPr>
        <w:p w14:paraId="6A6399C2" w14:textId="77777777" w:rsidR="00FE4A3B" w:rsidRPr="00FF16A5" w:rsidRDefault="00FE4A3B" w:rsidP="00FF16A5">
          <w:pPr>
            <w:rPr>
              <w:color w:val="7F7F7F" w:themeColor="text1" w:themeTint="80"/>
              <w:sz w:val="14"/>
              <w:szCs w:val="14"/>
            </w:rPr>
          </w:pPr>
          <w:r w:rsidRPr="00FF16A5">
            <w:rPr>
              <w:color w:val="7F7F7F" w:themeColor="text1" w:themeTint="80"/>
              <w:sz w:val="14"/>
              <w:szCs w:val="14"/>
            </w:rPr>
            <w:t>Status</w:t>
          </w:r>
        </w:p>
      </w:tc>
      <w:tc>
        <w:tcPr>
          <w:tcW w:w="1199" w:type="dxa"/>
        </w:tcPr>
        <w:p w14:paraId="0A0E9AA5" w14:textId="77777777" w:rsidR="00FE4A3B" w:rsidRPr="00FF16A5" w:rsidRDefault="00FE4A3B" w:rsidP="00FF16A5">
          <w:pPr>
            <w:rPr>
              <w:color w:val="7F7F7F" w:themeColor="text1" w:themeTint="80"/>
              <w:sz w:val="14"/>
              <w:szCs w:val="14"/>
            </w:rPr>
          </w:pPr>
          <w:r w:rsidRPr="00FF16A5">
            <w:rPr>
              <w:color w:val="7F7F7F" w:themeColor="text1" w:themeTint="80"/>
              <w:sz w:val="14"/>
              <w:szCs w:val="14"/>
            </w:rPr>
            <w:t>Reviderad</w:t>
          </w:r>
        </w:p>
      </w:tc>
      <w:tc>
        <w:tcPr>
          <w:tcW w:w="1959" w:type="dxa"/>
        </w:tcPr>
        <w:p w14:paraId="6D4F6662" w14:textId="77777777" w:rsidR="00FE4A3B" w:rsidRPr="00FF16A5" w:rsidRDefault="00FE4A3B" w:rsidP="00FF16A5">
          <w:pPr>
            <w:rPr>
              <w:color w:val="7F7F7F" w:themeColor="text1" w:themeTint="80"/>
              <w:sz w:val="14"/>
              <w:szCs w:val="14"/>
            </w:rPr>
          </w:pPr>
          <w:r w:rsidRPr="00FF16A5">
            <w:rPr>
              <w:color w:val="7F7F7F" w:themeColor="text1" w:themeTint="80"/>
              <w:sz w:val="14"/>
              <w:szCs w:val="14"/>
            </w:rPr>
            <w:t>Sida</w:t>
          </w:r>
        </w:p>
      </w:tc>
    </w:tr>
  </w:tbl>
  <w:p w14:paraId="1A01EECB" w14:textId="77777777" w:rsidR="00FE4A3B" w:rsidRPr="00592117" w:rsidRDefault="00FE4A3B" w:rsidP="00F9160E">
    <w:pPr>
      <w:pStyle w:val="Sidhuvud"/>
    </w:pPr>
    <w:r>
      <w:rPr>
        <w:noProof/>
        <w:lang w:eastAsia="sv-SE"/>
      </w:rPr>
      <mc:AlternateContent>
        <mc:Choice Requires="wps">
          <w:drawing>
            <wp:anchor distT="0" distB="0" distL="114300" distR="114300" simplePos="0" relativeHeight="251675648" behindDoc="0" locked="0" layoutInCell="1" allowOverlap="1" wp14:anchorId="14D175E0" wp14:editId="42A3CCF8">
              <wp:simplePos x="0" y="0"/>
              <wp:positionH relativeFrom="column">
                <wp:posOffset>-572135</wp:posOffset>
              </wp:positionH>
              <wp:positionV relativeFrom="paragraph">
                <wp:posOffset>62865</wp:posOffset>
              </wp:positionV>
              <wp:extent cx="6515100" cy="0"/>
              <wp:effectExtent l="8890" t="5715" r="10160" b="13335"/>
              <wp:wrapNone/>
              <wp:docPr id="4"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15100" cy="0"/>
                      </a:xfrm>
                      <a:prstGeom prst="straightConnector1">
                        <a:avLst/>
                      </a:prstGeom>
                      <a:noFill/>
                      <a:ln w="9525">
                        <a:solidFill>
                          <a:schemeClr val="tx2">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67C79B7" id="_x0000_t32" coordsize="21600,21600" o:spt="32" o:oned="t" path="m,l21600,21600e" filled="f">
              <v:path arrowok="t" fillok="f" o:connecttype="none"/>
              <o:lock v:ext="edit" shapetype="t"/>
            </v:shapetype>
            <v:shape id="AutoShape 1" o:spid="_x0000_s1026" type="#_x0000_t32" style="position:absolute;margin-left:-45.05pt;margin-top:4.95pt;width:513pt;height:0;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" strokecolor="#24b258 [3215]"/>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070589"/>
    <w:multiLevelType w:val="hybridMultilevel"/>
    <w:tmpl w:val="845C2AB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06B27BFC"/>
    <w:multiLevelType w:val="multilevel"/>
    <w:tmpl w:val="8EA4AF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70142A"/>
    <w:multiLevelType w:val="hybridMultilevel"/>
    <w:tmpl w:val="9946BE36"/>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09CE56E3"/>
    <w:multiLevelType w:val="hybridMultilevel"/>
    <w:tmpl w:val="11E4D27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0A73039A"/>
    <w:multiLevelType w:val="hybridMultilevel"/>
    <w:tmpl w:val="9B6E684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15:restartNumberingAfterBreak="0">
    <w:nsid w:val="0CAB2261"/>
    <w:multiLevelType w:val="hybridMultilevel"/>
    <w:tmpl w:val="DC228CCE"/>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6" w15:restartNumberingAfterBreak="0">
    <w:nsid w:val="0F573D32"/>
    <w:multiLevelType w:val="hybridMultilevel"/>
    <w:tmpl w:val="AB1A782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15:restartNumberingAfterBreak="0">
    <w:nsid w:val="13072E71"/>
    <w:multiLevelType w:val="hybridMultilevel"/>
    <w:tmpl w:val="AE8CB60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15:restartNumberingAfterBreak="0">
    <w:nsid w:val="134448E1"/>
    <w:multiLevelType w:val="hybridMultilevel"/>
    <w:tmpl w:val="31003BC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15:restartNumberingAfterBreak="0">
    <w:nsid w:val="1A254241"/>
    <w:multiLevelType w:val="multilevel"/>
    <w:tmpl w:val="E760CE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ADA52F5"/>
    <w:multiLevelType w:val="hybridMultilevel"/>
    <w:tmpl w:val="7F520EA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 w15:restartNumberingAfterBreak="0">
    <w:nsid w:val="1D7558D2"/>
    <w:multiLevelType w:val="hybridMultilevel"/>
    <w:tmpl w:val="8F08A316"/>
    <w:lvl w:ilvl="0" w:tplc="041D0001">
      <w:start w:val="1"/>
      <w:numFmt w:val="bullet"/>
      <w:lvlText w:val=""/>
      <w:lvlJc w:val="left"/>
      <w:pPr>
        <w:tabs>
          <w:tab w:val="num" w:pos="720"/>
        </w:tabs>
        <w:ind w:left="720" w:hanging="360"/>
      </w:pPr>
      <w:rPr>
        <w:rFonts w:ascii="Symbol" w:hAnsi="Symbol"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E7F24BF"/>
    <w:multiLevelType w:val="hybridMultilevel"/>
    <w:tmpl w:val="01A0D0DA"/>
    <w:lvl w:ilvl="0" w:tplc="F31E4838">
      <w:start w:val="500"/>
      <w:numFmt w:val="bullet"/>
      <w:lvlText w:val="-"/>
      <w:lvlJc w:val="left"/>
      <w:pPr>
        <w:ind w:left="720" w:hanging="360"/>
      </w:pPr>
      <w:rPr>
        <w:rFonts w:ascii="Cambria" w:eastAsiaTheme="minorEastAsia" w:hAnsi="Cambria"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1FF79DD"/>
    <w:multiLevelType w:val="multilevel"/>
    <w:tmpl w:val="D42898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92D56B3"/>
    <w:multiLevelType w:val="multilevel"/>
    <w:tmpl w:val="8E0ABD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47B1BA4"/>
    <w:multiLevelType w:val="hybridMultilevel"/>
    <w:tmpl w:val="16C6FAA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6" w15:restartNumberingAfterBreak="0">
    <w:nsid w:val="3C9D0B78"/>
    <w:multiLevelType w:val="hybridMultilevel"/>
    <w:tmpl w:val="6F406998"/>
    <w:lvl w:ilvl="0" w:tplc="37A88D76">
      <w:start w:val="1"/>
      <w:numFmt w:val="bullet"/>
      <w:lvlText w:val="-"/>
      <w:lvlJc w:val="left"/>
      <w:pPr>
        <w:ind w:left="720" w:hanging="360"/>
      </w:pPr>
      <w:rPr>
        <w:rFonts w:ascii="Calibri" w:eastAsiaTheme="minorHAnsi" w:hAnsi="Calibri" w:cstheme="majorHAns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7" w15:restartNumberingAfterBreak="0">
    <w:nsid w:val="46A03175"/>
    <w:multiLevelType w:val="hybridMultilevel"/>
    <w:tmpl w:val="0798942E"/>
    <w:lvl w:ilvl="0" w:tplc="041D000F">
      <w:start w:val="1"/>
      <w:numFmt w:val="decimal"/>
      <w:lvlText w:val="%1."/>
      <w:lvlJc w:val="left"/>
      <w:pPr>
        <w:tabs>
          <w:tab w:val="num" w:pos="720"/>
        </w:tabs>
        <w:ind w:left="720" w:hanging="360"/>
      </w:p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18" w15:restartNumberingAfterBreak="0">
    <w:nsid w:val="47147EAE"/>
    <w:multiLevelType w:val="multilevel"/>
    <w:tmpl w:val="3ED010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AC70B59"/>
    <w:multiLevelType w:val="hybridMultilevel"/>
    <w:tmpl w:val="48D48048"/>
    <w:lvl w:ilvl="0" w:tplc="B6D0E358">
      <w:start w:val="4"/>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F4D1196"/>
    <w:multiLevelType w:val="multilevel"/>
    <w:tmpl w:val="F98C0C0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pStyle w:val="Rubrik4"/>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1" w15:restartNumberingAfterBreak="0">
    <w:nsid w:val="54227340"/>
    <w:multiLevelType w:val="hybridMultilevel"/>
    <w:tmpl w:val="5AB8DE6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2" w15:restartNumberingAfterBreak="0">
    <w:nsid w:val="544650FC"/>
    <w:multiLevelType w:val="hybridMultilevel"/>
    <w:tmpl w:val="4DE474C0"/>
    <w:lvl w:ilvl="0" w:tplc="041D000F">
      <w:start w:val="1"/>
      <w:numFmt w:val="decimal"/>
      <w:lvlText w:val="%1."/>
      <w:lvlJc w:val="left"/>
      <w:pPr>
        <w:ind w:left="720" w:hanging="360"/>
      </w:pPr>
      <w:rPr>
        <w:rFont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3" w15:restartNumberingAfterBreak="0">
    <w:nsid w:val="544C2851"/>
    <w:multiLevelType w:val="hybridMultilevel"/>
    <w:tmpl w:val="E952875A"/>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4" w15:restartNumberingAfterBreak="0">
    <w:nsid w:val="55C10350"/>
    <w:multiLevelType w:val="hybridMultilevel"/>
    <w:tmpl w:val="A4B2B8C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5" w15:restartNumberingAfterBreak="0">
    <w:nsid w:val="5CEA5910"/>
    <w:multiLevelType w:val="hybridMultilevel"/>
    <w:tmpl w:val="3716BB00"/>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6" w15:restartNumberingAfterBreak="0">
    <w:nsid w:val="5F43530E"/>
    <w:multiLevelType w:val="hybridMultilevel"/>
    <w:tmpl w:val="04E8968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7" w15:restartNumberingAfterBreak="0">
    <w:nsid w:val="5F877E3B"/>
    <w:multiLevelType w:val="hybridMultilevel"/>
    <w:tmpl w:val="BD2E35C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8" w15:restartNumberingAfterBreak="0">
    <w:nsid w:val="60F6123A"/>
    <w:multiLevelType w:val="multilevel"/>
    <w:tmpl w:val="C660E8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5D606ED"/>
    <w:multiLevelType w:val="hybridMultilevel"/>
    <w:tmpl w:val="A58A2BD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0" w15:restartNumberingAfterBreak="0">
    <w:nsid w:val="6ABE4A14"/>
    <w:multiLevelType w:val="hybridMultilevel"/>
    <w:tmpl w:val="3B16097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1" w15:restartNumberingAfterBreak="0">
    <w:nsid w:val="6C640D6F"/>
    <w:multiLevelType w:val="hybridMultilevel"/>
    <w:tmpl w:val="7E807AB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2" w15:restartNumberingAfterBreak="0">
    <w:nsid w:val="6DC324D7"/>
    <w:multiLevelType w:val="hybridMultilevel"/>
    <w:tmpl w:val="09B6E48A"/>
    <w:lvl w:ilvl="0" w:tplc="9482AF14">
      <w:numFmt w:val="bullet"/>
      <w:lvlText w:val="-"/>
      <w:lvlJc w:val="left"/>
      <w:pPr>
        <w:ind w:left="720" w:hanging="360"/>
      </w:pPr>
      <w:rPr>
        <w:rFonts w:ascii="Calibri" w:eastAsiaTheme="majorEastAsia" w:hAnsi="Calibri" w:cs="Calibr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3" w15:restartNumberingAfterBreak="0">
    <w:nsid w:val="73CD4DB4"/>
    <w:multiLevelType w:val="hybridMultilevel"/>
    <w:tmpl w:val="7C38DE62"/>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4" w15:restartNumberingAfterBreak="0">
    <w:nsid w:val="74AE7A9C"/>
    <w:multiLevelType w:val="hybridMultilevel"/>
    <w:tmpl w:val="FAE4A8B0"/>
    <w:lvl w:ilvl="0" w:tplc="9630540A">
      <w:start w:val="12"/>
      <w:numFmt w:val="bullet"/>
      <w:lvlText w:val="-"/>
      <w:lvlJc w:val="left"/>
      <w:pPr>
        <w:ind w:left="720" w:hanging="360"/>
      </w:pPr>
      <w:rPr>
        <w:rFonts w:ascii="Calibri" w:eastAsiaTheme="minorHAnsi" w:hAnsi="Calibri" w:cs="Calibr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5" w15:restartNumberingAfterBreak="0">
    <w:nsid w:val="76F0361A"/>
    <w:multiLevelType w:val="multilevel"/>
    <w:tmpl w:val="6EB204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7315A55"/>
    <w:multiLevelType w:val="hybridMultilevel"/>
    <w:tmpl w:val="91A6F0A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7" w15:restartNumberingAfterBreak="0">
    <w:nsid w:val="77820159"/>
    <w:multiLevelType w:val="hybridMultilevel"/>
    <w:tmpl w:val="E57C8C4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8" w15:restartNumberingAfterBreak="0">
    <w:nsid w:val="7A404821"/>
    <w:multiLevelType w:val="hybridMultilevel"/>
    <w:tmpl w:val="1B584DEA"/>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num w:numId="1">
    <w:abstractNumId w:val="20"/>
  </w:num>
  <w:num w:numId="2">
    <w:abstractNumId w:val="20"/>
  </w:num>
  <w:num w:numId="3">
    <w:abstractNumId w:val="20"/>
  </w:num>
  <w:num w:numId="4">
    <w:abstractNumId w:val="20"/>
  </w:num>
  <w:num w:numId="5">
    <w:abstractNumId w:val="20"/>
  </w:num>
  <w:num w:numId="6">
    <w:abstractNumId w:val="20"/>
  </w:num>
  <w:num w:numId="7">
    <w:abstractNumId w:val="20"/>
  </w:num>
  <w:num w:numId="8">
    <w:abstractNumId w:val="32"/>
  </w:num>
  <w:num w:numId="9">
    <w:abstractNumId w:val="0"/>
  </w:num>
  <w:num w:numId="10">
    <w:abstractNumId w:val="2"/>
  </w:num>
  <w:num w:numId="11">
    <w:abstractNumId w:val="8"/>
  </w:num>
  <w:num w:numId="12">
    <w:abstractNumId w:val="15"/>
  </w:num>
  <w:num w:numId="13">
    <w:abstractNumId w:val="31"/>
  </w:num>
  <w:num w:numId="14">
    <w:abstractNumId w:val="17"/>
  </w:num>
  <w:num w:numId="15">
    <w:abstractNumId w:val="11"/>
  </w:num>
  <w:num w:numId="16">
    <w:abstractNumId w:val="21"/>
  </w:num>
  <w:num w:numId="17">
    <w:abstractNumId w:val="24"/>
  </w:num>
  <w:num w:numId="18">
    <w:abstractNumId w:val="7"/>
  </w:num>
  <w:num w:numId="19">
    <w:abstractNumId w:val="3"/>
  </w:num>
  <w:num w:numId="20">
    <w:abstractNumId w:val="6"/>
  </w:num>
  <w:num w:numId="21">
    <w:abstractNumId w:val="37"/>
  </w:num>
  <w:num w:numId="22">
    <w:abstractNumId w:val="27"/>
  </w:num>
  <w:num w:numId="23">
    <w:abstractNumId w:val="29"/>
  </w:num>
  <w:num w:numId="24">
    <w:abstractNumId w:val="26"/>
  </w:num>
  <w:num w:numId="25">
    <w:abstractNumId w:val="22"/>
  </w:num>
  <w:num w:numId="26">
    <w:abstractNumId w:val="36"/>
  </w:num>
  <w:num w:numId="27">
    <w:abstractNumId w:val="10"/>
  </w:num>
  <w:num w:numId="28">
    <w:abstractNumId w:val="4"/>
  </w:num>
  <w:num w:numId="29">
    <w:abstractNumId w:val="13"/>
  </w:num>
  <w:num w:numId="30">
    <w:abstractNumId w:val="1"/>
  </w:num>
  <w:num w:numId="31">
    <w:abstractNumId w:val="18"/>
  </w:num>
  <w:num w:numId="32">
    <w:abstractNumId w:val="28"/>
  </w:num>
  <w:num w:numId="33">
    <w:abstractNumId w:val="35"/>
  </w:num>
  <w:num w:numId="34">
    <w:abstractNumId w:val="9"/>
  </w:num>
  <w:num w:numId="35">
    <w:abstractNumId w:val="14"/>
  </w:num>
  <w:num w:numId="36">
    <w:abstractNumId w:val="12"/>
  </w:num>
  <w:num w:numId="37">
    <w:abstractNumId w:val="33"/>
  </w:num>
  <w:num w:numId="38">
    <w:abstractNumId w:val="5"/>
  </w:num>
  <w:num w:numId="39">
    <w:abstractNumId w:val="25"/>
  </w:num>
  <w:num w:numId="40">
    <w:abstractNumId w:val="30"/>
  </w:num>
  <w:num w:numId="41">
    <w:abstractNumId w:val="23"/>
  </w:num>
  <w:num w:numId="42">
    <w:abstractNumId w:val="38"/>
  </w:num>
  <w:num w:numId="43">
    <w:abstractNumId w:val="34"/>
  </w:num>
  <w:num w:numId="44">
    <w:abstractNumId w:val="19"/>
  </w:num>
  <w:num w:numId="4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1"/>
  <w:attachedTemplate r:id="rId1"/>
  <w:defaultTabStop w:val="1304"/>
  <w:hyphenationZone w:val="425"/>
  <w:drawingGridHorizontalSpacing w:val="567"/>
  <w:drawingGridVerticalSpacing w:val="170"/>
  <w:doNotUseMarginsForDrawingGridOrigin/>
  <w:drawingGridVerticalOrigin w:val="2098"/>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1708"/>
    <w:rsid w:val="00000193"/>
    <w:rsid w:val="000009C2"/>
    <w:rsid w:val="00000CB6"/>
    <w:rsid w:val="00002640"/>
    <w:rsid w:val="00004805"/>
    <w:rsid w:val="00004EFE"/>
    <w:rsid w:val="00007719"/>
    <w:rsid w:val="000148FB"/>
    <w:rsid w:val="000218EA"/>
    <w:rsid w:val="00021D91"/>
    <w:rsid w:val="00022157"/>
    <w:rsid w:val="00026441"/>
    <w:rsid w:val="0003070F"/>
    <w:rsid w:val="000339BD"/>
    <w:rsid w:val="00033EF8"/>
    <w:rsid w:val="0003628D"/>
    <w:rsid w:val="0004194B"/>
    <w:rsid w:val="00050864"/>
    <w:rsid w:val="00051E21"/>
    <w:rsid w:val="0005497D"/>
    <w:rsid w:val="00054C58"/>
    <w:rsid w:val="0006356D"/>
    <w:rsid w:val="00067C64"/>
    <w:rsid w:val="00070F8B"/>
    <w:rsid w:val="000712F8"/>
    <w:rsid w:val="0007318D"/>
    <w:rsid w:val="000745CD"/>
    <w:rsid w:val="00084498"/>
    <w:rsid w:val="00091474"/>
    <w:rsid w:val="00093E9B"/>
    <w:rsid w:val="0009411F"/>
    <w:rsid w:val="00095B1A"/>
    <w:rsid w:val="000965E7"/>
    <w:rsid w:val="00097EBF"/>
    <w:rsid w:val="000A54C5"/>
    <w:rsid w:val="000A722E"/>
    <w:rsid w:val="000A798E"/>
    <w:rsid w:val="000B11EB"/>
    <w:rsid w:val="000B2357"/>
    <w:rsid w:val="000B676D"/>
    <w:rsid w:val="000C0C5B"/>
    <w:rsid w:val="000D7035"/>
    <w:rsid w:val="000E1A08"/>
    <w:rsid w:val="000F4252"/>
    <w:rsid w:val="000F52AE"/>
    <w:rsid w:val="000F6BDB"/>
    <w:rsid w:val="000F6FFC"/>
    <w:rsid w:val="000F759E"/>
    <w:rsid w:val="000F7E57"/>
    <w:rsid w:val="00106F52"/>
    <w:rsid w:val="00107848"/>
    <w:rsid w:val="0011138A"/>
    <w:rsid w:val="00113455"/>
    <w:rsid w:val="00115DD3"/>
    <w:rsid w:val="00117227"/>
    <w:rsid w:val="001174F6"/>
    <w:rsid w:val="001274A6"/>
    <w:rsid w:val="0013232B"/>
    <w:rsid w:val="001343A6"/>
    <w:rsid w:val="00134D4D"/>
    <w:rsid w:val="00137613"/>
    <w:rsid w:val="00140D60"/>
    <w:rsid w:val="00140F10"/>
    <w:rsid w:val="0014218C"/>
    <w:rsid w:val="00145259"/>
    <w:rsid w:val="00146E3D"/>
    <w:rsid w:val="00151831"/>
    <w:rsid w:val="00154866"/>
    <w:rsid w:val="001549BA"/>
    <w:rsid w:val="001563BC"/>
    <w:rsid w:val="00173229"/>
    <w:rsid w:val="0017374D"/>
    <w:rsid w:val="00173ECE"/>
    <w:rsid w:val="00174F09"/>
    <w:rsid w:val="001910E8"/>
    <w:rsid w:val="00192B6B"/>
    <w:rsid w:val="00194571"/>
    <w:rsid w:val="001A48C2"/>
    <w:rsid w:val="001B0C19"/>
    <w:rsid w:val="001B55CC"/>
    <w:rsid w:val="001B6354"/>
    <w:rsid w:val="001C0561"/>
    <w:rsid w:val="001C1166"/>
    <w:rsid w:val="001C237E"/>
    <w:rsid w:val="001C38D7"/>
    <w:rsid w:val="001C3AFD"/>
    <w:rsid w:val="001C4D27"/>
    <w:rsid w:val="001D3AF2"/>
    <w:rsid w:val="001E26FA"/>
    <w:rsid w:val="001E621C"/>
    <w:rsid w:val="001E6DFB"/>
    <w:rsid w:val="001E7F82"/>
    <w:rsid w:val="001F2064"/>
    <w:rsid w:val="001F3291"/>
    <w:rsid w:val="001F7237"/>
    <w:rsid w:val="00200637"/>
    <w:rsid w:val="00201449"/>
    <w:rsid w:val="002065AB"/>
    <w:rsid w:val="0020737B"/>
    <w:rsid w:val="002120A8"/>
    <w:rsid w:val="0021257E"/>
    <w:rsid w:val="002135EA"/>
    <w:rsid w:val="00214B32"/>
    <w:rsid w:val="0022241F"/>
    <w:rsid w:val="00224327"/>
    <w:rsid w:val="00224478"/>
    <w:rsid w:val="00240228"/>
    <w:rsid w:val="00241E0A"/>
    <w:rsid w:val="002437C8"/>
    <w:rsid w:val="00252ACC"/>
    <w:rsid w:val="00253A1B"/>
    <w:rsid w:val="00253DFC"/>
    <w:rsid w:val="002542D9"/>
    <w:rsid w:val="00254350"/>
    <w:rsid w:val="00257480"/>
    <w:rsid w:val="00262B51"/>
    <w:rsid w:val="00265460"/>
    <w:rsid w:val="00271788"/>
    <w:rsid w:val="002733B9"/>
    <w:rsid w:val="00276F13"/>
    <w:rsid w:val="00286AE5"/>
    <w:rsid w:val="00295C20"/>
    <w:rsid w:val="002A059E"/>
    <w:rsid w:val="002A167B"/>
    <w:rsid w:val="002A2583"/>
    <w:rsid w:val="002A2B10"/>
    <w:rsid w:val="002A613B"/>
    <w:rsid w:val="002B65E5"/>
    <w:rsid w:val="002C0997"/>
    <w:rsid w:val="002C0CCB"/>
    <w:rsid w:val="002C1022"/>
    <w:rsid w:val="002C283C"/>
    <w:rsid w:val="002C3B1F"/>
    <w:rsid w:val="002D1E42"/>
    <w:rsid w:val="002D71E2"/>
    <w:rsid w:val="002D7764"/>
    <w:rsid w:val="002E2E7E"/>
    <w:rsid w:val="002E4250"/>
    <w:rsid w:val="002F3146"/>
    <w:rsid w:val="002F37E4"/>
    <w:rsid w:val="002F5617"/>
    <w:rsid w:val="002F73BD"/>
    <w:rsid w:val="00300D32"/>
    <w:rsid w:val="00301E0D"/>
    <w:rsid w:val="00301EE7"/>
    <w:rsid w:val="00303C96"/>
    <w:rsid w:val="0030508B"/>
    <w:rsid w:val="00311DDD"/>
    <w:rsid w:val="00312CA6"/>
    <w:rsid w:val="00312EB3"/>
    <w:rsid w:val="00317851"/>
    <w:rsid w:val="00330382"/>
    <w:rsid w:val="00332122"/>
    <w:rsid w:val="003335EE"/>
    <w:rsid w:val="0033490E"/>
    <w:rsid w:val="003358F4"/>
    <w:rsid w:val="00335A2F"/>
    <w:rsid w:val="00340CD1"/>
    <w:rsid w:val="00342473"/>
    <w:rsid w:val="00342BA0"/>
    <w:rsid w:val="0034769A"/>
    <w:rsid w:val="003563C4"/>
    <w:rsid w:val="00357675"/>
    <w:rsid w:val="00367324"/>
    <w:rsid w:val="00371AE3"/>
    <w:rsid w:val="003740B6"/>
    <w:rsid w:val="00375252"/>
    <w:rsid w:val="00375B78"/>
    <w:rsid w:val="003803D2"/>
    <w:rsid w:val="00382B36"/>
    <w:rsid w:val="003830FA"/>
    <w:rsid w:val="0038552E"/>
    <w:rsid w:val="00386B3E"/>
    <w:rsid w:val="00392AD7"/>
    <w:rsid w:val="00393FC4"/>
    <w:rsid w:val="003A0914"/>
    <w:rsid w:val="003A5EF2"/>
    <w:rsid w:val="003A7B91"/>
    <w:rsid w:val="003C0D6C"/>
    <w:rsid w:val="003C5E17"/>
    <w:rsid w:val="003D3562"/>
    <w:rsid w:val="003D534C"/>
    <w:rsid w:val="003E3293"/>
    <w:rsid w:val="003E347E"/>
    <w:rsid w:val="00406518"/>
    <w:rsid w:val="0040789C"/>
    <w:rsid w:val="00407E3A"/>
    <w:rsid w:val="00416946"/>
    <w:rsid w:val="0042518C"/>
    <w:rsid w:val="004269D9"/>
    <w:rsid w:val="00432152"/>
    <w:rsid w:val="004470FF"/>
    <w:rsid w:val="00451926"/>
    <w:rsid w:val="00453E5F"/>
    <w:rsid w:val="004547AE"/>
    <w:rsid w:val="00457611"/>
    <w:rsid w:val="00460B1D"/>
    <w:rsid w:val="00467C3F"/>
    <w:rsid w:val="00471539"/>
    <w:rsid w:val="004720CE"/>
    <w:rsid w:val="00477CA4"/>
    <w:rsid w:val="00483E98"/>
    <w:rsid w:val="00486C37"/>
    <w:rsid w:val="00486FCB"/>
    <w:rsid w:val="004879FD"/>
    <w:rsid w:val="00490D53"/>
    <w:rsid w:val="00496B16"/>
    <w:rsid w:val="004A04AC"/>
    <w:rsid w:val="004A24BE"/>
    <w:rsid w:val="004A6094"/>
    <w:rsid w:val="004B5D3B"/>
    <w:rsid w:val="004C0B86"/>
    <w:rsid w:val="004C2A23"/>
    <w:rsid w:val="004C69D4"/>
    <w:rsid w:val="004D3231"/>
    <w:rsid w:val="004E4D63"/>
    <w:rsid w:val="004E5601"/>
    <w:rsid w:val="004F73AA"/>
    <w:rsid w:val="005002F8"/>
    <w:rsid w:val="005003C9"/>
    <w:rsid w:val="00502835"/>
    <w:rsid w:val="005266AC"/>
    <w:rsid w:val="0052693E"/>
    <w:rsid w:val="00527D32"/>
    <w:rsid w:val="00531586"/>
    <w:rsid w:val="005320E2"/>
    <w:rsid w:val="005343BF"/>
    <w:rsid w:val="005369B7"/>
    <w:rsid w:val="005373C7"/>
    <w:rsid w:val="0054117C"/>
    <w:rsid w:val="00541474"/>
    <w:rsid w:val="0054525E"/>
    <w:rsid w:val="00545CD5"/>
    <w:rsid w:val="00552391"/>
    <w:rsid w:val="005530D3"/>
    <w:rsid w:val="005547C2"/>
    <w:rsid w:val="00554EB4"/>
    <w:rsid w:val="005617C1"/>
    <w:rsid w:val="00563261"/>
    <w:rsid w:val="0056609A"/>
    <w:rsid w:val="00570064"/>
    <w:rsid w:val="00570CF6"/>
    <w:rsid w:val="00570F75"/>
    <w:rsid w:val="00584B3B"/>
    <w:rsid w:val="0058541D"/>
    <w:rsid w:val="00592117"/>
    <w:rsid w:val="005943CD"/>
    <w:rsid w:val="00597237"/>
    <w:rsid w:val="005A0C15"/>
    <w:rsid w:val="005A0F00"/>
    <w:rsid w:val="005A1A25"/>
    <w:rsid w:val="005A255C"/>
    <w:rsid w:val="005A2EED"/>
    <w:rsid w:val="005A61AC"/>
    <w:rsid w:val="005B4894"/>
    <w:rsid w:val="005B4D96"/>
    <w:rsid w:val="005B51C7"/>
    <w:rsid w:val="005C1944"/>
    <w:rsid w:val="005C6D05"/>
    <w:rsid w:val="005C7F8B"/>
    <w:rsid w:val="005D0C5B"/>
    <w:rsid w:val="005D30EB"/>
    <w:rsid w:val="005D7C26"/>
    <w:rsid w:val="005E1977"/>
    <w:rsid w:val="005E5977"/>
    <w:rsid w:val="005F3DB2"/>
    <w:rsid w:val="00605D1E"/>
    <w:rsid w:val="00623C28"/>
    <w:rsid w:val="00634313"/>
    <w:rsid w:val="00634EED"/>
    <w:rsid w:val="00637F0C"/>
    <w:rsid w:val="00641F37"/>
    <w:rsid w:val="00644D46"/>
    <w:rsid w:val="00647D92"/>
    <w:rsid w:val="006533F2"/>
    <w:rsid w:val="00655956"/>
    <w:rsid w:val="006601B2"/>
    <w:rsid w:val="00663B2A"/>
    <w:rsid w:val="00664EB7"/>
    <w:rsid w:val="00666265"/>
    <w:rsid w:val="0066756B"/>
    <w:rsid w:val="0067012F"/>
    <w:rsid w:val="00670812"/>
    <w:rsid w:val="00681559"/>
    <w:rsid w:val="00682481"/>
    <w:rsid w:val="0068295D"/>
    <w:rsid w:val="006833B3"/>
    <w:rsid w:val="0068530E"/>
    <w:rsid w:val="0069018A"/>
    <w:rsid w:val="00691195"/>
    <w:rsid w:val="00692588"/>
    <w:rsid w:val="006A4833"/>
    <w:rsid w:val="006A7342"/>
    <w:rsid w:val="006A7AA6"/>
    <w:rsid w:val="006B0E54"/>
    <w:rsid w:val="006B1337"/>
    <w:rsid w:val="006B5F1C"/>
    <w:rsid w:val="006C13B0"/>
    <w:rsid w:val="006C2A40"/>
    <w:rsid w:val="006C340A"/>
    <w:rsid w:val="006C4CA4"/>
    <w:rsid w:val="006D05FA"/>
    <w:rsid w:val="006D092C"/>
    <w:rsid w:val="006D5A79"/>
    <w:rsid w:val="006E2B5A"/>
    <w:rsid w:val="006E38CD"/>
    <w:rsid w:val="006E3CC3"/>
    <w:rsid w:val="006E4BA4"/>
    <w:rsid w:val="006E4DF1"/>
    <w:rsid w:val="007030F3"/>
    <w:rsid w:val="007039FC"/>
    <w:rsid w:val="00704671"/>
    <w:rsid w:val="00706C6A"/>
    <w:rsid w:val="00710275"/>
    <w:rsid w:val="0071062D"/>
    <w:rsid w:val="00711DE3"/>
    <w:rsid w:val="0071389A"/>
    <w:rsid w:val="00715D43"/>
    <w:rsid w:val="00716D98"/>
    <w:rsid w:val="0071726C"/>
    <w:rsid w:val="00720EE5"/>
    <w:rsid w:val="00722145"/>
    <w:rsid w:val="007343FD"/>
    <w:rsid w:val="00734D55"/>
    <w:rsid w:val="00741E5D"/>
    <w:rsid w:val="00742028"/>
    <w:rsid w:val="00744009"/>
    <w:rsid w:val="0074649E"/>
    <w:rsid w:val="007470F4"/>
    <w:rsid w:val="00750594"/>
    <w:rsid w:val="00754DC1"/>
    <w:rsid w:val="00773054"/>
    <w:rsid w:val="00775ED6"/>
    <w:rsid w:val="00783A77"/>
    <w:rsid w:val="007854CD"/>
    <w:rsid w:val="00787CB2"/>
    <w:rsid w:val="00790D8E"/>
    <w:rsid w:val="00792FF8"/>
    <w:rsid w:val="0079360A"/>
    <w:rsid w:val="0079409F"/>
    <w:rsid w:val="007A34EF"/>
    <w:rsid w:val="007B0634"/>
    <w:rsid w:val="007B1033"/>
    <w:rsid w:val="007B3570"/>
    <w:rsid w:val="007B4738"/>
    <w:rsid w:val="007B7DFD"/>
    <w:rsid w:val="007C709B"/>
    <w:rsid w:val="007D2E15"/>
    <w:rsid w:val="007D392E"/>
    <w:rsid w:val="007D5145"/>
    <w:rsid w:val="007D55E2"/>
    <w:rsid w:val="007D7BFF"/>
    <w:rsid w:val="007E0B47"/>
    <w:rsid w:val="007E31DD"/>
    <w:rsid w:val="007E4FFC"/>
    <w:rsid w:val="007E6016"/>
    <w:rsid w:val="007F2810"/>
    <w:rsid w:val="007F448F"/>
    <w:rsid w:val="00807F1D"/>
    <w:rsid w:val="00813F11"/>
    <w:rsid w:val="00814250"/>
    <w:rsid w:val="008148FD"/>
    <w:rsid w:val="00815A9A"/>
    <w:rsid w:val="00815BEF"/>
    <w:rsid w:val="00816DCC"/>
    <w:rsid w:val="008200D9"/>
    <w:rsid w:val="0082107A"/>
    <w:rsid w:val="00822281"/>
    <w:rsid w:val="00832C31"/>
    <w:rsid w:val="00833939"/>
    <w:rsid w:val="00841BDC"/>
    <w:rsid w:val="00846D6D"/>
    <w:rsid w:val="00847880"/>
    <w:rsid w:val="008531D9"/>
    <w:rsid w:val="00853A3D"/>
    <w:rsid w:val="008543B6"/>
    <w:rsid w:val="00866673"/>
    <w:rsid w:val="008701F3"/>
    <w:rsid w:val="008712F7"/>
    <w:rsid w:val="00877845"/>
    <w:rsid w:val="008839D5"/>
    <w:rsid w:val="008840C8"/>
    <w:rsid w:val="008840CF"/>
    <w:rsid w:val="008849D1"/>
    <w:rsid w:val="00886D3B"/>
    <w:rsid w:val="0088770F"/>
    <w:rsid w:val="008911BB"/>
    <w:rsid w:val="00891557"/>
    <w:rsid w:val="008940EC"/>
    <w:rsid w:val="00894D42"/>
    <w:rsid w:val="0089613F"/>
    <w:rsid w:val="0089614D"/>
    <w:rsid w:val="00896467"/>
    <w:rsid w:val="008A4255"/>
    <w:rsid w:val="008A6EDE"/>
    <w:rsid w:val="008B030B"/>
    <w:rsid w:val="008B0E2D"/>
    <w:rsid w:val="008B6542"/>
    <w:rsid w:val="008B6D32"/>
    <w:rsid w:val="008C0B26"/>
    <w:rsid w:val="008C1C53"/>
    <w:rsid w:val="008C236B"/>
    <w:rsid w:val="008C5AFC"/>
    <w:rsid w:val="008D0768"/>
    <w:rsid w:val="008D51C2"/>
    <w:rsid w:val="008D57D7"/>
    <w:rsid w:val="008D5A60"/>
    <w:rsid w:val="008D6A1B"/>
    <w:rsid w:val="008E0BAD"/>
    <w:rsid w:val="008E24B9"/>
    <w:rsid w:val="008F1253"/>
    <w:rsid w:val="008F5E83"/>
    <w:rsid w:val="009076C9"/>
    <w:rsid w:val="00907DAD"/>
    <w:rsid w:val="009114BF"/>
    <w:rsid w:val="0091432A"/>
    <w:rsid w:val="00916CDB"/>
    <w:rsid w:val="00937AD6"/>
    <w:rsid w:val="00941179"/>
    <w:rsid w:val="00942D70"/>
    <w:rsid w:val="009447CF"/>
    <w:rsid w:val="00945B98"/>
    <w:rsid w:val="0094699A"/>
    <w:rsid w:val="00952B41"/>
    <w:rsid w:val="00953261"/>
    <w:rsid w:val="009532B1"/>
    <w:rsid w:val="009564D8"/>
    <w:rsid w:val="009568E4"/>
    <w:rsid w:val="0096061E"/>
    <w:rsid w:val="009621C7"/>
    <w:rsid w:val="00964407"/>
    <w:rsid w:val="0096490B"/>
    <w:rsid w:val="0096685F"/>
    <w:rsid w:val="009677CA"/>
    <w:rsid w:val="00967A5D"/>
    <w:rsid w:val="00976D2E"/>
    <w:rsid w:val="009823A7"/>
    <w:rsid w:val="009861A1"/>
    <w:rsid w:val="009909E3"/>
    <w:rsid w:val="00990ADE"/>
    <w:rsid w:val="00993733"/>
    <w:rsid w:val="009A4295"/>
    <w:rsid w:val="009B3905"/>
    <w:rsid w:val="009C28D9"/>
    <w:rsid w:val="009C30DC"/>
    <w:rsid w:val="009C5230"/>
    <w:rsid w:val="009C70B3"/>
    <w:rsid w:val="009D0874"/>
    <w:rsid w:val="009D14E6"/>
    <w:rsid w:val="009D2D00"/>
    <w:rsid w:val="009D3C44"/>
    <w:rsid w:val="009D5157"/>
    <w:rsid w:val="009E0715"/>
    <w:rsid w:val="009E0A29"/>
    <w:rsid w:val="009E2753"/>
    <w:rsid w:val="009E5B2B"/>
    <w:rsid w:val="009F7ED0"/>
    <w:rsid w:val="00A05C5B"/>
    <w:rsid w:val="00A0783D"/>
    <w:rsid w:val="00A116E4"/>
    <w:rsid w:val="00A16599"/>
    <w:rsid w:val="00A16855"/>
    <w:rsid w:val="00A16AC2"/>
    <w:rsid w:val="00A203BD"/>
    <w:rsid w:val="00A209F2"/>
    <w:rsid w:val="00A222A9"/>
    <w:rsid w:val="00A34CD6"/>
    <w:rsid w:val="00A35601"/>
    <w:rsid w:val="00A446A5"/>
    <w:rsid w:val="00A44E39"/>
    <w:rsid w:val="00A459AD"/>
    <w:rsid w:val="00A46FB5"/>
    <w:rsid w:val="00A5025B"/>
    <w:rsid w:val="00A51D33"/>
    <w:rsid w:val="00A62504"/>
    <w:rsid w:val="00A64517"/>
    <w:rsid w:val="00A71CAE"/>
    <w:rsid w:val="00A73B14"/>
    <w:rsid w:val="00A75663"/>
    <w:rsid w:val="00A84C26"/>
    <w:rsid w:val="00A856E4"/>
    <w:rsid w:val="00A91075"/>
    <w:rsid w:val="00A9246E"/>
    <w:rsid w:val="00A93D3A"/>
    <w:rsid w:val="00A9408E"/>
    <w:rsid w:val="00AA0A3C"/>
    <w:rsid w:val="00AA4333"/>
    <w:rsid w:val="00AB5F6B"/>
    <w:rsid w:val="00AC07F1"/>
    <w:rsid w:val="00AC11F8"/>
    <w:rsid w:val="00AC1386"/>
    <w:rsid w:val="00AC1910"/>
    <w:rsid w:val="00AC6786"/>
    <w:rsid w:val="00AC67EE"/>
    <w:rsid w:val="00AC6CAB"/>
    <w:rsid w:val="00AC7287"/>
    <w:rsid w:val="00AD34B0"/>
    <w:rsid w:val="00AD3566"/>
    <w:rsid w:val="00AD3FA9"/>
    <w:rsid w:val="00AE0EF0"/>
    <w:rsid w:val="00AE1714"/>
    <w:rsid w:val="00AE56F0"/>
    <w:rsid w:val="00AE6AF7"/>
    <w:rsid w:val="00AF37C4"/>
    <w:rsid w:val="00AF4B8C"/>
    <w:rsid w:val="00AF56C2"/>
    <w:rsid w:val="00AF5DA2"/>
    <w:rsid w:val="00AF6AB9"/>
    <w:rsid w:val="00B00285"/>
    <w:rsid w:val="00B003D3"/>
    <w:rsid w:val="00B23A06"/>
    <w:rsid w:val="00B352F1"/>
    <w:rsid w:val="00B4166D"/>
    <w:rsid w:val="00B431E4"/>
    <w:rsid w:val="00B45351"/>
    <w:rsid w:val="00B46F85"/>
    <w:rsid w:val="00B47877"/>
    <w:rsid w:val="00B47ACA"/>
    <w:rsid w:val="00B60175"/>
    <w:rsid w:val="00B62CA0"/>
    <w:rsid w:val="00B70FBE"/>
    <w:rsid w:val="00B7713B"/>
    <w:rsid w:val="00B818B2"/>
    <w:rsid w:val="00B83E52"/>
    <w:rsid w:val="00B961EA"/>
    <w:rsid w:val="00BA0C9C"/>
    <w:rsid w:val="00BA5BF9"/>
    <w:rsid w:val="00BA6549"/>
    <w:rsid w:val="00BA6ADC"/>
    <w:rsid w:val="00BB02E0"/>
    <w:rsid w:val="00BB1708"/>
    <w:rsid w:val="00BB2865"/>
    <w:rsid w:val="00BC05AB"/>
    <w:rsid w:val="00BC0A70"/>
    <w:rsid w:val="00BC446F"/>
    <w:rsid w:val="00BC4F51"/>
    <w:rsid w:val="00BC7514"/>
    <w:rsid w:val="00BC7725"/>
    <w:rsid w:val="00BD0CEC"/>
    <w:rsid w:val="00BD1099"/>
    <w:rsid w:val="00BD24D5"/>
    <w:rsid w:val="00BD2A9B"/>
    <w:rsid w:val="00BD6B4F"/>
    <w:rsid w:val="00BD6C56"/>
    <w:rsid w:val="00BE5A65"/>
    <w:rsid w:val="00BE7E9E"/>
    <w:rsid w:val="00BF3430"/>
    <w:rsid w:val="00BF3656"/>
    <w:rsid w:val="00BF4F99"/>
    <w:rsid w:val="00C04B6D"/>
    <w:rsid w:val="00C0504B"/>
    <w:rsid w:val="00C051F0"/>
    <w:rsid w:val="00C06F02"/>
    <w:rsid w:val="00C144DD"/>
    <w:rsid w:val="00C26FF7"/>
    <w:rsid w:val="00C309A3"/>
    <w:rsid w:val="00C3231D"/>
    <w:rsid w:val="00C33974"/>
    <w:rsid w:val="00C35AAE"/>
    <w:rsid w:val="00C42C9A"/>
    <w:rsid w:val="00C53791"/>
    <w:rsid w:val="00C54FA9"/>
    <w:rsid w:val="00C60747"/>
    <w:rsid w:val="00C60C23"/>
    <w:rsid w:val="00C61048"/>
    <w:rsid w:val="00C66B5C"/>
    <w:rsid w:val="00C707D0"/>
    <w:rsid w:val="00C721A2"/>
    <w:rsid w:val="00C748A1"/>
    <w:rsid w:val="00C75201"/>
    <w:rsid w:val="00C80982"/>
    <w:rsid w:val="00C80E73"/>
    <w:rsid w:val="00C869D9"/>
    <w:rsid w:val="00C93915"/>
    <w:rsid w:val="00C954B8"/>
    <w:rsid w:val="00C95882"/>
    <w:rsid w:val="00C96346"/>
    <w:rsid w:val="00C964FA"/>
    <w:rsid w:val="00C97219"/>
    <w:rsid w:val="00CA1FC8"/>
    <w:rsid w:val="00CA6142"/>
    <w:rsid w:val="00CC291E"/>
    <w:rsid w:val="00CC4434"/>
    <w:rsid w:val="00CC7261"/>
    <w:rsid w:val="00CD338C"/>
    <w:rsid w:val="00CD3985"/>
    <w:rsid w:val="00CD6BC4"/>
    <w:rsid w:val="00CD7BCB"/>
    <w:rsid w:val="00CE3244"/>
    <w:rsid w:val="00CE6056"/>
    <w:rsid w:val="00CE6924"/>
    <w:rsid w:val="00CE7308"/>
    <w:rsid w:val="00CF43D5"/>
    <w:rsid w:val="00D04095"/>
    <w:rsid w:val="00D0425F"/>
    <w:rsid w:val="00D056FD"/>
    <w:rsid w:val="00D058C6"/>
    <w:rsid w:val="00D0680D"/>
    <w:rsid w:val="00D15E2F"/>
    <w:rsid w:val="00D2496E"/>
    <w:rsid w:val="00D262B2"/>
    <w:rsid w:val="00D315D2"/>
    <w:rsid w:val="00D31E47"/>
    <w:rsid w:val="00D3221B"/>
    <w:rsid w:val="00D37E88"/>
    <w:rsid w:val="00D534E1"/>
    <w:rsid w:val="00D5646F"/>
    <w:rsid w:val="00D616B4"/>
    <w:rsid w:val="00D63554"/>
    <w:rsid w:val="00D63CCF"/>
    <w:rsid w:val="00D70DC3"/>
    <w:rsid w:val="00D74568"/>
    <w:rsid w:val="00D7526C"/>
    <w:rsid w:val="00D7616D"/>
    <w:rsid w:val="00D82044"/>
    <w:rsid w:val="00D83059"/>
    <w:rsid w:val="00D84C4C"/>
    <w:rsid w:val="00D8557F"/>
    <w:rsid w:val="00D90468"/>
    <w:rsid w:val="00D9297D"/>
    <w:rsid w:val="00D92CB2"/>
    <w:rsid w:val="00D959F5"/>
    <w:rsid w:val="00DA1A3F"/>
    <w:rsid w:val="00DA21B6"/>
    <w:rsid w:val="00DB00FF"/>
    <w:rsid w:val="00DB546F"/>
    <w:rsid w:val="00DB6445"/>
    <w:rsid w:val="00DB6F44"/>
    <w:rsid w:val="00DC0315"/>
    <w:rsid w:val="00DC08EE"/>
    <w:rsid w:val="00DC0CDA"/>
    <w:rsid w:val="00DC38BE"/>
    <w:rsid w:val="00DC40B7"/>
    <w:rsid w:val="00DC41B1"/>
    <w:rsid w:val="00DC6023"/>
    <w:rsid w:val="00DD233C"/>
    <w:rsid w:val="00DD325E"/>
    <w:rsid w:val="00DD47A8"/>
    <w:rsid w:val="00DD5025"/>
    <w:rsid w:val="00DF40C8"/>
    <w:rsid w:val="00DF7EDE"/>
    <w:rsid w:val="00E0034D"/>
    <w:rsid w:val="00E0118C"/>
    <w:rsid w:val="00E01A31"/>
    <w:rsid w:val="00E04EC6"/>
    <w:rsid w:val="00E10639"/>
    <w:rsid w:val="00E2273F"/>
    <w:rsid w:val="00E243F0"/>
    <w:rsid w:val="00E25024"/>
    <w:rsid w:val="00E3369E"/>
    <w:rsid w:val="00E346FA"/>
    <w:rsid w:val="00E36B73"/>
    <w:rsid w:val="00E376B1"/>
    <w:rsid w:val="00E440E8"/>
    <w:rsid w:val="00E44ED2"/>
    <w:rsid w:val="00E46945"/>
    <w:rsid w:val="00E46BB1"/>
    <w:rsid w:val="00E46E1B"/>
    <w:rsid w:val="00E47B91"/>
    <w:rsid w:val="00E51683"/>
    <w:rsid w:val="00E57F41"/>
    <w:rsid w:val="00E604C1"/>
    <w:rsid w:val="00E738AF"/>
    <w:rsid w:val="00E83638"/>
    <w:rsid w:val="00E87C4B"/>
    <w:rsid w:val="00E90FAA"/>
    <w:rsid w:val="00E9381C"/>
    <w:rsid w:val="00EA0C59"/>
    <w:rsid w:val="00EA207F"/>
    <w:rsid w:val="00EA2094"/>
    <w:rsid w:val="00EA6EBD"/>
    <w:rsid w:val="00EB420A"/>
    <w:rsid w:val="00EB6567"/>
    <w:rsid w:val="00EC2C72"/>
    <w:rsid w:val="00EC3463"/>
    <w:rsid w:val="00EC5BB3"/>
    <w:rsid w:val="00EC6BC8"/>
    <w:rsid w:val="00ED4BDB"/>
    <w:rsid w:val="00ED7011"/>
    <w:rsid w:val="00ED7553"/>
    <w:rsid w:val="00EF217B"/>
    <w:rsid w:val="00EF6929"/>
    <w:rsid w:val="00EF758F"/>
    <w:rsid w:val="00F012E5"/>
    <w:rsid w:val="00F01AB1"/>
    <w:rsid w:val="00F0754D"/>
    <w:rsid w:val="00F11EF3"/>
    <w:rsid w:val="00F12938"/>
    <w:rsid w:val="00F23646"/>
    <w:rsid w:val="00F256C0"/>
    <w:rsid w:val="00F26C9E"/>
    <w:rsid w:val="00F273B9"/>
    <w:rsid w:val="00F276A5"/>
    <w:rsid w:val="00F303B0"/>
    <w:rsid w:val="00F321C8"/>
    <w:rsid w:val="00F32B9F"/>
    <w:rsid w:val="00F3377D"/>
    <w:rsid w:val="00F403E6"/>
    <w:rsid w:val="00F4130A"/>
    <w:rsid w:val="00F4584C"/>
    <w:rsid w:val="00F50361"/>
    <w:rsid w:val="00F515DF"/>
    <w:rsid w:val="00F5177C"/>
    <w:rsid w:val="00F521CC"/>
    <w:rsid w:val="00F5340E"/>
    <w:rsid w:val="00F54EB0"/>
    <w:rsid w:val="00F55D68"/>
    <w:rsid w:val="00F56316"/>
    <w:rsid w:val="00F60976"/>
    <w:rsid w:val="00F6524E"/>
    <w:rsid w:val="00F66656"/>
    <w:rsid w:val="00F73470"/>
    <w:rsid w:val="00F7451F"/>
    <w:rsid w:val="00F74C72"/>
    <w:rsid w:val="00F81B74"/>
    <w:rsid w:val="00F85083"/>
    <w:rsid w:val="00F90710"/>
    <w:rsid w:val="00F9109F"/>
    <w:rsid w:val="00F9160E"/>
    <w:rsid w:val="00F94108"/>
    <w:rsid w:val="00F95C7D"/>
    <w:rsid w:val="00F96AB8"/>
    <w:rsid w:val="00FA2118"/>
    <w:rsid w:val="00FA4D55"/>
    <w:rsid w:val="00FB04D1"/>
    <w:rsid w:val="00FB3EC4"/>
    <w:rsid w:val="00FB45AB"/>
    <w:rsid w:val="00FB5BED"/>
    <w:rsid w:val="00FB6350"/>
    <w:rsid w:val="00FB7248"/>
    <w:rsid w:val="00FC5F0B"/>
    <w:rsid w:val="00FD4649"/>
    <w:rsid w:val="00FD51AC"/>
    <w:rsid w:val="00FD5AE7"/>
    <w:rsid w:val="00FD70EF"/>
    <w:rsid w:val="00FE05F0"/>
    <w:rsid w:val="00FE35F0"/>
    <w:rsid w:val="00FE4A3B"/>
    <w:rsid w:val="00FE6565"/>
    <w:rsid w:val="00FF1247"/>
    <w:rsid w:val="00FF16A5"/>
    <w:rsid w:val="00FF399F"/>
    <w:rsid w:val="00FF57EC"/>
    <w:rsid w:val="00FF5C4C"/>
    <w:rsid w:val="00FF73C5"/>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D4422A6"/>
  <w15:docId w15:val="{8D7EE2C1-A03E-41EB-90FD-AAFB1E818B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8" w:qFormat="1"/>
    <w:lsdException w:name="heading 2" w:semiHidden="1" w:uiPriority="8" w:unhideWhenUsed="1" w:qFormat="1"/>
    <w:lsdException w:name="heading 3" w:semiHidden="1" w:uiPriority="10" w:unhideWhenUsed="1"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9160E"/>
    <w:pPr>
      <w:autoSpaceDE w:val="0"/>
      <w:autoSpaceDN w:val="0"/>
      <w:adjustRightInd w:val="0"/>
      <w:spacing w:line="240" w:lineRule="auto"/>
      <w:textAlignment w:val="center"/>
    </w:pPr>
    <w:rPr>
      <w:rFonts w:asciiTheme="majorHAnsi" w:hAnsiTheme="majorHAnsi" w:cstheme="majorHAnsi"/>
      <w:color w:val="000000" w:themeColor="text1"/>
      <w:sz w:val="24"/>
      <w:szCs w:val="24"/>
    </w:rPr>
  </w:style>
  <w:style w:type="paragraph" w:styleId="Rubrik1">
    <w:name w:val="heading 1"/>
    <w:aliases w:val="Huvudrubrik"/>
    <w:basedOn w:val="Normal"/>
    <w:next w:val="Normal"/>
    <w:link w:val="Rubrik1Char"/>
    <w:autoRedefine/>
    <w:uiPriority w:val="8"/>
    <w:qFormat/>
    <w:rsid w:val="00937AD6"/>
    <w:pPr>
      <w:keepNext/>
      <w:keepLines/>
      <w:spacing w:after="120"/>
      <w:outlineLvl w:val="0"/>
    </w:pPr>
    <w:rPr>
      <w:rFonts w:eastAsiaTheme="majorEastAsia"/>
      <w:b/>
      <w:bCs/>
      <w:sz w:val="40"/>
      <w:szCs w:val="40"/>
    </w:rPr>
  </w:style>
  <w:style w:type="paragraph" w:styleId="Rubrik2">
    <w:name w:val="heading 2"/>
    <w:aliases w:val="Ämnesrubrik"/>
    <w:basedOn w:val="Normal"/>
    <w:next w:val="Normal"/>
    <w:link w:val="Rubrik2Char"/>
    <w:uiPriority w:val="8"/>
    <w:qFormat/>
    <w:rsid w:val="00937AD6"/>
    <w:pPr>
      <w:keepNext/>
      <w:keepLines/>
      <w:spacing w:before="360" w:after="0"/>
      <w:outlineLvl w:val="1"/>
    </w:pPr>
    <w:rPr>
      <w:rFonts w:eastAsiaTheme="majorEastAsia"/>
      <w:b/>
      <w:bCs/>
      <w:sz w:val="32"/>
      <w:szCs w:val="32"/>
    </w:rPr>
  </w:style>
  <w:style w:type="paragraph" w:styleId="Rubrik3">
    <w:name w:val="heading 3"/>
    <w:aliases w:val="Styckerubrik."/>
    <w:basedOn w:val="Normal"/>
    <w:next w:val="Normal"/>
    <w:link w:val="Rubrik3Char"/>
    <w:uiPriority w:val="10"/>
    <w:unhideWhenUsed/>
    <w:qFormat/>
    <w:rsid w:val="00937AD6"/>
    <w:pPr>
      <w:keepNext/>
      <w:keepLines/>
      <w:spacing w:before="240" w:after="120"/>
      <w:outlineLvl w:val="2"/>
    </w:pPr>
    <w:rPr>
      <w:rFonts w:eastAsiaTheme="majorEastAsia"/>
      <w:b/>
      <w:bCs/>
      <w:i/>
    </w:rPr>
  </w:style>
  <w:style w:type="paragraph" w:styleId="Rubrik4">
    <w:name w:val="heading 4"/>
    <w:aliases w:val="Styckerubrik"/>
    <w:basedOn w:val="Normal"/>
    <w:next w:val="Normal"/>
    <w:link w:val="Rubrik4Char"/>
    <w:uiPriority w:val="9"/>
    <w:semiHidden/>
    <w:unhideWhenUsed/>
    <w:rsid w:val="008849D1"/>
    <w:pPr>
      <w:numPr>
        <w:ilvl w:val="3"/>
        <w:numId w:val="7"/>
      </w:numPr>
      <w:spacing w:before="120"/>
      <w:outlineLvl w:val="3"/>
    </w:pPr>
    <w:rPr>
      <w:rFonts w:cs="Times New Roman"/>
      <w:b/>
      <w:i/>
      <w:iCs/>
    </w:rPr>
  </w:style>
  <w:style w:type="paragraph" w:styleId="Rubrik6">
    <w:name w:val="heading 6"/>
    <w:basedOn w:val="Normal"/>
    <w:next w:val="Normal"/>
    <w:link w:val="Rubrik6Char"/>
    <w:uiPriority w:val="9"/>
    <w:semiHidden/>
    <w:unhideWhenUsed/>
    <w:qFormat/>
    <w:rsid w:val="000B11EB"/>
    <w:pPr>
      <w:keepNext/>
      <w:keepLines/>
      <w:spacing w:before="200"/>
      <w:outlineLvl w:val="5"/>
    </w:pPr>
    <w:rPr>
      <w:rFonts w:eastAsiaTheme="majorEastAsia" w:cstheme="majorBidi"/>
      <w:i/>
      <w:iCs/>
      <w:color w:val="12582B" w:themeColor="accent1" w:themeShade="7F"/>
    </w:rPr>
  </w:style>
  <w:style w:type="paragraph" w:styleId="Rubrik7">
    <w:name w:val="heading 7"/>
    <w:basedOn w:val="Normal"/>
    <w:next w:val="Normal"/>
    <w:link w:val="Rubrik7Char"/>
    <w:uiPriority w:val="9"/>
    <w:semiHidden/>
    <w:unhideWhenUsed/>
    <w:qFormat/>
    <w:rsid w:val="000B11EB"/>
    <w:pPr>
      <w:keepNext/>
      <w:keepLines/>
      <w:spacing w:before="200"/>
      <w:outlineLvl w:val="6"/>
    </w:pPr>
    <w:rPr>
      <w:rFonts w:eastAsiaTheme="majorEastAsia" w:cstheme="majorBidi"/>
      <w:i/>
      <w:iCs/>
      <w:color w:val="404040" w:themeColor="text1" w:themeTint="BF"/>
    </w:rPr>
  </w:style>
  <w:style w:type="paragraph" w:styleId="Rubrik8">
    <w:name w:val="heading 8"/>
    <w:basedOn w:val="Normal"/>
    <w:next w:val="Normal"/>
    <w:link w:val="Rubrik8Char"/>
    <w:uiPriority w:val="9"/>
    <w:semiHidden/>
    <w:unhideWhenUsed/>
    <w:qFormat/>
    <w:rsid w:val="000B11EB"/>
    <w:pPr>
      <w:keepNext/>
      <w:keepLines/>
      <w:spacing w:before="200"/>
      <w:outlineLvl w:val="7"/>
    </w:pPr>
    <w:rPr>
      <w:rFonts w:eastAsiaTheme="majorEastAsia" w:cstheme="majorBidi"/>
      <w:color w:val="404040" w:themeColor="text1" w:themeTint="BF"/>
      <w:sz w:val="20"/>
      <w:szCs w:val="20"/>
    </w:rPr>
  </w:style>
  <w:style w:type="paragraph" w:styleId="Rubrik9">
    <w:name w:val="heading 9"/>
    <w:basedOn w:val="Normal"/>
    <w:next w:val="Normal"/>
    <w:link w:val="Rubrik9Char"/>
    <w:uiPriority w:val="9"/>
    <w:semiHidden/>
    <w:unhideWhenUsed/>
    <w:qFormat/>
    <w:rsid w:val="000B11EB"/>
    <w:pPr>
      <w:keepNext/>
      <w:keepLines/>
      <w:spacing w:before="200"/>
      <w:outlineLvl w:val="8"/>
    </w:pPr>
    <w:rPr>
      <w:rFonts w:eastAsiaTheme="majorEastAsia" w:cstheme="majorBidi"/>
      <w:i/>
      <w:iCs/>
      <w:color w:val="404040" w:themeColor="text1" w:themeTint="BF"/>
      <w:sz w:val="20"/>
      <w:szCs w:val="20"/>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aliases w:val="Huvudrubrik Char"/>
    <w:basedOn w:val="Standardstycketeckensnitt"/>
    <w:link w:val="Rubrik1"/>
    <w:uiPriority w:val="8"/>
    <w:rsid w:val="00937AD6"/>
    <w:rPr>
      <w:rFonts w:asciiTheme="majorHAnsi" w:eastAsiaTheme="majorEastAsia" w:hAnsiTheme="majorHAnsi" w:cstheme="majorHAnsi"/>
      <w:b/>
      <w:bCs/>
      <w:color w:val="000000" w:themeColor="text1"/>
      <w:sz w:val="40"/>
      <w:szCs w:val="40"/>
    </w:rPr>
  </w:style>
  <w:style w:type="character" w:customStyle="1" w:styleId="Rubrik2Char">
    <w:name w:val="Rubrik 2 Char"/>
    <w:aliases w:val="Ämnesrubrik Char"/>
    <w:basedOn w:val="Standardstycketeckensnitt"/>
    <w:link w:val="Rubrik2"/>
    <w:uiPriority w:val="8"/>
    <w:rsid w:val="00937AD6"/>
    <w:rPr>
      <w:rFonts w:asciiTheme="majorHAnsi" w:eastAsiaTheme="majorEastAsia" w:hAnsiTheme="majorHAnsi" w:cstheme="majorHAnsi"/>
      <w:b/>
      <w:bCs/>
      <w:color w:val="000000" w:themeColor="text1"/>
      <w:sz w:val="32"/>
      <w:szCs w:val="32"/>
    </w:rPr>
  </w:style>
  <w:style w:type="character" w:customStyle="1" w:styleId="Rubrik4Char">
    <w:name w:val="Rubrik 4 Char"/>
    <w:aliases w:val="Styckerubrik Char"/>
    <w:basedOn w:val="Standardstycketeckensnitt"/>
    <w:link w:val="Rubrik4"/>
    <w:uiPriority w:val="9"/>
    <w:semiHidden/>
    <w:rsid w:val="008849D1"/>
    <w:rPr>
      <w:rFonts w:ascii="Times New Roman" w:hAnsi="Times New Roman" w:cs="Times New Roman"/>
      <w:b/>
      <w:i/>
      <w:iCs/>
      <w:color w:val="000000" w:themeColor="text1"/>
      <w:szCs w:val="24"/>
    </w:rPr>
  </w:style>
  <w:style w:type="character" w:customStyle="1" w:styleId="Rubrik6Char">
    <w:name w:val="Rubrik 6 Char"/>
    <w:basedOn w:val="Standardstycketeckensnitt"/>
    <w:link w:val="Rubrik6"/>
    <w:uiPriority w:val="9"/>
    <w:semiHidden/>
    <w:rsid w:val="000B11EB"/>
    <w:rPr>
      <w:rFonts w:asciiTheme="majorHAnsi" w:eastAsiaTheme="majorEastAsia" w:hAnsiTheme="majorHAnsi" w:cstheme="majorBidi"/>
      <w:i/>
      <w:iCs/>
      <w:color w:val="12582B" w:themeColor="accent1" w:themeShade="7F"/>
      <w:szCs w:val="24"/>
    </w:rPr>
  </w:style>
  <w:style w:type="character" w:customStyle="1" w:styleId="Rubrik7Char">
    <w:name w:val="Rubrik 7 Char"/>
    <w:basedOn w:val="Standardstycketeckensnitt"/>
    <w:link w:val="Rubrik7"/>
    <w:uiPriority w:val="9"/>
    <w:semiHidden/>
    <w:rsid w:val="000B11EB"/>
    <w:rPr>
      <w:rFonts w:asciiTheme="majorHAnsi" w:eastAsiaTheme="majorEastAsia" w:hAnsiTheme="majorHAnsi" w:cstheme="majorBidi"/>
      <w:i/>
      <w:iCs/>
      <w:color w:val="404040" w:themeColor="text1" w:themeTint="BF"/>
      <w:szCs w:val="24"/>
    </w:rPr>
  </w:style>
  <w:style w:type="character" w:customStyle="1" w:styleId="Rubrik8Char">
    <w:name w:val="Rubrik 8 Char"/>
    <w:basedOn w:val="Standardstycketeckensnitt"/>
    <w:link w:val="Rubrik8"/>
    <w:uiPriority w:val="9"/>
    <w:semiHidden/>
    <w:rsid w:val="000B11EB"/>
    <w:rPr>
      <w:rFonts w:asciiTheme="majorHAnsi" w:eastAsiaTheme="majorEastAsia" w:hAnsiTheme="majorHAnsi" w:cstheme="majorBidi"/>
      <w:color w:val="404040" w:themeColor="text1" w:themeTint="BF"/>
      <w:sz w:val="20"/>
      <w:szCs w:val="20"/>
    </w:rPr>
  </w:style>
  <w:style w:type="character" w:customStyle="1" w:styleId="Rubrik9Char">
    <w:name w:val="Rubrik 9 Char"/>
    <w:basedOn w:val="Standardstycketeckensnitt"/>
    <w:link w:val="Rubrik9"/>
    <w:uiPriority w:val="9"/>
    <w:semiHidden/>
    <w:rsid w:val="000B11EB"/>
    <w:rPr>
      <w:rFonts w:asciiTheme="majorHAnsi" w:eastAsiaTheme="majorEastAsia" w:hAnsiTheme="majorHAnsi" w:cstheme="majorBidi"/>
      <w:i/>
      <w:iCs/>
      <w:color w:val="404040" w:themeColor="text1" w:themeTint="BF"/>
      <w:sz w:val="20"/>
      <w:szCs w:val="20"/>
    </w:rPr>
  </w:style>
  <w:style w:type="character" w:styleId="Betoning">
    <w:name w:val="Emphasis"/>
    <w:basedOn w:val="Standardstycketeckensnitt"/>
    <w:uiPriority w:val="20"/>
    <w:qFormat/>
    <w:rsid w:val="000B11EB"/>
    <w:rPr>
      <w:b/>
      <w:i/>
      <w:iCs/>
    </w:rPr>
  </w:style>
  <w:style w:type="character" w:styleId="Diskretbetoning">
    <w:name w:val="Subtle Emphasis"/>
    <w:basedOn w:val="Standardstycketeckensnitt"/>
    <w:uiPriority w:val="19"/>
    <w:qFormat/>
    <w:rsid w:val="000B11EB"/>
    <w:rPr>
      <w:i/>
      <w:iCs/>
      <w:color w:val="auto"/>
    </w:rPr>
  </w:style>
  <w:style w:type="character" w:styleId="Starkbetoning">
    <w:name w:val="Intense Emphasis"/>
    <w:basedOn w:val="Standardstycketeckensnitt"/>
    <w:uiPriority w:val="21"/>
    <w:qFormat/>
    <w:rsid w:val="000B11EB"/>
    <w:rPr>
      <w:rFonts w:ascii="Arial" w:hAnsi="Arial" w:cs="Arial"/>
      <w:b/>
      <w:bCs/>
      <w:i/>
      <w:iCs/>
      <w:color w:val="auto"/>
    </w:rPr>
  </w:style>
  <w:style w:type="paragraph" w:customStyle="1" w:styleId="Ingress">
    <w:name w:val="Ingress"/>
    <w:basedOn w:val="Citat"/>
    <w:link w:val="IngressChar"/>
    <w:uiPriority w:val="99"/>
    <w:qFormat/>
    <w:rsid w:val="000B11EB"/>
    <w:rPr>
      <w:rFonts w:cs="Times New Roman"/>
      <w:b/>
    </w:rPr>
  </w:style>
  <w:style w:type="paragraph" w:styleId="Citat">
    <w:name w:val="Quote"/>
    <w:basedOn w:val="Normal"/>
    <w:next w:val="Normal"/>
    <w:link w:val="CitatChar"/>
    <w:uiPriority w:val="29"/>
    <w:rsid w:val="008849D1"/>
    <w:rPr>
      <w:i/>
      <w:iCs/>
    </w:rPr>
  </w:style>
  <w:style w:type="character" w:customStyle="1" w:styleId="CitatChar">
    <w:name w:val="Citat Char"/>
    <w:basedOn w:val="Standardstycketeckensnitt"/>
    <w:link w:val="Citat"/>
    <w:uiPriority w:val="29"/>
    <w:rsid w:val="008849D1"/>
    <w:rPr>
      <w:rFonts w:ascii="Times New Roman" w:hAnsi="Times New Roman"/>
      <w:i/>
      <w:iCs/>
      <w:color w:val="000000" w:themeColor="text1"/>
      <w:szCs w:val="24"/>
    </w:rPr>
  </w:style>
  <w:style w:type="character" w:customStyle="1" w:styleId="IngressChar">
    <w:name w:val="Ingress Char"/>
    <w:basedOn w:val="CitatChar"/>
    <w:link w:val="Ingress"/>
    <w:uiPriority w:val="1"/>
    <w:rsid w:val="000B11EB"/>
    <w:rPr>
      <w:rFonts w:ascii="Times New Roman" w:hAnsi="Times New Roman" w:cs="Times New Roman"/>
      <w:b/>
      <w:i/>
      <w:iCs/>
      <w:color w:val="000000" w:themeColor="text1"/>
      <w:szCs w:val="24"/>
    </w:rPr>
  </w:style>
  <w:style w:type="character" w:customStyle="1" w:styleId="Rubrik3Char">
    <w:name w:val="Rubrik 3 Char"/>
    <w:aliases w:val="Styckerubrik. Char"/>
    <w:basedOn w:val="Standardstycketeckensnitt"/>
    <w:link w:val="Rubrik3"/>
    <w:uiPriority w:val="10"/>
    <w:rsid w:val="00937AD6"/>
    <w:rPr>
      <w:rFonts w:asciiTheme="majorHAnsi" w:eastAsiaTheme="majorEastAsia" w:hAnsiTheme="majorHAnsi" w:cstheme="majorHAnsi"/>
      <w:b/>
      <w:bCs/>
      <w:i/>
      <w:color w:val="000000" w:themeColor="text1"/>
      <w:sz w:val="24"/>
      <w:szCs w:val="24"/>
    </w:rPr>
  </w:style>
  <w:style w:type="paragraph" w:styleId="Sidhuvud">
    <w:name w:val="header"/>
    <w:basedOn w:val="Normal"/>
    <w:link w:val="SidhuvudChar"/>
    <w:uiPriority w:val="99"/>
    <w:unhideWhenUsed/>
    <w:rsid w:val="000B11EB"/>
    <w:pPr>
      <w:tabs>
        <w:tab w:val="center" w:pos="4536"/>
        <w:tab w:val="right" w:pos="9072"/>
      </w:tabs>
    </w:pPr>
  </w:style>
  <w:style w:type="character" w:customStyle="1" w:styleId="SidhuvudChar">
    <w:name w:val="Sidhuvud Char"/>
    <w:basedOn w:val="Standardstycketeckensnitt"/>
    <w:link w:val="Sidhuvud"/>
    <w:uiPriority w:val="99"/>
    <w:rsid w:val="000B11EB"/>
    <w:rPr>
      <w:rFonts w:ascii="Times New Roman" w:hAnsi="Times New Roman"/>
      <w:color w:val="000000" w:themeColor="text1"/>
      <w:szCs w:val="24"/>
    </w:rPr>
  </w:style>
  <w:style w:type="paragraph" w:styleId="Sidfot">
    <w:name w:val="footer"/>
    <w:basedOn w:val="Normal"/>
    <w:link w:val="SidfotChar"/>
    <w:uiPriority w:val="99"/>
    <w:unhideWhenUsed/>
    <w:rsid w:val="000B11EB"/>
    <w:pPr>
      <w:tabs>
        <w:tab w:val="center" w:pos="4536"/>
        <w:tab w:val="right" w:pos="9072"/>
      </w:tabs>
    </w:pPr>
  </w:style>
  <w:style w:type="character" w:customStyle="1" w:styleId="SidfotChar">
    <w:name w:val="Sidfot Char"/>
    <w:basedOn w:val="Standardstycketeckensnitt"/>
    <w:link w:val="Sidfot"/>
    <w:uiPriority w:val="99"/>
    <w:rsid w:val="000B11EB"/>
    <w:rPr>
      <w:rFonts w:ascii="Times New Roman" w:hAnsi="Times New Roman"/>
      <w:color w:val="000000" w:themeColor="text1"/>
      <w:szCs w:val="24"/>
    </w:rPr>
  </w:style>
  <w:style w:type="table" w:styleId="Tabellrutnt">
    <w:name w:val="Table Grid"/>
    <w:basedOn w:val="Normaltabell"/>
    <w:uiPriority w:val="59"/>
    <w:rsid w:val="000B11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ngtext">
    <w:name w:val="Balloon Text"/>
    <w:basedOn w:val="Normal"/>
    <w:link w:val="BallongtextChar"/>
    <w:uiPriority w:val="99"/>
    <w:semiHidden/>
    <w:unhideWhenUsed/>
    <w:rsid w:val="00592117"/>
    <w:rPr>
      <w:rFonts w:ascii="Tahoma" w:hAnsi="Tahoma" w:cs="Tahoma"/>
      <w:sz w:val="16"/>
      <w:szCs w:val="16"/>
    </w:rPr>
  </w:style>
  <w:style w:type="character" w:customStyle="1" w:styleId="BallongtextChar">
    <w:name w:val="Ballongtext Char"/>
    <w:basedOn w:val="Standardstycketeckensnitt"/>
    <w:link w:val="Ballongtext"/>
    <w:uiPriority w:val="99"/>
    <w:semiHidden/>
    <w:rsid w:val="00592117"/>
    <w:rPr>
      <w:rFonts w:ascii="Tahoma" w:hAnsi="Tahoma" w:cs="Tahoma"/>
      <w:color w:val="000000" w:themeColor="text1"/>
      <w:sz w:val="16"/>
      <w:szCs w:val="16"/>
    </w:rPr>
  </w:style>
  <w:style w:type="character" w:styleId="Platshllartext">
    <w:name w:val="Placeholder Text"/>
    <w:basedOn w:val="Standardstycketeckensnitt"/>
    <w:uiPriority w:val="99"/>
    <w:semiHidden/>
    <w:rsid w:val="00E738AF"/>
    <w:rPr>
      <w:color w:val="808080"/>
    </w:rPr>
  </w:style>
  <w:style w:type="paragraph" w:styleId="Liststycke">
    <w:name w:val="List Paragraph"/>
    <w:basedOn w:val="Normal"/>
    <w:uiPriority w:val="34"/>
    <w:qFormat/>
    <w:rsid w:val="007D2E15"/>
    <w:pPr>
      <w:ind w:left="720"/>
      <w:contextualSpacing/>
    </w:pPr>
  </w:style>
  <w:style w:type="character" w:styleId="Hyperlnk">
    <w:name w:val="Hyperlink"/>
    <w:basedOn w:val="Standardstycketeckensnitt"/>
    <w:uiPriority w:val="99"/>
    <w:unhideWhenUsed/>
    <w:rsid w:val="00D2496E"/>
    <w:rPr>
      <w:color w:val="0000FF" w:themeColor="hyperlink"/>
      <w:u w:val="single"/>
    </w:rPr>
  </w:style>
  <w:style w:type="character" w:styleId="AnvndHyperlnk">
    <w:name w:val="FollowedHyperlink"/>
    <w:basedOn w:val="Standardstycketeckensnitt"/>
    <w:uiPriority w:val="99"/>
    <w:semiHidden/>
    <w:unhideWhenUsed/>
    <w:rsid w:val="00D2496E"/>
    <w:rPr>
      <w:color w:val="800080" w:themeColor="followedHyperlink"/>
      <w:u w:val="single"/>
    </w:rPr>
  </w:style>
  <w:style w:type="paragraph" w:styleId="Innehllsfrteckningsrubrik">
    <w:name w:val="TOC Heading"/>
    <w:basedOn w:val="Rubrik1"/>
    <w:next w:val="Normal"/>
    <w:uiPriority w:val="39"/>
    <w:unhideWhenUsed/>
    <w:qFormat/>
    <w:rsid w:val="00FC5F0B"/>
    <w:pPr>
      <w:autoSpaceDE/>
      <w:autoSpaceDN/>
      <w:adjustRightInd/>
      <w:spacing w:before="480" w:after="0" w:line="276" w:lineRule="auto"/>
      <w:textAlignment w:val="auto"/>
      <w:outlineLvl w:val="9"/>
    </w:pPr>
    <w:rPr>
      <w:rFonts w:cstheme="majorBidi"/>
      <w:color w:val="1B8541" w:themeColor="accent1" w:themeShade="BF"/>
      <w:sz w:val="28"/>
      <w:szCs w:val="28"/>
    </w:rPr>
  </w:style>
  <w:style w:type="paragraph" w:styleId="Innehll1">
    <w:name w:val="toc 1"/>
    <w:basedOn w:val="Normal"/>
    <w:next w:val="Normal"/>
    <w:autoRedefine/>
    <w:uiPriority w:val="39"/>
    <w:unhideWhenUsed/>
    <w:rsid w:val="00FC5F0B"/>
    <w:pPr>
      <w:spacing w:after="100"/>
    </w:pPr>
  </w:style>
  <w:style w:type="paragraph" w:styleId="Innehll2">
    <w:name w:val="toc 2"/>
    <w:basedOn w:val="Normal"/>
    <w:next w:val="Normal"/>
    <w:autoRedefine/>
    <w:uiPriority w:val="39"/>
    <w:unhideWhenUsed/>
    <w:rsid w:val="00FC5F0B"/>
    <w:pPr>
      <w:spacing w:after="100"/>
      <w:ind w:left="240"/>
    </w:pPr>
  </w:style>
  <w:style w:type="paragraph" w:styleId="Innehll3">
    <w:name w:val="toc 3"/>
    <w:basedOn w:val="Normal"/>
    <w:next w:val="Normal"/>
    <w:autoRedefine/>
    <w:uiPriority w:val="39"/>
    <w:unhideWhenUsed/>
    <w:rsid w:val="00FC5F0B"/>
    <w:pPr>
      <w:spacing w:after="100"/>
      <w:ind w:left="480"/>
    </w:pPr>
  </w:style>
  <w:style w:type="paragraph" w:styleId="Brdtext">
    <w:name w:val="Body Text"/>
    <w:aliases w:val="lista"/>
    <w:basedOn w:val="Normal"/>
    <w:link w:val="BrdtextChar"/>
    <w:uiPriority w:val="99"/>
    <w:rsid w:val="0011138A"/>
    <w:pPr>
      <w:spacing w:after="28" w:line="260" w:lineRule="atLeast"/>
    </w:pPr>
    <w:rPr>
      <w:rFonts w:ascii="Adobe Garamond Pro" w:hAnsi="Adobe Garamond Pro" w:cs="Adobe Garamond Pro"/>
      <w:color w:val="000000"/>
      <w:sz w:val="20"/>
      <w:szCs w:val="20"/>
    </w:rPr>
  </w:style>
  <w:style w:type="character" w:customStyle="1" w:styleId="BrdtextChar">
    <w:name w:val="Brödtext Char"/>
    <w:aliases w:val="lista Char"/>
    <w:basedOn w:val="Standardstycketeckensnitt"/>
    <w:link w:val="Brdtext"/>
    <w:uiPriority w:val="99"/>
    <w:rsid w:val="0011138A"/>
    <w:rPr>
      <w:rFonts w:ascii="Adobe Garamond Pro" w:hAnsi="Adobe Garamond Pro" w:cs="Adobe Garamond Pro"/>
      <w:color w:val="000000"/>
      <w:sz w:val="20"/>
      <w:szCs w:val="20"/>
    </w:rPr>
  </w:style>
  <w:style w:type="paragraph" w:customStyle="1" w:styleId="Mellanrubrik">
    <w:name w:val="Mellanrubrik"/>
    <w:basedOn w:val="Normal"/>
    <w:uiPriority w:val="99"/>
    <w:rsid w:val="0011138A"/>
    <w:pPr>
      <w:spacing w:before="170" w:after="0" w:line="288" w:lineRule="auto"/>
    </w:pPr>
    <w:rPr>
      <w:rFonts w:ascii="GillSans" w:hAnsi="GillSans" w:cs="GillSans"/>
      <w:b/>
      <w:bCs/>
      <w:color w:val="000000"/>
      <w:sz w:val="20"/>
      <w:szCs w:val="20"/>
    </w:rPr>
  </w:style>
  <w:style w:type="paragraph" w:customStyle="1" w:styleId="Brdtextfet">
    <w:name w:val="Brödtext fet"/>
    <w:basedOn w:val="Brdtext"/>
    <w:uiPriority w:val="99"/>
    <w:rsid w:val="0011138A"/>
    <w:pPr>
      <w:spacing w:before="85"/>
    </w:pPr>
    <w:rPr>
      <w:rFonts w:ascii="Adobe Garamond Pro Bold" w:hAnsi="Adobe Garamond Pro Bold" w:cs="Adobe Garamond Pro Bold"/>
      <w:b/>
      <w:bCs/>
    </w:rPr>
  </w:style>
  <w:style w:type="paragraph" w:styleId="Rubrik">
    <w:name w:val="Title"/>
    <w:basedOn w:val="Normal"/>
    <w:link w:val="RubrikChar"/>
    <w:uiPriority w:val="99"/>
    <w:qFormat/>
    <w:rsid w:val="00A34CD6"/>
    <w:pPr>
      <w:spacing w:after="0" w:line="288" w:lineRule="auto"/>
    </w:pPr>
    <w:rPr>
      <w:rFonts w:ascii="Helvetica Bold" w:hAnsi="Helvetica Bold" w:cs="Helvetica Bold"/>
      <w:b/>
      <w:bCs/>
      <w:color w:val="000000"/>
      <w:spacing w:val="-6"/>
      <w:sz w:val="56"/>
      <w:szCs w:val="56"/>
    </w:rPr>
  </w:style>
  <w:style w:type="character" w:customStyle="1" w:styleId="RubrikChar">
    <w:name w:val="Rubrik Char"/>
    <w:basedOn w:val="Standardstycketeckensnitt"/>
    <w:link w:val="Rubrik"/>
    <w:uiPriority w:val="99"/>
    <w:rsid w:val="00A34CD6"/>
    <w:rPr>
      <w:rFonts w:ascii="Helvetica Bold" w:hAnsi="Helvetica Bold" w:cs="Helvetica Bold"/>
      <w:b/>
      <w:bCs/>
      <w:color w:val="000000"/>
      <w:spacing w:val="-6"/>
      <w:sz w:val="56"/>
      <w:szCs w:val="56"/>
    </w:rPr>
  </w:style>
  <w:style w:type="paragraph" w:styleId="Dokumentversikt">
    <w:name w:val="Document Map"/>
    <w:basedOn w:val="Normal"/>
    <w:link w:val="DokumentversiktChar"/>
    <w:uiPriority w:val="99"/>
    <w:semiHidden/>
    <w:unhideWhenUsed/>
    <w:rsid w:val="00EA0C59"/>
    <w:pPr>
      <w:spacing w:after="0"/>
    </w:pPr>
    <w:rPr>
      <w:rFonts w:ascii="Tahoma" w:hAnsi="Tahoma" w:cs="Tahoma"/>
      <w:sz w:val="16"/>
      <w:szCs w:val="16"/>
    </w:rPr>
  </w:style>
  <w:style w:type="character" w:customStyle="1" w:styleId="DokumentversiktChar">
    <w:name w:val="Dokumentöversikt Char"/>
    <w:basedOn w:val="Standardstycketeckensnitt"/>
    <w:link w:val="Dokumentversikt"/>
    <w:uiPriority w:val="99"/>
    <w:semiHidden/>
    <w:rsid w:val="00EA0C59"/>
    <w:rPr>
      <w:rFonts w:ascii="Tahoma" w:hAnsi="Tahoma" w:cs="Tahoma"/>
      <w:color w:val="000000" w:themeColor="text1"/>
      <w:sz w:val="16"/>
      <w:szCs w:val="16"/>
    </w:rPr>
  </w:style>
  <w:style w:type="character" w:styleId="Kommentarsreferens">
    <w:name w:val="annotation reference"/>
    <w:basedOn w:val="Standardstycketeckensnitt"/>
    <w:uiPriority w:val="99"/>
    <w:semiHidden/>
    <w:unhideWhenUsed/>
    <w:rsid w:val="0052693E"/>
    <w:rPr>
      <w:sz w:val="16"/>
      <w:szCs w:val="16"/>
    </w:rPr>
  </w:style>
  <w:style w:type="paragraph" w:styleId="Kommentarer">
    <w:name w:val="annotation text"/>
    <w:basedOn w:val="Normal"/>
    <w:link w:val="KommentarerChar"/>
    <w:uiPriority w:val="99"/>
    <w:semiHidden/>
    <w:unhideWhenUsed/>
    <w:rsid w:val="0052693E"/>
    <w:rPr>
      <w:sz w:val="20"/>
      <w:szCs w:val="20"/>
    </w:rPr>
  </w:style>
  <w:style w:type="character" w:customStyle="1" w:styleId="KommentarerChar">
    <w:name w:val="Kommentarer Char"/>
    <w:basedOn w:val="Standardstycketeckensnitt"/>
    <w:link w:val="Kommentarer"/>
    <w:uiPriority w:val="99"/>
    <w:semiHidden/>
    <w:rsid w:val="0052693E"/>
    <w:rPr>
      <w:rFonts w:asciiTheme="majorHAnsi" w:hAnsiTheme="majorHAnsi" w:cstheme="majorHAnsi"/>
      <w:color w:val="000000" w:themeColor="text1"/>
      <w:sz w:val="20"/>
      <w:szCs w:val="20"/>
    </w:rPr>
  </w:style>
  <w:style w:type="paragraph" w:styleId="Kommentarsmne">
    <w:name w:val="annotation subject"/>
    <w:basedOn w:val="Kommentarer"/>
    <w:next w:val="Kommentarer"/>
    <w:link w:val="KommentarsmneChar"/>
    <w:uiPriority w:val="99"/>
    <w:semiHidden/>
    <w:unhideWhenUsed/>
    <w:rsid w:val="0052693E"/>
    <w:rPr>
      <w:b/>
      <w:bCs/>
    </w:rPr>
  </w:style>
  <w:style w:type="character" w:customStyle="1" w:styleId="KommentarsmneChar">
    <w:name w:val="Kommentarsämne Char"/>
    <w:basedOn w:val="KommentarerChar"/>
    <w:link w:val="Kommentarsmne"/>
    <w:uiPriority w:val="99"/>
    <w:semiHidden/>
    <w:rsid w:val="0052693E"/>
    <w:rPr>
      <w:rFonts w:asciiTheme="majorHAnsi" w:hAnsiTheme="majorHAnsi" w:cstheme="majorHAnsi"/>
      <w:b/>
      <w:bCs/>
      <w:color w:val="000000" w:themeColor="text1"/>
      <w:sz w:val="20"/>
      <w:szCs w:val="20"/>
    </w:rPr>
  </w:style>
  <w:style w:type="paragraph" w:customStyle="1" w:styleId="adtext">
    <w:name w:val="adtext"/>
    <w:basedOn w:val="Normal"/>
    <w:rsid w:val="00FD51AC"/>
    <w:pPr>
      <w:autoSpaceDE/>
      <w:autoSpaceDN/>
      <w:adjustRightInd/>
      <w:spacing w:after="0"/>
      <w:textAlignment w:val="auto"/>
    </w:pPr>
    <w:rPr>
      <w:rFonts w:ascii="Verdana" w:eastAsia="Times New Roman" w:hAnsi="Verdana" w:cs="Times New Roman"/>
      <w:color w:val="auto"/>
      <w:sz w:val="20"/>
      <w:szCs w:val="20"/>
      <w:lang w:eastAsia="sv-SE"/>
    </w:rPr>
  </w:style>
  <w:style w:type="paragraph" w:customStyle="1" w:styleId="adrubrik2">
    <w:name w:val="adrubrik2"/>
    <w:basedOn w:val="Normal"/>
    <w:rsid w:val="00FD51AC"/>
    <w:pPr>
      <w:autoSpaceDE/>
      <w:autoSpaceDN/>
      <w:adjustRightInd/>
      <w:spacing w:before="120" w:after="60"/>
      <w:textAlignment w:val="auto"/>
    </w:pPr>
    <w:rPr>
      <w:rFonts w:ascii="Verdana" w:eastAsia="Times New Roman" w:hAnsi="Verdana" w:cs="Times New Roman"/>
      <w:b/>
      <w:bCs/>
      <w:color w:val="auto"/>
      <w:lang w:eastAsia="sv-SE"/>
    </w:rPr>
  </w:style>
  <w:style w:type="character" w:customStyle="1" w:styleId="spelle">
    <w:name w:val="spelle"/>
    <w:basedOn w:val="Standardstycketeckensnitt"/>
    <w:rsid w:val="00FD51AC"/>
  </w:style>
  <w:style w:type="character" w:customStyle="1" w:styleId="grame">
    <w:name w:val="grame"/>
    <w:basedOn w:val="Standardstycketeckensnitt"/>
    <w:rsid w:val="00FD51AC"/>
  </w:style>
  <w:style w:type="paragraph" w:styleId="Innehll4">
    <w:name w:val="toc 4"/>
    <w:basedOn w:val="Normal"/>
    <w:next w:val="Normal"/>
    <w:autoRedefine/>
    <w:uiPriority w:val="39"/>
    <w:unhideWhenUsed/>
    <w:rsid w:val="00815BEF"/>
    <w:pPr>
      <w:autoSpaceDE/>
      <w:autoSpaceDN/>
      <w:adjustRightInd/>
      <w:spacing w:after="100" w:line="276" w:lineRule="auto"/>
      <w:ind w:left="660"/>
      <w:textAlignment w:val="auto"/>
    </w:pPr>
    <w:rPr>
      <w:rFonts w:asciiTheme="minorHAnsi" w:eastAsiaTheme="minorEastAsia" w:hAnsiTheme="minorHAnsi" w:cstheme="minorBidi"/>
      <w:color w:val="auto"/>
      <w:sz w:val="22"/>
      <w:szCs w:val="22"/>
      <w:lang w:eastAsia="sv-SE"/>
    </w:rPr>
  </w:style>
  <w:style w:type="paragraph" w:styleId="Innehll5">
    <w:name w:val="toc 5"/>
    <w:basedOn w:val="Normal"/>
    <w:next w:val="Normal"/>
    <w:autoRedefine/>
    <w:uiPriority w:val="39"/>
    <w:unhideWhenUsed/>
    <w:rsid w:val="00815BEF"/>
    <w:pPr>
      <w:autoSpaceDE/>
      <w:autoSpaceDN/>
      <w:adjustRightInd/>
      <w:spacing w:after="100" w:line="276" w:lineRule="auto"/>
      <w:ind w:left="880"/>
      <w:textAlignment w:val="auto"/>
    </w:pPr>
    <w:rPr>
      <w:rFonts w:asciiTheme="minorHAnsi" w:eastAsiaTheme="minorEastAsia" w:hAnsiTheme="minorHAnsi" w:cstheme="minorBidi"/>
      <w:color w:val="auto"/>
      <w:sz w:val="22"/>
      <w:szCs w:val="22"/>
      <w:lang w:eastAsia="sv-SE"/>
    </w:rPr>
  </w:style>
  <w:style w:type="paragraph" w:styleId="Innehll6">
    <w:name w:val="toc 6"/>
    <w:basedOn w:val="Normal"/>
    <w:next w:val="Normal"/>
    <w:autoRedefine/>
    <w:uiPriority w:val="39"/>
    <w:unhideWhenUsed/>
    <w:rsid w:val="00815BEF"/>
    <w:pPr>
      <w:autoSpaceDE/>
      <w:autoSpaceDN/>
      <w:adjustRightInd/>
      <w:spacing w:after="100" w:line="276" w:lineRule="auto"/>
      <w:ind w:left="1100"/>
      <w:textAlignment w:val="auto"/>
    </w:pPr>
    <w:rPr>
      <w:rFonts w:asciiTheme="minorHAnsi" w:eastAsiaTheme="minorEastAsia" w:hAnsiTheme="minorHAnsi" w:cstheme="minorBidi"/>
      <w:color w:val="auto"/>
      <w:sz w:val="22"/>
      <w:szCs w:val="22"/>
      <w:lang w:eastAsia="sv-SE"/>
    </w:rPr>
  </w:style>
  <w:style w:type="paragraph" w:styleId="Innehll7">
    <w:name w:val="toc 7"/>
    <w:basedOn w:val="Normal"/>
    <w:next w:val="Normal"/>
    <w:autoRedefine/>
    <w:uiPriority w:val="39"/>
    <w:unhideWhenUsed/>
    <w:rsid w:val="00815BEF"/>
    <w:pPr>
      <w:autoSpaceDE/>
      <w:autoSpaceDN/>
      <w:adjustRightInd/>
      <w:spacing w:after="100" w:line="276" w:lineRule="auto"/>
      <w:ind w:left="1320"/>
      <w:textAlignment w:val="auto"/>
    </w:pPr>
    <w:rPr>
      <w:rFonts w:asciiTheme="minorHAnsi" w:eastAsiaTheme="minorEastAsia" w:hAnsiTheme="minorHAnsi" w:cstheme="minorBidi"/>
      <w:color w:val="auto"/>
      <w:sz w:val="22"/>
      <w:szCs w:val="22"/>
      <w:lang w:eastAsia="sv-SE"/>
    </w:rPr>
  </w:style>
  <w:style w:type="paragraph" w:styleId="Innehll8">
    <w:name w:val="toc 8"/>
    <w:basedOn w:val="Normal"/>
    <w:next w:val="Normal"/>
    <w:autoRedefine/>
    <w:uiPriority w:val="39"/>
    <w:unhideWhenUsed/>
    <w:rsid w:val="00815BEF"/>
    <w:pPr>
      <w:autoSpaceDE/>
      <w:autoSpaceDN/>
      <w:adjustRightInd/>
      <w:spacing w:after="100" w:line="276" w:lineRule="auto"/>
      <w:ind w:left="1540"/>
      <w:textAlignment w:val="auto"/>
    </w:pPr>
    <w:rPr>
      <w:rFonts w:asciiTheme="minorHAnsi" w:eastAsiaTheme="minorEastAsia" w:hAnsiTheme="minorHAnsi" w:cstheme="minorBidi"/>
      <w:color w:val="auto"/>
      <w:sz w:val="22"/>
      <w:szCs w:val="22"/>
      <w:lang w:eastAsia="sv-SE"/>
    </w:rPr>
  </w:style>
  <w:style w:type="paragraph" w:styleId="Innehll9">
    <w:name w:val="toc 9"/>
    <w:basedOn w:val="Normal"/>
    <w:next w:val="Normal"/>
    <w:autoRedefine/>
    <w:uiPriority w:val="39"/>
    <w:unhideWhenUsed/>
    <w:rsid w:val="00815BEF"/>
    <w:pPr>
      <w:autoSpaceDE/>
      <w:autoSpaceDN/>
      <w:adjustRightInd/>
      <w:spacing w:after="100" w:line="276" w:lineRule="auto"/>
      <w:ind w:left="1760"/>
      <w:textAlignment w:val="auto"/>
    </w:pPr>
    <w:rPr>
      <w:rFonts w:asciiTheme="minorHAnsi" w:eastAsiaTheme="minorEastAsia" w:hAnsiTheme="minorHAnsi" w:cstheme="minorBidi"/>
      <w:color w:val="auto"/>
      <w:sz w:val="22"/>
      <w:szCs w:val="22"/>
      <w:lang w:eastAsia="sv-SE"/>
    </w:rPr>
  </w:style>
  <w:style w:type="paragraph" w:styleId="Normalwebb">
    <w:name w:val="Normal (Web)"/>
    <w:basedOn w:val="Normal"/>
    <w:uiPriority w:val="99"/>
    <w:unhideWhenUsed/>
    <w:rsid w:val="002C0CCB"/>
    <w:pPr>
      <w:autoSpaceDE/>
      <w:autoSpaceDN/>
      <w:adjustRightInd/>
      <w:spacing w:before="100" w:beforeAutospacing="1" w:after="100" w:afterAutospacing="1"/>
      <w:textAlignment w:val="auto"/>
    </w:pPr>
    <w:rPr>
      <w:rFonts w:ascii="Times New Roman" w:eastAsia="Times New Roman" w:hAnsi="Times New Roman" w:cs="Times New Roman"/>
      <w:color w:val="auto"/>
      <w:lang w:eastAsia="sv-SE"/>
    </w:rPr>
  </w:style>
  <w:style w:type="character" w:styleId="Stark">
    <w:name w:val="Strong"/>
    <w:basedOn w:val="Standardstycketeckensnitt"/>
    <w:uiPriority w:val="22"/>
    <w:qFormat/>
    <w:rsid w:val="002C0CCB"/>
    <w:rPr>
      <w:b/>
      <w:bCs/>
    </w:rPr>
  </w:style>
  <w:style w:type="character" w:customStyle="1" w:styleId="apple-converted-space">
    <w:name w:val="apple-converted-space"/>
    <w:basedOn w:val="Standardstycketeckensnitt"/>
    <w:rsid w:val="002C0CCB"/>
  </w:style>
  <w:style w:type="character" w:styleId="Olstomnmnande">
    <w:name w:val="Unresolved Mention"/>
    <w:basedOn w:val="Standardstycketeckensnitt"/>
    <w:uiPriority w:val="99"/>
    <w:semiHidden/>
    <w:unhideWhenUsed/>
    <w:rsid w:val="008148F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287604">
      <w:bodyDiv w:val="1"/>
      <w:marLeft w:val="0"/>
      <w:marRight w:val="0"/>
      <w:marTop w:val="0"/>
      <w:marBottom w:val="0"/>
      <w:divBdr>
        <w:top w:val="none" w:sz="0" w:space="0" w:color="auto"/>
        <w:left w:val="none" w:sz="0" w:space="0" w:color="auto"/>
        <w:bottom w:val="none" w:sz="0" w:space="0" w:color="auto"/>
        <w:right w:val="none" w:sz="0" w:space="0" w:color="auto"/>
      </w:divBdr>
    </w:div>
    <w:div w:id="48309306">
      <w:bodyDiv w:val="1"/>
      <w:marLeft w:val="0"/>
      <w:marRight w:val="0"/>
      <w:marTop w:val="0"/>
      <w:marBottom w:val="0"/>
      <w:divBdr>
        <w:top w:val="none" w:sz="0" w:space="0" w:color="auto"/>
        <w:left w:val="none" w:sz="0" w:space="0" w:color="auto"/>
        <w:bottom w:val="none" w:sz="0" w:space="0" w:color="auto"/>
        <w:right w:val="none" w:sz="0" w:space="0" w:color="auto"/>
      </w:divBdr>
    </w:div>
    <w:div w:id="163324302">
      <w:bodyDiv w:val="1"/>
      <w:marLeft w:val="0"/>
      <w:marRight w:val="0"/>
      <w:marTop w:val="0"/>
      <w:marBottom w:val="0"/>
      <w:divBdr>
        <w:top w:val="none" w:sz="0" w:space="0" w:color="auto"/>
        <w:left w:val="none" w:sz="0" w:space="0" w:color="auto"/>
        <w:bottom w:val="none" w:sz="0" w:space="0" w:color="auto"/>
        <w:right w:val="none" w:sz="0" w:space="0" w:color="auto"/>
      </w:divBdr>
    </w:div>
    <w:div w:id="221909487">
      <w:bodyDiv w:val="1"/>
      <w:marLeft w:val="0"/>
      <w:marRight w:val="0"/>
      <w:marTop w:val="0"/>
      <w:marBottom w:val="0"/>
      <w:divBdr>
        <w:top w:val="none" w:sz="0" w:space="0" w:color="auto"/>
        <w:left w:val="none" w:sz="0" w:space="0" w:color="auto"/>
        <w:bottom w:val="none" w:sz="0" w:space="0" w:color="auto"/>
        <w:right w:val="none" w:sz="0" w:space="0" w:color="auto"/>
      </w:divBdr>
    </w:div>
    <w:div w:id="296885690">
      <w:bodyDiv w:val="1"/>
      <w:marLeft w:val="0"/>
      <w:marRight w:val="0"/>
      <w:marTop w:val="0"/>
      <w:marBottom w:val="0"/>
      <w:divBdr>
        <w:top w:val="none" w:sz="0" w:space="0" w:color="auto"/>
        <w:left w:val="none" w:sz="0" w:space="0" w:color="auto"/>
        <w:bottom w:val="none" w:sz="0" w:space="0" w:color="auto"/>
        <w:right w:val="none" w:sz="0" w:space="0" w:color="auto"/>
      </w:divBdr>
    </w:div>
    <w:div w:id="391662066">
      <w:bodyDiv w:val="1"/>
      <w:marLeft w:val="0"/>
      <w:marRight w:val="0"/>
      <w:marTop w:val="0"/>
      <w:marBottom w:val="0"/>
      <w:divBdr>
        <w:top w:val="none" w:sz="0" w:space="0" w:color="auto"/>
        <w:left w:val="none" w:sz="0" w:space="0" w:color="auto"/>
        <w:bottom w:val="none" w:sz="0" w:space="0" w:color="auto"/>
        <w:right w:val="none" w:sz="0" w:space="0" w:color="auto"/>
      </w:divBdr>
    </w:div>
    <w:div w:id="522089213">
      <w:bodyDiv w:val="1"/>
      <w:marLeft w:val="0"/>
      <w:marRight w:val="0"/>
      <w:marTop w:val="0"/>
      <w:marBottom w:val="0"/>
      <w:divBdr>
        <w:top w:val="none" w:sz="0" w:space="0" w:color="auto"/>
        <w:left w:val="none" w:sz="0" w:space="0" w:color="auto"/>
        <w:bottom w:val="none" w:sz="0" w:space="0" w:color="auto"/>
        <w:right w:val="none" w:sz="0" w:space="0" w:color="auto"/>
      </w:divBdr>
    </w:div>
    <w:div w:id="597492810">
      <w:bodyDiv w:val="1"/>
      <w:marLeft w:val="0"/>
      <w:marRight w:val="0"/>
      <w:marTop w:val="0"/>
      <w:marBottom w:val="0"/>
      <w:divBdr>
        <w:top w:val="none" w:sz="0" w:space="0" w:color="auto"/>
        <w:left w:val="none" w:sz="0" w:space="0" w:color="auto"/>
        <w:bottom w:val="none" w:sz="0" w:space="0" w:color="auto"/>
        <w:right w:val="none" w:sz="0" w:space="0" w:color="auto"/>
      </w:divBdr>
    </w:div>
    <w:div w:id="810947161">
      <w:bodyDiv w:val="1"/>
      <w:marLeft w:val="0"/>
      <w:marRight w:val="0"/>
      <w:marTop w:val="0"/>
      <w:marBottom w:val="0"/>
      <w:divBdr>
        <w:top w:val="none" w:sz="0" w:space="0" w:color="auto"/>
        <w:left w:val="none" w:sz="0" w:space="0" w:color="auto"/>
        <w:bottom w:val="none" w:sz="0" w:space="0" w:color="auto"/>
        <w:right w:val="none" w:sz="0" w:space="0" w:color="auto"/>
      </w:divBdr>
    </w:div>
    <w:div w:id="848299063">
      <w:bodyDiv w:val="1"/>
      <w:marLeft w:val="0"/>
      <w:marRight w:val="0"/>
      <w:marTop w:val="0"/>
      <w:marBottom w:val="0"/>
      <w:divBdr>
        <w:top w:val="none" w:sz="0" w:space="0" w:color="auto"/>
        <w:left w:val="none" w:sz="0" w:space="0" w:color="auto"/>
        <w:bottom w:val="none" w:sz="0" w:space="0" w:color="auto"/>
        <w:right w:val="none" w:sz="0" w:space="0" w:color="auto"/>
      </w:divBdr>
    </w:div>
    <w:div w:id="909273371">
      <w:bodyDiv w:val="1"/>
      <w:marLeft w:val="0"/>
      <w:marRight w:val="0"/>
      <w:marTop w:val="0"/>
      <w:marBottom w:val="0"/>
      <w:divBdr>
        <w:top w:val="none" w:sz="0" w:space="0" w:color="auto"/>
        <w:left w:val="none" w:sz="0" w:space="0" w:color="auto"/>
        <w:bottom w:val="none" w:sz="0" w:space="0" w:color="auto"/>
        <w:right w:val="none" w:sz="0" w:space="0" w:color="auto"/>
      </w:divBdr>
      <w:divsChild>
        <w:div w:id="1540433300">
          <w:marLeft w:val="0"/>
          <w:marRight w:val="0"/>
          <w:marTop w:val="0"/>
          <w:marBottom w:val="0"/>
          <w:divBdr>
            <w:top w:val="none" w:sz="0" w:space="0" w:color="auto"/>
            <w:left w:val="none" w:sz="0" w:space="0" w:color="auto"/>
            <w:bottom w:val="none" w:sz="0" w:space="0" w:color="auto"/>
            <w:right w:val="none" w:sz="0" w:space="0" w:color="auto"/>
          </w:divBdr>
          <w:divsChild>
            <w:div w:id="1866484580">
              <w:marLeft w:val="0"/>
              <w:marRight w:val="0"/>
              <w:marTop w:val="0"/>
              <w:marBottom w:val="0"/>
              <w:divBdr>
                <w:top w:val="none" w:sz="0" w:space="0" w:color="auto"/>
                <w:left w:val="none" w:sz="0" w:space="0" w:color="auto"/>
                <w:bottom w:val="none" w:sz="0" w:space="0" w:color="auto"/>
                <w:right w:val="none" w:sz="0" w:space="0" w:color="auto"/>
              </w:divBdr>
              <w:divsChild>
                <w:div w:id="1182817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9108970">
      <w:bodyDiv w:val="1"/>
      <w:marLeft w:val="0"/>
      <w:marRight w:val="0"/>
      <w:marTop w:val="0"/>
      <w:marBottom w:val="0"/>
      <w:divBdr>
        <w:top w:val="none" w:sz="0" w:space="0" w:color="auto"/>
        <w:left w:val="none" w:sz="0" w:space="0" w:color="auto"/>
        <w:bottom w:val="none" w:sz="0" w:space="0" w:color="auto"/>
        <w:right w:val="none" w:sz="0" w:space="0" w:color="auto"/>
      </w:divBdr>
      <w:divsChild>
        <w:div w:id="1057514555">
          <w:marLeft w:val="0"/>
          <w:marRight w:val="0"/>
          <w:marTop w:val="0"/>
          <w:marBottom w:val="153"/>
          <w:divBdr>
            <w:top w:val="none" w:sz="0" w:space="0" w:color="auto"/>
            <w:left w:val="none" w:sz="0" w:space="0" w:color="auto"/>
            <w:bottom w:val="none" w:sz="0" w:space="0" w:color="auto"/>
            <w:right w:val="none" w:sz="0" w:space="0" w:color="auto"/>
          </w:divBdr>
        </w:div>
        <w:div w:id="1852330051">
          <w:marLeft w:val="0"/>
          <w:marRight w:val="0"/>
          <w:marTop w:val="0"/>
          <w:marBottom w:val="0"/>
          <w:divBdr>
            <w:top w:val="none" w:sz="0" w:space="0" w:color="auto"/>
            <w:left w:val="none" w:sz="0" w:space="0" w:color="auto"/>
            <w:bottom w:val="none" w:sz="0" w:space="0" w:color="auto"/>
            <w:right w:val="none" w:sz="0" w:space="0" w:color="auto"/>
          </w:divBdr>
        </w:div>
      </w:divsChild>
    </w:div>
    <w:div w:id="1069501530">
      <w:bodyDiv w:val="1"/>
      <w:marLeft w:val="0"/>
      <w:marRight w:val="0"/>
      <w:marTop w:val="0"/>
      <w:marBottom w:val="0"/>
      <w:divBdr>
        <w:top w:val="none" w:sz="0" w:space="0" w:color="auto"/>
        <w:left w:val="none" w:sz="0" w:space="0" w:color="auto"/>
        <w:bottom w:val="none" w:sz="0" w:space="0" w:color="auto"/>
        <w:right w:val="none" w:sz="0" w:space="0" w:color="auto"/>
      </w:divBdr>
    </w:div>
    <w:div w:id="1209414395">
      <w:bodyDiv w:val="1"/>
      <w:marLeft w:val="0"/>
      <w:marRight w:val="0"/>
      <w:marTop w:val="0"/>
      <w:marBottom w:val="0"/>
      <w:divBdr>
        <w:top w:val="none" w:sz="0" w:space="0" w:color="auto"/>
        <w:left w:val="none" w:sz="0" w:space="0" w:color="auto"/>
        <w:bottom w:val="none" w:sz="0" w:space="0" w:color="auto"/>
        <w:right w:val="none" w:sz="0" w:space="0" w:color="auto"/>
      </w:divBdr>
    </w:div>
    <w:div w:id="1375421788">
      <w:bodyDiv w:val="1"/>
      <w:marLeft w:val="0"/>
      <w:marRight w:val="0"/>
      <w:marTop w:val="0"/>
      <w:marBottom w:val="0"/>
      <w:divBdr>
        <w:top w:val="none" w:sz="0" w:space="0" w:color="auto"/>
        <w:left w:val="none" w:sz="0" w:space="0" w:color="auto"/>
        <w:bottom w:val="none" w:sz="0" w:space="0" w:color="auto"/>
        <w:right w:val="none" w:sz="0" w:space="0" w:color="auto"/>
      </w:divBdr>
    </w:div>
    <w:div w:id="1512718041">
      <w:bodyDiv w:val="1"/>
      <w:marLeft w:val="0"/>
      <w:marRight w:val="0"/>
      <w:marTop w:val="0"/>
      <w:marBottom w:val="0"/>
      <w:divBdr>
        <w:top w:val="none" w:sz="0" w:space="0" w:color="auto"/>
        <w:left w:val="none" w:sz="0" w:space="0" w:color="auto"/>
        <w:bottom w:val="none" w:sz="0" w:space="0" w:color="auto"/>
        <w:right w:val="none" w:sz="0" w:space="0" w:color="auto"/>
      </w:divBdr>
    </w:div>
    <w:div w:id="1634601858">
      <w:bodyDiv w:val="1"/>
      <w:marLeft w:val="0"/>
      <w:marRight w:val="0"/>
      <w:marTop w:val="0"/>
      <w:marBottom w:val="0"/>
      <w:divBdr>
        <w:top w:val="none" w:sz="0" w:space="0" w:color="auto"/>
        <w:left w:val="none" w:sz="0" w:space="0" w:color="auto"/>
        <w:bottom w:val="none" w:sz="0" w:space="0" w:color="auto"/>
        <w:right w:val="none" w:sz="0" w:space="0" w:color="auto"/>
      </w:divBdr>
    </w:div>
    <w:div w:id="1686325247">
      <w:bodyDiv w:val="1"/>
      <w:marLeft w:val="0"/>
      <w:marRight w:val="0"/>
      <w:marTop w:val="0"/>
      <w:marBottom w:val="0"/>
      <w:divBdr>
        <w:top w:val="none" w:sz="0" w:space="0" w:color="auto"/>
        <w:left w:val="none" w:sz="0" w:space="0" w:color="auto"/>
        <w:bottom w:val="none" w:sz="0" w:space="0" w:color="auto"/>
        <w:right w:val="none" w:sz="0" w:space="0" w:color="auto"/>
      </w:divBdr>
    </w:div>
    <w:div w:id="1740321964">
      <w:bodyDiv w:val="1"/>
      <w:marLeft w:val="0"/>
      <w:marRight w:val="0"/>
      <w:marTop w:val="0"/>
      <w:marBottom w:val="0"/>
      <w:divBdr>
        <w:top w:val="none" w:sz="0" w:space="0" w:color="auto"/>
        <w:left w:val="none" w:sz="0" w:space="0" w:color="auto"/>
        <w:bottom w:val="none" w:sz="0" w:space="0" w:color="auto"/>
        <w:right w:val="none" w:sz="0" w:space="0" w:color="auto"/>
      </w:divBdr>
    </w:div>
    <w:div w:id="21132380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7.tiff"/><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6.tiff"/><Relationship Id="rId2" Type="http://schemas.openxmlformats.org/officeDocument/2006/relationships/customXml" Target="../customXml/item2.xml"/><Relationship Id="rId16" Type="http://schemas.openxmlformats.org/officeDocument/2006/relationships/image" Target="media/image5.tiff"/><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velskonsulent@skk.se" TargetMode="External"/><Relationship Id="rId5" Type="http://schemas.openxmlformats.org/officeDocument/2006/relationships/settings" Target="settings.xml"/><Relationship Id="rId15" Type="http://schemas.openxmlformats.org/officeDocument/2006/relationships/chart" Target="charts/chart2.xml"/><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chart" Target="charts/chart1.xml"/><Relationship Id="rId22"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8.emf"/></Relationships>
</file>

<file path=word/_rels/header2.xml.rels><?xml version="1.0" encoding="UTF-8" standalone="yes"?>
<Relationships xmlns="http://schemas.openxmlformats.org/package/2006/relationships"><Relationship Id="rId1" Type="http://schemas.openxmlformats.org/officeDocument/2006/relationships/image" Target="media/image8.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ika\Desktop\Mall-for-RAS.dotx"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kalkylblad.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kalkylblad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v-SE"/>
              <a:t>Ålder första valpkull 2017-2020</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v-SE"/>
        </a:p>
      </c:txPr>
    </c:title>
    <c:autoTitleDeleted val="0"/>
    <c:plotArea>
      <c:layout/>
      <c:barChart>
        <c:barDir val="col"/>
        <c:grouping val="clustered"/>
        <c:varyColors val="0"/>
        <c:ser>
          <c:idx val="0"/>
          <c:order val="0"/>
          <c:tx>
            <c:strRef>
              <c:f>Blad1!$B$1</c:f>
              <c:strCache>
                <c:ptCount val="1"/>
                <c:pt idx="0">
                  <c:v>Hanar</c:v>
                </c:pt>
              </c:strCache>
            </c:strRef>
          </c:tx>
          <c:spPr>
            <a:solidFill>
              <a:schemeClr val="accent1"/>
            </a:solidFill>
            <a:ln>
              <a:noFill/>
            </a:ln>
            <a:effectLst/>
          </c:spPr>
          <c:invertIfNegative val="0"/>
          <c:cat>
            <c:strRef>
              <c:f>Blad1!$A$2:$A$8</c:f>
              <c:strCache>
                <c:ptCount val="7"/>
                <c:pt idx="0">
                  <c:v>0-6 mån</c:v>
                </c:pt>
                <c:pt idx="1">
                  <c:v>7-12 mån</c:v>
                </c:pt>
                <c:pt idx="2">
                  <c:v>13-18 mån</c:v>
                </c:pt>
                <c:pt idx="3">
                  <c:v>19-24 mån</c:v>
                </c:pt>
                <c:pt idx="4">
                  <c:v>2-3 år</c:v>
                </c:pt>
                <c:pt idx="5">
                  <c:v>4-6 år</c:v>
                </c:pt>
                <c:pt idx="6">
                  <c:v>7 år och äldre</c:v>
                </c:pt>
              </c:strCache>
            </c:strRef>
          </c:cat>
          <c:val>
            <c:numRef>
              <c:f>Blad1!$B$2:$B$8</c:f>
              <c:numCache>
                <c:formatCode>General</c:formatCode>
                <c:ptCount val="7"/>
                <c:pt idx="0">
                  <c:v>0</c:v>
                </c:pt>
                <c:pt idx="1">
                  <c:v>0</c:v>
                </c:pt>
                <c:pt idx="2">
                  <c:v>9</c:v>
                </c:pt>
                <c:pt idx="3">
                  <c:v>9</c:v>
                </c:pt>
                <c:pt idx="4">
                  <c:v>39</c:v>
                </c:pt>
                <c:pt idx="5">
                  <c:v>16</c:v>
                </c:pt>
                <c:pt idx="6">
                  <c:v>1</c:v>
                </c:pt>
              </c:numCache>
            </c:numRef>
          </c:val>
          <c:extLst>
            <c:ext xmlns:c16="http://schemas.microsoft.com/office/drawing/2014/chart" uri="{C3380CC4-5D6E-409C-BE32-E72D297353CC}">
              <c16:uniqueId val="{00000000-75BC-A240-8D99-525496B76956}"/>
            </c:ext>
          </c:extLst>
        </c:ser>
        <c:ser>
          <c:idx val="1"/>
          <c:order val="1"/>
          <c:tx>
            <c:strRef>
              <c:f>Blad1!$C$1</c:f>
              <c:strCache>
                <c:ptCount val="1"/>
                <c:pt idx="0">
                  <c:v>Tikar</c:v>
                </c:pt>
              </c:strCache>
            </c:strRef>
          </c:tx>
          <c:spPr>
            <a:solidFill>
              <a:schemeClr val="accent2"/>
            </a:solidFill>
            <a:ln>
              <a:noFill/>
            </a:ln>
            <a:effectLst/>
          </c:spPr>
          <c:invertIfNegative val="0"/>
          <c:cat>
            <c:strRef>
              <c:f>Blad1!$A$2:$A$8</c:f>
              <c:strCache>
                <c:ptCount val="7"/>
                <c:pt idx="0">
                  <c:v>0-6 mån</c:v>
                </c:pt>
                <c:pt idx="1">
                  <c:v>7-12 mån</c:v>
                </c:pt>
                <c:pt idx="2">
                  <c:v>13-18 mån</c:v>
                </c:pt>
                <c:pt idx="3">
                  <c:v>19-24 mån</c:v>
                </c:pt>
                <c:pt idx="4">
                  <c:v>2-3 år</c:v>
                </c:pt>
                <c:pt idx="5">
                  <c:v>4-6 år</c:v>
                </c:pt>
                <c:pt idx="6">
                  <c:v>7 år och äldre</c:v>
                </c:pt>
              </c:strCache>
            </c:strRef>
          </c:cat>
          <c:val>
            <c:numRef>
              <c:f>Blad1!$C$2:$C$8</c:f>
              <c:numCache>
                <c:formatCode>General</c:formatCode>
                <c:ptCount val="7"/>
                <c:pt idx="0">
                  <c:v>0</c:v>
                </c:pt>
                <c:pt idx="1">
                  <c:v>1</c:v>
                </c:pt>
                <c:pt idx="2">
                  <c:v>1</c:v>
                </c:pt>
                <c:pt idx="3">
                  <c:v>12</c:v>
                </c:pt>
                <c:pt idx="4">
                  <c:v>82</c:v>
                </c:pt>
                <c:pt idx="5">
                  <c:v>16</c:v>
                </c:pt>
              </c:numCache>
            </c:numRef>
          </c:val>
          <c:extLst>
            <c:ext xmlns:c16="http://schemas.microsoft.com/office/drawing/2014/chart" uri="{C3380CC4-5D6E-409C-BE32-E72D297353CC}">
              <c16:uniqueId val="{00000001-75BC-A240-8D99-525496B76956}"/>
            </c:ext>
          </c:extLst>
        </c:ser>
        <c:ser>
          <c:idx val="2"/>
          <c:order val="2"/>
          <c:tx>
            <c:strRef>
              <c:f>Blad1!$D$1</c:f>
              <c:strCache>
                <c:ptCount val="1"/>
                <c:pt idx="0">
                  <c:v>Kolumn2</c:v>
                </c:pt>
              </c:strCache>
            </c:strRef>
          </c:tx>
          <c:spPr>
            <a:solidFill>
              <a:schemeClr val="accent3"/>
            </a:solidFill>
            <a:ln>
              <a:noFill/>
            </a:ln>
            <a:effectLst/>
          </c:spPr>
          <c:invertIfNegative val="0"/>
          <c:cat>
            <c:strRef>
              <c:f>Blad1!$A$2:$A$8</c:f>
              <c:strCache>
                <c:ptCount val="7"/>
                <c:pt idx="0">
                  <c:v>0-6 mån</c:v>
                </c:pt>
                <c:pt idx="1">
                  <c:v>7-12 mån</c:v>
                </c:pt>
                <c:pt idx="2">
                  <c:v>13-18 mån</c:v>
                </c:pt>
                <c:pt idx="3">
                  <c:v>19-24 mån</c:v>
                </c:pt>
                <c:pt idx="4">
                  <c:v>2-3 år</c:v>
                </c:pt>
                <c:pt idx="5">
                  <c:v>4-6 år</c:v>
                </c:pt>
                <c:pt idx="6">
                  <c:v>7 år och äldre</c:v>
                </c:pt>
              </c:strCache>
            </c:strRef>
          </c:cat>
          <c:val>
            <c:numRef>
              <c:f>Blad1!$D$2:$D$8</c:f>
              <c:numCache>
                <c:formatCode>General</c:formatCode>
                <c:ptCount val="7"/>
              </c:numCache>
            </c:numRef>
          </c:val>
          <c:extLst>
            <c:ext xmlns:c16="http://schemas.microsoft.com/office/drawing/2014/chart" uri="{C3380CC4-5D6E-409C-BE32-E72D297353CC}">
              <c16:uniqueId val="{00000002-75BC-A240-8D99-525496B76956}"/>
            </c:ext>
          </c:extLst>
        </c:ser>
        <c:dLbls>
          <c:showLegendKey val="0"/>
          <c:showVal val="0"/>
          <c:showCatName val="0"/>
          <c:showSerName val="0"/>
          <c:showPercent val="0"/>
          <c:showBubbleSize val="0"/>
        </c:dLbls>
        <c:gapWidth val="219"/>
        <c:overlap val="-27"/>
        <c:axId val="1753340224"/>
        <c:axId val="1753341872"/>
      </c:barChart>
      <c:catAx>
        <c:axId val="17533402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1753341872"/>
        <c:crosses val="autoZero"/>
        <c:auto val="1"/>
        <c:lblAlgn val="ctr"/>
        <c:lblOffset val="100"/>
        <c:noMultiLvlLbl val="0"/>
      </c:catAx>
      <c:valAx>
        <c:axId val="1753341872"/>
        <c:scaling>
          <c:orientation val="minMax"/>
          <c:max val="1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1753340224"/>
        <c:crosses val="autoZero"/>
        <c:crossBetween val="between"/>
      </c:valAx>
      <c:spPr>
        <a:noFill/>
        <a:ln>
          <a:noFill/>
        </a:ln>
        <a:effectLst/>
      </c:spPr>
    </c:plotArea>
    <c:legend>
      <c:legendPos val="b"/>
      <c:legendEntry>
        <c:idx val="2"/>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v-SE"/>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v-SE"/>
              <a:t>Antal importer per år</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v-SE"/>
        </a:p>
      </c:txPr>
    </c:title>
    <c:autoTitleDeleted val="0"/>
    <c:plotArea>
      <c:layout/>
      <c:lineChart>
        <c:grouping val="standard"/>
        <c:varyColors val="0"/>
        <c:ser>
          <c:idx val="0"/>
          <c:order val="0"/>
          <c:tx>
            <c:strRef>
              <c:f>Blad1!$B$1</c:f>
              <c:strCache>
                <c:ptCount val="1"/>
                <c:pt idx="0">
                  <c:v>Serie 1</c:v>
                </c:pt>
              </c:strCache>
            </c:strRef>
          </c:tx>
          <c:spPr>
            <a:ln w="28575" cap="rnd">
              <a:solidFill>
                <a:schemeClr val="accent1"/>
              </a:solidFill>
              <a:round/>
            </a:ln>
            <a:effectLst/>
          </c:spPr>
          <c:marker>
            <c:symbol val="none"/>
          </c:marker>
          <c:cat>
            <c:numRef>
              <c:f>Blad1!$A$2:$A$12</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Blad1!$B$2:$B$12</c:f>
              <c:numCache>
                <c:formatCode>General</c:formatCode>
                <c:ptCount val="11"/>
                <c:pt idx="0">
                  <c:v>49</c:v>
                </c:pt>
                <c:pt idx="1">
                  <c:v>44</c:v>
                </c:pt>
                <c:pt idx="2">
                  <c:v>35</c:v>
                </c:pt>
                <c:pt idx="3">
                  <c:v>44</c:v>
                </c:pt>
                <c:pt idx="4">
                  <c:v>45</c:v>
                </c:pt>
                <c:pt idx="5">
                  <c:v>40</c:v>
                </c:pt>
                <c:pt idx="6">
                  <c:v>49</c:v>
                </c:pt>
                <c:pt idx="7">
                  <c:v>40</c:v>
                </c:pt>
                <c:pt idx="8">
                  <c:v>37</c:v>
                </c:pt>
                <c:pt idx="9">
                  <c:v>30</c:v>
                </c:pt>
                <c:pt idx="10">
                  <c:v>24</c:v>
                </c:pt>
              </c:numCache>
            </c:numRef>
          </c:val>
          <c:smooth val="0"/>
          <c:extLst>
            <c:ext xmlns:c16="http://schemas.microsoft.com/office/drawing/2014/chart" uri="{C3380CC4-5D6E-409C-BE32-E72D297353CC}">
              <c16:uniqueId val="{00000000-7B42-D04B-A167-E7E885C0D069}"/>
            </c:ext>
          </c:extLst>
        </c:ser>
        <c:ser>
          <c:idx val="1"/>
          <c:order val="1"/>
          <c:tx>
            <c:strRef>
              <c:f>Blad1!$C$1</c:f>
              <c:strCache>
                <c:ptCount val="1"/>
                <c:pt idx="0">
                  <c:v>Kolumn3</c:v>
                </c:pt>
              </c:strCache>
            </c:strRef>
          </c:tx>
          <c:spPr>
            <a:ln w="28575" cap="rnd">
              <a:solidFill>
                <a:schemeClr val="accent2"/>
              </a:solidFill>
              <a:round/>
            </a:ln>
            <a:effectLst/>
          </c:spPr>
          <c:marker>
            <c:symbol val="none"/>
          </c:marker>
          <c:cat>
            <c:numRef>
              <c:f>Blad1!$A$2:$A$12</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Blad1!$C$2:$C$12</c:f>
              <c:numCache>
                <c:formatCode>General</c:formatCode>
                <c:ptCount val="11"/>
              </c:numCache>
            </c:numRef>
          </c:val>
          <c:smooth val="0"/>
          <c:extLst>
            <c:ext xmlns:c16="http://schemas.microsoft.com/office/drawing/2014/chart" uri="{C3380CC4-5D6E-409C-BE32-E72D297353CC}">
              <c16:uniqueId val="{00000001-7B42-D04B-A167-E7E885C0D069}"/>
            </c:ext>
          </c:extLst>
        </c:ser>
        <c:ser>
          <c:idx val="2"/>
          <c:order val="2"/>
          <c:tx>
            <c:strRef>
              <c:f>Blad1!$D$1</c:f>
              <c:strCache>
                <c:ptCount val="1"/>
                <c:pt idx="0">
                  <c:v>Kolumn2</c:v>
                </c:pt>
              </c:strCache>
            </c:strRef>
          </c:tx>
          <c:spPr>
            <a:ln w="28575" cap="rnd">
              <a:solidFill>
                <a:schemeClr val="accent3"/>
              </a:solidFill>
              <a:round/>
            </a:ln>
            <a:effectLst/>
          </c:spPr>
          <c:marker>
            <c:symbol val="none"/>
          </c:marker>
          <c:cat>
            <c:numRef>
              <c:f>Blad1!$A$2:$A$12</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Blad1!$D$2:$D$12</c:f>
              <c:numCache>
                <c:formatCode>General</c:formatCode>
                <c:ptCount val="11"/>
              </c:numCache>
            </c:numRef>
          </c:val>
          <c:smooth val="0"/>
          <c:extLst>
            <c:ext xmlns:c16="http://schemas.microsoft.com/office/drawing/2014/chart" uri="{C3380CC4-5D6E-409C-BE32-E72D297353CC}">
              <c16:uniqueId val="{00000002-7B42-D04B-A167-E7E885C0D069}"/>
            </c:ext>
          </c:extLst>
        </c:ser>
        <c:dLbls>
          <c:showLegendKey val="0"/>
          <c:showVal val="0"/>
          <c:showCatName val="0"/>
          <c:showSerName val="0"/>
          <c:showPercent val="0"/>
          <c:showBubbleSize val="0"/>
        </c:dLbls>
        <c:smooth val="0"/>
        <c:axId val="1758052912"/>
        <c:axId val="1757996448"/>
      </c:lineChart>
      <c:catAx>
        <c:axId val="17580529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1757996448"/>
        <c:crosses val="autoZero"/>
        <c:auto val="1"/>
        <c:lblAlgn val="ctr"/>
        <c:lblOffset val="100"/>
        <c:noMultiLvlLbl val="0"/>
      </c:catAx>
      <c:valAx>
        <c:axId val="17579964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175805291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v-SE"/>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9FA93902EA30484CB183FFED6BED5FBA"/>
        <w:category>
          <w:name w:val="Allmänt"/>
          <w:gallery w:val="placeholder"/>
        </w:category>
        <w:types>
          <w:type w:val="bbPlcHdr"/>
        </w:types>
        <w:behaviors>
          <w:behavior w:val="content"/>
        </w:behaviors>
        <w:guid w:val="{2080D3DD-14F9-42EB-8576-B86127BB1F7C}"/>
      </w:docPartPr>
      <w:docPartBody>
        <w:p w:rsidR="00504514" w:rsidRDefault="00C50C84">
          <w:pPr>
            <w:pStyle w:val="9FA93902EA30484CB183FFED6BED5FBA"/>
          </w:pPr>
          <w:r w:rsidRPr="00FF0ECC">
            <w:rPr>
              <w:rStyle w:val="Platshllartext"/>
            </w:rPr>
            <w:t>[Ämne]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00000003" w:usb1="00000000" w:usb2="00000000" w:usb3="00000000" w:csb0="00000001" w:csb1="00000000"/>
  </w:font>
  <w:font w:name="Adobe Garamond Pro">
    <w:altName w:val="Garamond"/>
    <w:panose1 w:val="020B0604020202020204"/>
    <w:charset w:val="00"/>
    <w:family w:val="roman"/>
    <w:notTrueType/>
    <w:pitch w:val="variable"/>
    <w:sig w:usb0="00000007" w:usb1="00000001" w:usb2="00000000" w:usb3="00000000" w:csb0="00000093" w:csb1="00000000"/>
  </w:font>
  <w:font w:name="GillSans">
    <w:panose1 w:val="020B0502020104020203"/>
    <w:charset w:val="B1"/>
    <w:family w:val="swiss"/>
    <w:pitch w:val="variable"/>
    <w:sig w:usb0="80000A67" w:usb1="00000000" w:usb2="00000000" w:usb3="00000000" w:csb0="000001F7" w:csb1="00000000"/>
  </w:font>
  <w:font w:name="Adobe Garamond Pro Bold">
    <w:altName w:val="Times New Roman"/>
    <w:panose1 w:val="020B0604020202020204"/>
    <w:charset w:val="00"/>
    <w:family w:val="roman"/>
    <w:notTrueType/>
    <w:pitch w:val="variable"/>
    <w:sig w:usb0="00000007" w:usb1="00000001" w:usb2="00000000" w:usb3="00000000" w:csb0="00000093" w:csb1="00000000"/>
  </w:font>
  <w:font w:name="Helvetica Bold">
    <w:altName w:val="Helvetica"/>
    <w:panose1 w:val="00000000000000000000"/>
    <w:charset w:val="00"/>
    <w:family w:val="auto"/>
    <w:pitch w:val="variable"/>
    <w:sig w:usb0="E00002FF" w:usb1="5000785B" w:usb2="00000000" w:usb3="00000000" w:csb0="0000019F" w:csb1="00000000"/>
  </w:font>
  <w:font w:name="Verdana">
    <w:panose1 w:val="020B0604030504040204"/>
    <w:charset w:val="00"/>
    <w:family w:val="swiss"/>
    <w:pitch w:val="variable"/>
    <w:sig w:usb0="A10006FF" w:usb1="4000205B" w:usb2="00000010" w:usb3="00000000" w:csb0="0000019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1304"/>
  <w:hyphenationZone w:val="425"/>
  <w:characterSpacingControl w:val="doNotCompress"/>
  <w:compat>
    <w:useFELayout/>
    <w:compatSetting w:name="compatibilityMode" w:uri="http://schemas.microsoft.com/office/word" w:val="12"/>
    <w:compatSetting w:name="useWord2013TrackBottomHyphenation" w:uri="http://schemas.microsoft.com/office/word" w:val="1"/>
  </w:compat>
  <w:rsids>
    <w:rsidRoot w:val="00C50C84"/>
    <w:rsid w:val="001424EB"/>
    <w:rsid w:val="00250DF3"/>
    <w:rsid w:val="00504514"/>
    <w:rsid w:val="00700D6A"/>
    <w:rsid w:val="00893638"/>
    <w:rsid w:val="00BA6FF7"/>
    <w:rsid w:val="00C50C84"/>
    <w:rsid w:val="00E41721"/>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sv-SE" w:eastAsia="sv-SE"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Platshllartext">
    <w:name w:val="Placeholder Text"/>
    <w:basedOn w:val="Standardstycketeckensnitt"/>
    <w:uiPriority w:val="99"/>
    <w:semiHidden/>
    <w:rPr>
      <w:color w:val="808080"/>
    </w:rPr>
  </w:style>
  <w:style w:type="paragraph" w:customStyle="1" w:styleId="9FA93902EA30484CB183FFED6BED5FBA">
    <w:name w:val="9FA93902EA30484CB183FFED6BED5FB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theme/theme1.xml><?xml version="1.0" encoding="utf-8"?>
<a:theme xmlns:a="http://schemas.openxmlformats.org/drawingml/2006/main" name="Skk">
  <a:themeElements>
    <a:clrScheme name="Skk">
      <a:dk1>
        <a:sysClr val="windowText" lastClr="000000"/>
      </a:dk1>
      <a:lt1>
        <a:srgbClr val="FFFFFF"/>
      </a:lt1>
      <a:dk2>
        <a:srgbClr val="24B258"/>
      </a:dk2>
      <a:lt2>
        <a:srgbClr val="FFFFFF"/>
      </a:lt2>
      <a:accent1>
        <a:srgbClr val="24B258"/>
      </a:accent1>
      <a:accent2>
        <a:srgbClr val="A00040"/>
      </a:accent2>
      <a:accent3>
        <a:srgbClr val="9E9E07"/>
      </a:accent3>
      <a:accent4>
        <a:srgbClr val="006B77"/>
      </a:accent4>
      <a:accent5>
        <a:srgbClr val="D36D00"/>
      </a:accent5>
      <a:accent6>
        <a:srgbClr val="ADAFAA"/>
      </a:accent6>
      <a:hlink>
        <a:srgbClr val="0000FF"/>
      </a:hlink>
      <a:folHlink>
        <a:srgbClr val="800080"/>
      </a:folHlink>
    </a:clrScheme>
    <a:fontScheme name="Skk ppt">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xxxx-xx-xx</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D16F4C5-8895-4BCB-ADF0-C47DE53D65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C:\Users\lika\Desktop\Mall-for-RAS.dotx</Template>
  <TotalTime>1275</TotalTime>
  <Pages>20</Pages>
  <Words>5448</Words>
  <Characters>28878</Characters>
  <Application>Microsoft Office Word</Application>
  <DocSecurity>0</DocSecurity>
  <Lines>240</Lines>
  <Paragraphs>68</Paragraphs>
  <ScaleCrop>false</ScaleCrop>
  <HeadingPairs>
    <vt:vector size="2" baseType="variant">
      <vt:variant>
        <vt:lpstr>Rubrik</vt:lpstr>
      </vt:variant>
      <vt:variant>
        <vt:i4>1</vt:i4>
      </vt:variant>
    </vt:vector>
  </HeadingPairs>
  <TitlesOfParts>
    <vt:vector size="1" baseType="lpstr">
      <vt:lpstr/>
    </vt:vector>
  </TitlesOfParts>
  <Company>Svenska Kennelklubben</Company>
  <LinksUpToDate>false</LinksUpToDate>
  <CharactersWithSpaces>34258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American Staffordshire Terrier</dc:subject>
  <dc:creator>lika</dc:creator>
  <cp:lastModifiedBy>Amanda Olsson Cedervall</cp:lastModifiedBy>
  <cp:revision>537</cp:revision>
  <cp:lastPrinted>2013-10-09T14:53:00Z</cp:lastPrinted>
  <dcterms:created xsi:type="dcterms:W3CDTF">2021-03-20T08:19:00Z</dcterms:created>
  <dcterms:modified xsi:type="dcterms:W3CDTF">2021-05-28T15:44:00Z</dcterms:modified>
</cp:coreProperties>
</file>