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E3C6" w14:textId="237E6E22" w:rsidR="00CB2172" w:rsidRPr="000E52C1" w:rsidRDefault="00FE7088" w:rsidP="000E52C1">
      <w:pPr>
        <w:jc w:val="center"/>
        <w:rPr>
          <w:b/>
          <w:bCs/>
          <w:sz w:val="52"/>
          <w:szCs w:val="52"/>
        </w:rPr>
      </w:pPr>
      <w:r w:rsidRPr="000E52C1">
        <w:rPr>
          <w:b/>
          <w:bCs/>
          <w:sz w:val="52"/>
          <w:szCs w:val="52"/>
        </w:rPr>
        <w:t>Skal din virksomhed låne en ladcykel til at fragte varer på tværs af byen?</w:t>
      </w:r>
    </w:p>
    <w:p w14:paraId="4453CCEB" w14:textId="4D32CDC6" w:rsidR="00FE7088" w:rsidRDefault="00FE7088">
      <w:r>
        <w:t xml:space="preserve">I kan låne en ladcykel helt gratis i en prøveperiode på </w:t>
      </w:r>
      <w:r w:rsidR="00C07E71">
        <w:t>1-2 måneder</w:t>
      </w:r>
      <w:r>
        <w:t xml:space="preserve"> hvor I får mulighed for at teste ladcyklens mulighed ift. at fragte varer på tværs af byen. Vi tilbyder denne forsøgsordning, som led i forsøget på en grøn omstilling af byens transport. </w:t>
      </w:r>
    </w:p>
    <w:p w14:paraId="2C3EBE99" w14:textId="77777777" w:rsidR="000E52C1" w:rsidRDefault="000E52C1" w:rsidP="000E52C1">
      <w:pPr>
        <w:rPr>
          <w:b/>
          <w:sz w:val="32"/>
          <w:szCs w:val="32"/>
        </w:rPr>
      </w:pPr>
    </w:p>
    <w:p w14:paraId="7BD50479" w14:textId="28C1D421" w:rsidR="000E52C1" w:rsidRPr="00EF3E06" w:rsidRDefault="000E52C1" w:rsidP="000E52C1">
      <w:pPr>
        <w:rPr>
          <w:b/>
          <w:sz w:val="32"/>
          <w:szCs w:val="32"/>
        </w:rPr>
      </w:pPr>
      <w:r w:rsidRPr="00EF3E06">
        <w:rPr>
          <w:b/>
          <w:sz w:val="32"/>
          <w:szCs w:val="32"/>
        </w:rPr>
        <w:t>Lån af ladcykel</w:t>
      </w:r>
      <w:r>
        <w:rPr>
          <w:b/>
          <w:sz w:val="32"/>
          <w:szCs w:val="32"/>
        </w:rPr>
        <w:t xml:space="preserve"> </w:t>
      </w:r>
    </w:p>
    <w:p w14:paraId="361983BA" w14:textId="72C40B23" w:rsidR="000E52C1" w:rsidRPr="00C7422C" w:rsidRDefault="000E52C1" w:rsidP="000E52C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Undertegnede har dags dato lånt ladcykel, samt Abus kædelås. 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0E52C1" w:rsidRPr="0027600B" w14:paraId="2A8CA159" w14:textId="77777777" w:rsidTr="004A588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F5475" w14:textId="65EC21D1" w:rsidR="000E52C1" w:rsidRDefault="000E52C1" w:rsidP="004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Navn: </w:t>
            </w:r>
          </w:p>
          <w:p w14:paraId="11B7D6D6" w14:textId="77777777" w:rsidR="000E52C1" w:rsidRDefault="000E52C1" w:rsidP="004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Adresse: </w:t>
            </w:r>
          </w:p>
          <w:p w14:paraId="1C118D28" w14:textId="77777777" w:rsidR="000E52C1" w:rsidRDefault="000E52C1" w:rsidP="000E5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Pr="006F3DBC">
              <w:rPr>
                <w:sz w:val="24"/>
                <w:szCs w:val="24"/>
              </w:rPr>
              <w:t xml:space="preserve">: </w:t>
            </w:r>
          </w:p>
          <w:p w14:paraId="6CFFC099" w14:textId="334CC487" w:rsidR="000E52C1" w:rsidRPr="00C07E71" w:rsidRDefault="00C82901" w:rsidP="000E52C1">
            <w:pPr>
              <w:rPr>
                <w:rFonts w:ascii="Calibri" w:hAnsi="Calibri"/>
              </w:rPr>
            </w:pPr>
            <w:hyperlink r:id="rId5" w:tgtFrame="_blank" w:history="1">
              <w:r w:rsidR="000E52C1" w:rsidRPr="00A46D88">
                <w:rPr>
                  <w:rFonts w:ascii="Helvetica" w:hAnsi="Helvetica"/>
                  <w:color w:val="0000FF"/>
                  <w:u w:val="single"/>
                </w:rPr>
                <w:br/>
              </w:r>
            </w:hyperlink>
            <w:r w:rsidR="000E52C1" w:rsidRPr="00C07E71">
              <w:rPr>
                <w:sz w:val="24"/>
                <w:szCs w:val="24"/>
              </w:rPr>
              <w:t>Email:                                                                         telefon:</w:t>
            </w:r>
          </w:p>
        </w:tc>
      </w:tr>
      <w:tr w:rsidR="000E52C1" w:rsidRPr="0027600B" w14:paraId="2EE79AB6" w14:textId="77777777" w:rsidTr="004A588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69F3B" w14:textId="77777777" w:rsidR="000E52C1" w:rsidRPr="00C07E71" w:rsidRDefault="000E52C1" w:rsidP="004A5885">
            <w:pPr>
              <w:rPr>
                <w:rFonts w:ascii="Calibri" w:hAnsi="Calibri"/>
              </w:rPr>
            </w:pPr>
          </w:p>
        </w:tc>
      </w:tr>
    </w:tbl>
    <w:p w14:paraId="4D27E8FC" w14:textId="35E58A46" w:rsidR="000E52C1" w:rsidRDefault="000E52C1" w:rsidP="000E52C1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 xml:space="preserve">Legitimation:       Pas  </w:t>
      </w:r>
      <w:r>
        <w:rPr>
          <w:sz w:val="24"/>
          <w:szCs w:val="24"/>
        </w:rPr>
        <w:tab/>
        <w:t xml:space="preserve">            Kørekort      </w:t>
      </w:r>
    </w:p>
    <w:p w14:paraId="0BA40020" w14:textId="77777777" w:rsidR="000E52C1" w:rsidRDefault="000E52C1" w:rsidP="000E52C1">
      <w:pPr>
        <w:tabs>
          <w:tab w:val="left" w:pos="3210"/>
        </w:tabs>
        <w:rPr>
          <w:sz w:val="24"/>
          <w:szCs w:val="24"/>
        </w:rPr>
      </w:pPr>
    </w:p>
    <w:p w14:paraId="0F21FA25" w14:textId="231C3182" w:rsidR="000E52C1" w:rsidRDefault="000E52C1" w:rsidP="000E52C1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Cyklen er lånt under følgende betingelser:</w:t>
      </w:r>
    </w:p>
    <w:p w14:paraId="258614D1" w14:textId="489A7A12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Cyklen er afhentet den       -2022 og skal tilbageleveres senest den    -2022 inden klokken 14.00.</w:t>
      </w:r>
    </w:p>
    <w:p w14:paraId="23D95252" w14:textId="16289C35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Både afhentning og aflevering sker på adressen Brolæggerstræde 14A, 1211 KBH K.</w:t>
      </w:r>
    </w:p>
    <w:p w14:paraId="6337D6B3" w14:textId="77777777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Cyklen er udleveret mod forevisning af gyldig legitimation.</w:t>
      </w:r>
    </w:p>
    <w:p w14:paraId="703472BB" w14:textId="77777777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Pr="00F106B8">
        <w:rPr>
          <w:sz w:val="24"/>
          <w:szCs w:val="24"/>
        </w:rPr>
        <w:t>yklen er låners ansvar under hele låneperioden. Låner er erstatningspligtig ved hærværk, tyveri, færdselsuheld eller lignende</w:t>
      </w:r>
      <w:r>
        <w:rPr>
          <w:sz w:val="24"/>
          <w:szCs w:val="24"/>
        </w:rPr>
        <w:t>, dermed menes at der leveres, en ny cykel, inkl. logo, til Miljøpunktet.</w:t>
      </w:r>
    </w:p>
    <w:p w14:paraId="27226ABE" w14:textId="77777777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 xml:space="preserve">Ved skader på ladcyklen, repareres disse, på låners regning. </w:t>
      </w:r>
    </w:p>
    <w:p w14:paraId="6E65C9C5" w14:textId="28A0229B" w:rsidR="000E52C1" w:rsidRPr="00C7422C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 w:rsidRPr="00C7422C">
        <w:rPr>
          <w:sz w:val="24"/>
          <w:szCs w:val="24"/>
        </w:rPr>
        <w:t xml:space="preserve">Lån af cyklen er gratis. Men forudsætter at </w:t>
      </w:r>
      <w:r>
        <w:rPr>
          <w:sz w:val="24"/>
          <w:szCs w:val="24"/>
        </w:rPr>
        <w:t>cyklen anvendes af virksomhed/firma med beliggenhed i Indre By</w:t>
      </w:r>
      <w:r w:rsidRPr="00C7422C">
        <w:rPr>
          <w:sz w:val="24"/>
          <w:szCs w:val="24"/>
        </w:rPr>
        <w:t xml:space="preserve"> eller på Christianshavn.</w:t>
      </w:r>
    </w:p>
    <w:p w14:paraId="51FA8719" w14:textId="77777777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Ved tyveri er det låners ansvar at melde dette til eget forsikringsselskab.</w:t>
      </w:r>
    </w:p>
    <w:p w14:paraId="131D9FBA" w14:textId="77777777" w:rsidR="000E52C1" w:rsidRDefault="000E52C1" w:rsidP="000E52C1">
      <w:pPr>
        <w:pStyle w:val="Listeafsnit"/>
        <w:numPr>
          <w:ilvl w:val="0"/>
          <w:numId w:val="1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Cyklen må ikke videreudlånes til tredje part.</w:t>
      </w:r>
    </w:p>
    <w:p w14:paraId="72856DA5" w14:textId="77777777" w:rsidR="000E52C1" w:rsidRDefault="000E52C1" w:rsidP="000E52C1">
      <w:pPr>
        <w:pStyle w:val="Listeafsnit"/>
        <w:numPr>
          <w:ilvl w:val="0"/>
          <w:numId w:val="2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 xml:space="preserve">Cyklen udleveres sammen med 2 nøgler til låse. </w:t>
      </w:r>
    </w:p>
    <w:p w14:paraId="03CC534C" w14:textId="77777777" w:rsidR="000E52C1" w:rsidRPr="00F106B8" w:rsidRDefault="000E52C1" w:rsidP="000E52C1">
      <w:pPr>
        <w:pStyle w:val="Listeafsnit"/>
        <w:numPr>
          <w:ilvl w:val="0"/>
          <w:numId w:val="2"/>
        </w:numPr>
        <w:tabs>
          <w:tab w:val="left" w:pos="3210"/>
        </w:tabs>
        <w:rPr>
          <w:sz w:val="24"/>
          <w:szCs w:val="24"/>
        </w:rPr>
      </w:pPr>
      <w:r w:rsidRPr="00F106B8">
        <w:rPr>
          <w:sz w:val="24"/>
          <w:szCs w:val="24"/>
        </w:rPr>
        <w:t>Leveres</w:t>
      </w:r>
      <w:r>
        <w:rPr>
          <w:sz w:val="24"/>
          <w:szCs w:val="24"/>
        </w:rPr>
        <w:t xml:space="preserve"> </w:t>
      </w:r>
      <w:r w:rsidRPr="00F106B8">
        <w:rPr>
          <w:sz w:val="24"/>
          <w:szCs w:val="24"/>
        </w:rPr>
        <w:t>cyklen ikke tilbage inden det aftalte tidspunkt, betales et gebyr på kr</w:t>
      </w:r>
      <w:r>
        <w:rPr>
          <w:sz w:val="24"/>
          <w:szCs w:val="24"/>
        </w:rPr>
        <w:t>.</w:t>
      </w:r>
      <w:r w:rsidRPr="00F106B8">
        <w:rPr>
          <w:sz w:val="24"/>
          <w:szCs w:val="24"/>
        </w:rPr>
        <w:t xml:space="preserve"> 200,00 pr påbegyndt døgn. </w:t>
      </w:r>
    </w:p>
    <w:p w14:paraId="43EF78C0" w14:textId="1391B04C" w:rsidR="000E52C1" w:rsidRDefault="000E52C1" w:rsidP="000E52C1">
      <w:pPr>
        <w:tabs>
          <w:tab w:val="left" w:pos="321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Låners underskrift / dato </w:t>
      </w:r>
    </w:p>
    <w:p w14:paraId="48CED994" w14:textId="7BC2D88A" w:rsidR="000E52C1" w:rsidRPr="00F62595" w:rsidRDefault="000E52C1" w:rsidP="000E52C1">
      <w:pPr>
        <w:tabs>
          <w:tab w:val="left" w:pos="3210"/>
        </w:tabs>
        <w:ind w:left="360"/>
        <w:rPr>
          <w:sz w:val="24"/>
          <w:szCs w:val="24"/>
          <w:u w:val="thick"/>
        </w:rPr>
      </w:pPr>
      <w:r w:rsidRPr="00F62595">
        <w:rPr>
          <w:sz w:val="24"/>
          <w:szCs w:val="24"/>
          <w:u w:val="thick"/>
        </w:rPr>
        <w:t xml:space="preserve">Depositum 500 kr betalt  </w:t>
      </w:r>
    </w:p>
    <w:p w14:paraId="691F9647" w14:textId="7CFA2489" w:rsidR="000E52C1" w:rsidRDefault="001D542C" w:rsidP="000E52C1">
      <w:pPr>
        <w:tabs>
          <w:tab w:val="left" w:pos="3210"/>
        </w:tabs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E6BC6B" wp14:editId="0D8CA9B7">
            <wp:simplePos x="0" y="0"/>
            <wp:positionH relativeFrom="margin">
              <wp:posOffset>184150</wp:posOffset>
            </wp:positionH>
            <wp:positionV relativeFrom="paragraph">
              <wp:posOffset>351155</wp:posOffset>
            </wp:positionV>
            <wp:extent cx="6120130" cy="103759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C1">
        <w:rPr>
          <w:sz w:val="24"/>
          <w:szCs w:val="24"/>
          <w:u w:val="thick"/>
        </w:rPr>
        <w:t xml:space="preserve">Depositum udbetalt </w:t>
      </w:r>
      <w:r w:rsidR="000E52C1">
        <w:rPr>
          <w:sz w:val="24"/>
          <w:szCs w:val="24"/>
        </w:rPr>
        <w:t xml:space="preserve"> </w:t>
      </w:r>
    </w:p>
    <w:sectPr w:rsidR="000E52C1" w:rsidSect="000E5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2A03"/>
    <w:multiLevelType w:val="hybridMultilevel"/>
    <w:tmpl w:val="E96A1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58E6"/>
    <w:multiLevelType w:val="hybridMultilevel"/>
    <w:tmpl w:val="928A3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2497">
    <w:abstractNumId w:val="1"/>
  </w:num>
  <w:num w:numId="2" w16cid:durableId="43274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88"/>
    <w:rsid w:val="000E52C1"/>
    <w:rsid w:val="0010267D"/>
    <w:rsid w:val="001D542C"/>
    <w:rsid w:val="00C07E71"/>
    <w:rsid w:val="00CB2172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6C4"/>
  <w15:chartTrackingRefBased/>
  <w15:docId w15:val="{3B9BCB4B-AD8E-41C1-819B-BC46CD80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52C1"/>
    <w:pPr>
      <w:spacing w:after="200" w:line="276" w:lineRule="auto"/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E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il.serverpost.dk/owa/redir.aspx?SURL=uJQ0ewnttpB7i7j9OhJ60ejvTjXbGCIJGqr0utEvjX-5UloE6E7SCGgAdAB0AHAAOgAvAC8AdwB3AHcALgBmAGEAYwBlAGIAbwBvAGsALgBjAG8AbQAvAG4AaQBrAG8AbABhAGoAYgBhAGsA&amp;URL=http%3a%2f%2fwww.facebook.com%2fnikolaj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Bang Hansen</dc:creator>
  <cp:keywords/>
  <dc:description/>
  <cp:lastModifiedBy>Trine Bang Hansen</cp:lastModifiedBy>
  <cp:revision>2</cp:revision>
  <cp:lastPrinted>2022-06-30T08:29:00Z</cp:lastPrinted>
  <dcterms:created xsi:type="dcterms:W3CDTF">2022-06-28T14:16:00Z</dcterms:created>
  <dcterms:modified xsi:type="dcterms:W3CDTF">2022-06-30T08:51:00Z</dcterms:modified>
</cp:coreProperties>
</file>